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43A7" w:rsidRPr="005E0BAB" w:rsidRDefault="005E0BAB" w:rsidP="000E77CC">
      <w:pPr>
        <w:spacing w:line="360" w:lineRule="auto"/>
        <w:rPr>
          <w:rFonts w:asciiTheme="majorHAnsi" w:hAnsiTheme="majorHAnsi" w:cs="Arial"/>
          <w:b/>
          <w:sz w:val="28"/>
          <w:szCs w:val="28"/>
        </w:rPr>
      </w:pPr>
      <w:r w:rsidRPr="005E0BAB">
        <w:rPr>
          <w:rFonts w:asciiTheme="majorHAnsi" w:hAnsiTheme="majorHAnsi" w:cs="Arial"/>
          <w:b/>
          <w:noProof/>
          <w:sz w:val="28"/>
          <w:szCs w:val="28"/>
          <w:lang w:eastAsia="el-GR"/>
        </w:rPr>
        <w:drawing>
          <wp:inline distT="0" distB="0" distL="0" distR="0" wp14:anchorId="245A7113" wp14:editId="3CB0B6FA">
            <wp:extent cx="1651379" cy="954524"/>
            <wp:effectExtent l="0" t="0" r="6350" b="0"/>
            <wp:docPr id="76" name="Εικόνα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bl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52774" cy="955330"/>
                    </a:xfrm>
                    <a:prstGeom prst="rect">
                      <a:avLst/>
                    </a:prstGeom>
                  </pic:spPr>
                </pic:pic>
              </a:graphicData>
            </a:graphic>
          </wp:inline>
        </w:drawing>
      </w:r>
    </w:p>
    <w:p w:rsidR="002B273D" w:rsidRPr="00753B1A" w:rsidRDefault="002B273D" w:rsidP="00C657ED">
      <w:pPr>
        <w:jc w:val="both"/>
        <w:rPr>
          <w:rFonts w:ascii="Times New Roman" w:hAnsi="Times New Roman" w:cs="Times New Roman"/>
          <w:sz w:val="24"/>
          <w:szCs w:val="24"/>
        </w:rPr>
      </w:pPr>
      <w:r w:rsidRPr="00753B1A">
        <w:rPr>
          <w:rFonts w:ascii="Times New Roman" w:hAnsi="Times New Roman" w:cs="Times New Roman"/>
          <w:sz w:val="24"/>
          <w:szCs w:val="24"/>
        </w:rPr>
        <w:t>ΔΙΕΘΝΕΣ ΠΑΝΕΠ</w:t>
      </w:r>
      <w:r w:rsidR="00A2605B">
        <w:rPr>
          <w:rFonts w:ascii="Times New Roman" w:hAnsi="Times New Roman" w:cs="Times New Roman"/>
          <w:sz w:val="24"/>
          <w:szCs w:val="24"/>
          <w:lang w:val="en-US"/>
        </w:rPr>
        <w:t>I</w:t>
      </w:r>
      <w:bookmarkStart w:id="0" w:name="_GoBack"/>
      <w:bookmarkEnd w:id="0"/>
      <w:r w:rsidRPr="00753B1A">
        <w:rPr>
          <w:rFonts w:ascii="Times New Roman" w:hAnsi="Times New Roman" w:cs="Times New Roman"/>
          <w:sz w:val="24"/>
          <w:szCs w:val="24"/>
        </w:rPr>
        <w:t>ΣΤΗΜΙΟ ΤΗΣ ΕΛΛΑΔΟΣ</w:t>
      </w:r>
    </w:p>
    <w:p w:rsidR="002B273D" w:rsidRPr="00753B1A" w:rsidRDefault="002B273D" w:rsidP="00C657ED">
      <w:pPr>
        <w:jc w:val="both"/>
        <w:rPr>
          <w:rFonts w:ascii="Times New Roman" w:hAnsi="Times New Roman" w:cs="Times New Roman"/>
          <w:sz w:val="24"/>
          <w:szCs w:val="24"/>
        </w:rPr>
      </w:pPr>
      <w:r w:rsidRPr="00753B1A">
        <w:rPr>
          <w:rFonts w:ascii="Times New Roman" w:hAnsi="Times New Roman" w:cs="Times New Roman"/>
          <w:sz w:val="24"/>
          <w:szCs w:val="24"/>
        </w:rPr>
        <w:t>ΣΧΟΛΗ</w:t>
      </w:r>
      <w:r w:rsidRPr="00753B1A">
        <w:rPr>
          <w:rFonts w:ascii="Times New Roman" w:hAnsi="Times New Roman" w:cs="Times New Roman"/>
          <w:i/>
          <w:iCs/>
          <w:color w:val="191919"/>
          <w:sz w:val="24"/>
          <w:szCs w:val="24"/>
          <w:shd w:val="clear" w:color="auto" w:fill="FFFFFF"/>
        </w:rPr>
        <w:t xml:space="preserve"> </w:t>
      </w:r>
      <w:r w:rsidRPr="00753B1A">
        <w:rPr>
          <w:rFonts w:ascii="Times New Roman" w:hAnsi="Times New Roman" w:cs="Times New Roman"/>
          <w:iCs/>
          <w:sz w:val="24"/>
          <w:szCs w:val="24"/>
        </w:rPr>
        <w:t>:</w:t>
      </w:r>
      <w:r w:rsidRPr="00753B1A">
        <w:rPr>
          <w:rFonts w:ascii="Times New Roman" w:hAnsi="Times New Roman" w:cs="Times New Roman"/>
          <w:b/>
          <w:sz w:val="24"/>
          <w:szCs w:val="24"/>
        </w:rPr>
        <w:t xml:space="preserve"> </w:t>
      </w:r>
      <w:r w:rsidRPr="00753B1A">
        <w:rPr>
          <w:rFonts w:ascii="Times New Roman" w:hAnsi="Times New Roman" w:cs="Times New Roman"/>
          <w:sz w:val="24"/>
          <w:szCs w:val="24"/>
        </w:rPr>
        <w:t>ΓΕΩΤΕΧΝΙΚΩΝ ΕΠΙΣΤΗΜΩΝ</w:t>
      </w:r>
    </w:p>
    <w:p w:rsidR="002B273D" w:rsidRPr="00753B1A" w:rsidRDefault="002B273D" w:rsidP="00C657ED">
      <w:pPr>
        <w:jc w:val="both"/>
        <w:rPr>
          <w:rFonts w:ascii="Times New Roman" w:hAnsi="Times New Roman" w:cs="Times New Roman"/>
          <w:sz w:val="24"/>
          <w:szCs w:val="24"/>
        </w:rPr>
      </w:pPr>
      <w:r w:rsidRPr="00753B1A">
        <w:rPr>
          <w:rFonts w:ascii="Times New Roman" w:hAnsi="Times New Roman" w:cs="Times New Roman"/>
          <w:sz w:val="24"/>
          <w:szCs w:val="24"/>
        </w:rPr>
        <w:t>ΤΜΗΜΑ :ΓΕΩΠΟΝΙΑΣ</w:t>
      </w:r>
    </w:p>
    <w:p w:rsidR="009E5D1C" w:rsidRPr="00753B1A" w:rsidRDefault="002B273D" w:rsidP="00C657ED">
      <w:pPr>
        <w:jc w:val="both"/>
        <w:rPr>
          <w:rFonts w:ascii="Times New Roman" w:hAnsi="Times New Roman" w:cs="Times New Roman"/>
          <w:sz w:val="24"/>
          <w:szCs w:val="24"/>
        </w:rPr>
      </w:pPr>
      <w:r w:rsidRPr="00753B1A">
        <w:rPr>
          <w:rFonts w:ascii="Times New Roman" w:hAnsi="Times New Roman" w:cs="Times New Roman"/>
          <w:sz w:val="24"/>
          <w:szCs w:val="24"/>
        </w:rPr>
        <w:t>Κατεύθυνση :Φυτικής Παραγωγής</w:t>
      </w:r>
    </w:p>
    <w:p w:rsidR="009E5D1C" w:rsidRPr="00753B1A" w:rsidRDefault="009E5D1C" w:rsidP="00C657ED">
      <w:pPr>
        <w:jc w:val="both"/>
        <w:rPr>
          <w:rFonts w:ascii="Arial" w:hAnsi="Arial" w:cs="Arial"/>
          <w:sz w:val="28"/>
          <w:szCs w:val="28"/>
        </w:rPr>
      </w:pPr>
    </w:p>
    <w:p w:rsidR="002B273D" w:rsidRPr="00753B1A" w:rsidRDefault="002B273D" w:rsidP="00C657ED">
      <w:pPr>
        <w:ind w:left="1440"/>
        <w:jc w:val="both"/>
        <w:rPr>
          <w:rFonts w:ascii="Arial" w:hAnsi="Arial" w:cs="Arial"/>
          <w:b/>
          <w:sz w:val="28"/>
          <w:szCs w:val="28"/>
        </w:rPr>
      </w:pPr>
      <w:r w:rsidRPr="00753B1A">
        <w:rPr>
          <w:rFonts w:ascii="Arial" w:hAnsi="Arial" w:cs="Arial"/>
          <w:b/>
          <w:sz w:val="28"/>
          <w:szCs w:val="28"/>
        </w:rPr>
        <w:t>ΠΤΥΧΙΑΚΗ  ΕΡΓΑΣΙΑ</w:t>
      </w:r>
    </w:p>
    <w:p w:rsidR="002B273D" w:rsidRPr="00753B1A" w:rsidRDefault="002B273D" w:rsidP="00C657ED">
      <w:pPr>
        <w:ind w:left="1440"/>
        <w:jc w:val="both"/>
        <w:rPr>
          <w:rFonts w:ascii="Arial" w:hAnsi="Arial" w:cs="Arial"/>
          <w:b/>
          <w:sz w:val="28"/>
          <w:szCs w:val="28"/>
        </w:rPr>
      </w:pPr>
      <w:r w:rsidRPr="00753B1A">
        <w:rPr>
          <w:rFonts w:ascii="Arial" w:hAnsi="Arial" w:cs="Arial"/>
          <w:b/>
          <w:sz w:val="28"/>
          <w:szCs w:val="28"/>
        </w:rPr>
        <w:t>ΤΗΣ ΦΟΙΤΗΤΡΙΑΣ</w:t>
      </w:r>
    </w:p>
    <w:p w:rsidR="002B273D" w:rsidRPr="00753B1A" w:rsidRDefault="002B273D" w:rsidP="00C657ED">
      <w:pPr>
        <w:ind w:left="1440"/>
        <w:jc w:val="both"/>
        <w:rPr>
          <w:rFonts w:ascii="Arial" w:hAnsi="Arial" w:cs="Arial"/>
          <w:b/>
          <w:sz w:val="28"/>
          <w:szCs w:val="28"/>
        </w:rPr>
      </w:pPr>
      <w:r w:rsidRPr="00753B1A">
        <w:rPr>
          <w:rFonts w:ascii="Arial" w:hAnsi="Arial" w:cs="Arial"/>
          <w:b/>
          <w:sz w:val="28"/>
          <w:szCs w:val="28"/>
        </w:rPr>
        <w:t>ΜΗΛΙΩΝΗ</w:t>
      </w:r>
      <w:r w:rsidR="005E0BAB" w:rsidRPr="00753B1A">
        <w:rPr>
          <w:rFonts w:ascii="Arial" w:hAnsi="Arial" w:cs="Arial"/>
          <w:b/>
          <w:sz w:val="28"/>
          <w:szCs w:val="28"/>
        </w:rPr>
        <w:t xml:space="preserve"> </w:t>
      </w:r>
      <w:r w:rsidRPr="00753B1A">
        <w:rPr>
          <w:rFonts w:ascii="Arial" w:hAnsi="Arial" w:cs="Arial"/>
          <w:b/>
          <w:sz w:val="28"/>
          <w:szCs w:val="28"/>
        </w:rPr>
        <w:t xml:space="preserve"> ΣΤΥΛΙΑΝΗ</w:t>
      </w:r>
      <w:r w:rsidR="005E0BAB" w:rsidRPr="00753B1A">
        <w:rPr>
          <w:rFonts w:ascii="Arial" w:hAnsi="Arial" w:cs="Arial"/>
          <w:b/>
          <w:sz w:val="28"/>
          <w:szCs w:val="28"/>
        </w:rPr>
        <w:t xml:space="preserve"> – </w:t>
      </w:r>
      <w:r w:rsidRPr="00753B1A">
        <w:rPr>
          <w:rFonts w:ascii="Arial" w:hAnsi="Arial" w:cs="Arial"/>
          <w:b/>
          <w:sz w:val="28"/>
          <w:szCs w:val="28"/>
        </w:rPr>
        <w:t>ΕΥΘΥΜΙΑ</w:t>
      </w:r>
      <w:r w:rsidR="00A5561A" w:rsidRPr="00753B1A">
        <w:rPr>
          <w:rFonts w:ascii="Arial" w:hAnsi="Arial" w:cs="Arial"/>
          <w:b/>
          <w:sz w:val="28"/>
          <w:szCs w:val="28"/>
        </w:rPr>
        <w:t>.</w:t>
      </w:r>
    </w:p>
    <w:p w:rsidR="005E0BAB" w:rsidRPr="00753B1A" w:rsidRDefault="005E0BAB" w:rsidP="00C657ED">
      <w:pPr>
        <w:jc w:val="both"/>
        <w:rPr>
          <w:rFonts w:ascii="Arial" w:hAnsi="Arial" w:cs="Arial"/>
          <w:b/>
          <w:sz w:val="28"/>
          <w:szCs w:val="28"/>
        </w:rPr>
      </w:pPr>
      <w:r w:rsidRPr="00753B1A">
        <w:rPr>
          <w:rFonts w:ascii="Arial" w:hAnsi="Arial" w:cs="Arial"/>
          <w:b/>
          <w:sz w:val="28"/>
          <w:szCs w:val="28"/>
        </w:rPr>
        <w:t>&lt;&lt;Σύγκριση συμβατικής και βιολογικής   καλλιέργειας   Αμυγδαλιάς στο Νομό Μαγνησίας&gt;&gt;</w:t>
      </w:r>
    </w:p>
    <w:p w:rsidR="005E0BAB" w:rsidRPr="005E0BAB" w:rsidRDefault="006D763D" w:rsidP="00C657ED">
      <w:pPr>
        <w:jc w:val="both"/>
        <w:rPr>
          <w:rFonts w:asciiTheme="majorHAnsi" w:hAnsiTheme="majorHAnsi" w:cs="Arial"/>
          <w:b/>
          <w:sz w:val="32"/>
          <w:szCs w:val="32"/>
        </w:rPr>
      </w:pPr>
      <w:r>
        <w:rPr>
          <w:rFonts w:asciiTheme="majorHAnsi" w:hAnsiTheme="majorHAnsi" w:cs="Arial"/>
          <w:b/>
          <w:noProof/>
          <w:sz w:val="32"/>
          <w:szCs w:val="32"/>
          <w:lang w:eastAsia="el-GR"/>
        </w:rPr>
        <w:drawing>
          <wp:inline distT="0" distB="0" distL="0" distR="0" wp14:anchorId="28BB6261" wp14:editId="37B9E57A">
            <wp:extent cx="4669276" cy="3097485"/>
            <wp:effectExtent l="0" t="0" r="0" b="8255"/>
            <wp:docPr id="82" name="Εικόνα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sitphotos_46354073-stock-photo-group-of-almonds-on-wooden.jpg"/>
                    <pic:cNvPicPr/>
                  </pic:nvPicPr>
                  <pic:blipFill>
                    <a:blip r:embed="rId11">
                      <a:extLst>
                        <a:ext uri="{28A0092B-C50C-407E-A947-70E740481C1C}">
                          <a14:useLocalDpi xmlns:a14="http://schemas.microsoft.com/office/drawing/2010/main" val="0"/>
                        </a:ext>
                      </a:extLst>
                    </a:blip>
                    <a:stretch>
                      <a:fillRect/>
                    </a:stretch>
                  </pic:blipFill>
                  <pic:spPr>
                    <a:xfrm>
                      <a:off x="0" y="0"/>
                      <a:ext cx="4678127" cy="3103357"/>
                    </a:xfrm>
                    <a:prstGeom prst="rect">
                      <a:avLst/>
                    </a:prstGeom>
                  </pic:spPr>
                </pic:pic>
              </a:graphicData>
            </a:graphic>
          </wp:inline>
        </w:drawing>
      </w:r>
    </w:p>
    <w:p w:rsidR="006D763D" w:rsidRPr="00341959" w:rsidRDefault="005E0BAB" w:rsidP="00C657ED">
      <w:pPr>
        <w:jc w:val="both"/>
        <w:rPr>
          <w:rFonts w:ascii="Times New Roman" w:hAnsi="Times New Roman" w:cs="Times New Roman"/>
          <w:b/>
          <w:sz w:val="24"/>
          <w:szCs w:val="24"/>
        </w:rPr>
      </w:pPr>
      <w:r w:rsidRPr="00341959">
        <w:rPr>
          <w:rFonts w:ascii="Times New Roman" w:hAnsi="Times New Roman" w:cs="Times New Roman"/>
          <w:b/>
          <w:sz w:val="24"/>
          <w:szCs w:val="24"/>
        </w:rPr>
        <w:t>Επιβλέπων καθηγητής</w:t>
      </w:r>
      <w:r w:rsidR="006D763D" w:rsidRPr="00341959">
        <w:rPr>
          <w:rFonts w:ascii="Times New Roman" w:hAnsi="Times New Roman" w:cs="Times New Roman"/>
          <w:b/>
          <w:sz w:val="24"/>
          <w:szCs w:val="24"/>
        </w:rPr>
        <w:t>: Παλάτος Γεώργιος.</w:t>
      </w:r>
    </w:p>
    <w:p w:rsidR="00147B99" w:rsidRPr="00341959" w:rsidRDefault="00147B99" w:rsidP="00C657ED">
      <w:pPr>
        <w:jc w:val="both"/>
        <w:rPr>
          <w:rFonts w:ascii="Times New Roman" w:hAnsi="Times New Roman" w:cs="Times New Roman"/>
          <w:b/>
          <w:sz w:val="24"/>
          <w:szCs w:val="24"/>
        </w:rPr>
      </w:pPr>
      <w:r w:rsidRPr="00341959">
        <w:rPr>
          <w:rFonts w:ascii="Times New Roman" w:hAnsi="Times New Roman" w:cs="Times New Roman"/>
          <w:b/>
          <w:sz w:val="24"/>
          <w:szCs w:val="24"/>
        </w:rPr>
        <w:t>Θεσσαλονίκη 2020</w:t>
      </w:r>
    </w:p>
    <w:p w:rsidR="005F0CA9" w:rsidRPr="00341959" w:rsidRDefault="005F0CA9" w:rsidP="00C657ED">
      <w:pPr>
        <w:spacing w:line="360" w:lineRule="auto"/>
        <w:jc w:val="both"/>
        <w:rPr>
          <w:rFonts w:ascii="Times New Roman" w:hAnsi="Times New Roman" w:cs="Times New Roman"/>
          <w:b/>
          <w:sz w:val="24"/>
          <w:szCs w:val="24"/>
        </w:rPr>
      </w:pPr>
    </w:p>
    <w:p w:rsidR="005F0CA9" w:rsidRDefault="000E77CC" w:rsidP="00C657ED">
      <w:pPr>
        <w:tabs>
          <w:tab w:val="left" w:pos="3004"/>
          <w:tab w:val="center" w:pos="4153"/>
        </w:tabs>
        <w:spacing w:line="360" w:lineRule="auto"/>
        <w:jc w:val="both"/>
        <w:rPr>
          <w:rFonts w:ascii="Arial" w:hAnsi="Arial" w:cs="Arial"/>
          <w:b/>
          <w:sz w:val="28"/>
          <w:szCs w:val="28"/>
        </w:rPr>
      </w:pPr>
      <w:r>
        <w:rPr>
          <w:rFonts w:ascii="Arial" w:hAnsi="Arial" w:cs="Arial"/>
          <w:b/>
          <w:sz w:val="28"/>
          <w:szCs w:val="28"/>
        </w:rPr>
        <w:lastRenderedPageBreak/>
        <w:tab/>
      </w:r>
      <w:r>
        <w:rPr>
          <w:rFonts w:ascii="Arial" w:hAnsi="Arial" w:cs="Arial"/>
          <w:b/>
          <w:sz w:val="28"/>
          <w:szCs w:val="28"/>
        </w:rPr>
        <w:tab/>
      </w:r>
      <w:r w:rsidR="005F0CA9">
        <w:rPr>
          <w:rFonts w:ascii="Arial" w:hAnsi="Arial" w:cs="Arial"/>
          <w:b/>
          <w:sz w:val="28"/>
          <w:szCs w:val="28"/>
        </w:rPr>
        <w:t xml:space="preserve">ΠΕΡΙΕΧΟΜΕΝΑ </w:t>
      </w:r>
    </w:p>
    <w:sdt>
      <w:sdtPr>
        <w:rPr>
          <w:rFonts w:ascii="Times New Roman" w:eastAsiaTheme="majorEastAsia" w:hAnsi="Times New Roman" w:cs="Times New Roman"/>
          <w:b/>
          <w:bCs/>
          <w:color w:val="365F91" w:themeColor="accent1" w:themeShade="BF"/>
          <w:sz w:val="24"/>
          <w:szCs w:val="24"/>
          <w:lang w:eastAsia="el-GR"/>
        </w:rPr>
        <w:id w:val="-1005210982"/>
        <w:docPartObj>
          <w:docPartGallery w:val="Table of Contents"/>
          <w:docPartUnique/>
        </w:docPartObj>
      </w:sdtPr>
      <w:sdtEndPr>
        <w:rPr>
          <w:rFonts w:eastAsiaTheme="minorHAnsi"/>
          <w:color w:val="000000" w:themeColor="text1"/>
          <w:lang w:eastAsia="en-US"/>
        </w:rPr>
      </w:sdtEndPr>
      <w:sdtContent>
        <w:p w:rsidR="005F0CA9" w:rsidRPr="005F0CA9" w:rsidRDefault="005F0CA9" w:rsidP="00C657ED">
          <w:pPr>
            <w:keepNext/>
            <w:keepLines/>
            <w:spacing w:before="480" w:after="0"/>
            <w:jc w:val="both"/>
            <w:rPr>
              <w:rFonts w:ascii="Times New Roman" w:eastAsiaTheme="majorEastAsia" w:hAnsi="Times New Roman" w:cs="Times New Roman"/>
              <w:b/>
              <w:bCs/>
              <w:color w:val="000000" w:themeColor="text1"/>
              <w:sz w:val="24"/>
              <w:szCs w:val="24"/>
              <w:lang w:eastAsia="el-GR"/>
            </w:rPr>
          </w:pPr>
        </w:p>
        <w:p w:rsidR="005F0CA9" w:rsidRPr="000E77CC" w:rsidRDefault="005F0CA9" w:rsidP="00C657ED">
          <w:pPr>
            <w:tabs>
              <w:tab w:val="right" w:leader="dot" w:pos="8296"/>
            </w:tabs>
            <w:spacing w:after="100"/>
            <w:jc w:val="both"/>
            <w:rPr>
              <w:rFonts w:ascii="Times New Roman" w:hAnsi="Times New Roman" w:cs="Times New Roman"/>
              <w:noProof/>
              <w:color w:val="000000" w:themeColor="text1"/>
              <w:sz w:val="24"/>
              <w:szCs w:val="24"/>
            </w:rPr>
          </w:pPr>
          <w:r w:rsidRPr="000E77CC">
            <w:rPr>
              <w:rFonts w:ascii="Times New Roman" w:hAnsi="Times New Roman" w:cs="Times New Roman"/>
              <w:color w:val="000000" w:themeColor="text1"/>
              <w:sz w:val="24"/>
              <w:szCs w:val="24"/>
            </w:rPr>
            <w:fldChar w:fldCharType="begin"/>
          </w:r>
          <w:r w:rsidRPr="000E77CC">
            <w:rPr>
              <w:rFonts w:ascii="Times New Roman" w:hAnsi="Times New Roman" w:cs="Times New Roman"/>
              <w:color w:val="000000" w:themeColor="text1"/>
              <w:sz w:val="24"/>
              <w:szCs w:val="24"/>
            </w:rPr>
            <w:instrText xml:space="preserve"> TOC \o "1-3" \h \z \u </w:instrText>
          </w:r>
          <w:r w:rsidRPr="000E77CC">
            <w:rPr>
              <w:rFonts w:ascii="Times New Roman" w:hAnsi="Times New Roman" w:cs="Times New Roman"/>
              <w:color w:val="000000" w:themeColor="text1"/>
              <w:sz w:val="24"/>
              <w:szCs w:val="24"/>
            </w:rPr>
            <w:fldChar w:fldCharType="separate"/>
          </w:r>
          <w:hyperlink w:anchor="_Toc39662724" w:history="1">
            <w:r w:rsidRPr="000E77CC">
              <w:rPr>
                <w:rFonts w:ascii="Times New Roman" w:hAnsi="Times New Roman" w:cs="Times New Roman"/>
                <w:noProof/>
                <w:color w:val="000000" w:themeColor="text1"/>
                <w:sz w:val="24"/>
                <w:szCs w:val="24"/>
              </w:rPr>
              <w:t>ΠΡΟΛΟΓΟΣ</w:t>
            </w:r>
            <w:r w:rsidRPr="000E77CC">
              <w:rPr>
                <w:rFonts w:ascii="Times New Roman" w:hAnsi="Times New Roman" w:cs="Times New Roman"/>
                <w:noProof/>
                <w:webHidden/>
                <w:color w:val="000000" w:themeColor="text1"/>
                <w:sz w:val="24"/>
                <w:szCs w:val="24"/>
              </w:rPr>
              <w:tab/>
            </w:r>
            <w:r w:rsidR="00C47E85" w:rsidRPr="000E77CC">
              <w:rPr>
                <w:rFonts w:ascii="Times New Roman" w:hAnsi="Times New Roman" w:cs="Times New Roman"/>
                <w:noProof/>
                <w:webHidden/>
                <w:color w:val="000000" w:themeColor="text1"/>
                <w:sz w:val="24"/>
                <w:szCs w:val="24"/>
              </w:rPr>
              <w:t>4</w:t>
            </w:r>
          </w:hyperlink>
        </w:p>
        <w:p w:rsidR="005F0CA9" w:rsidRPr="000E77CC" w:rsidRDefault="00EE6E95" w:rsidP="00C657ED">
          <w:pPr>
            <w:tabs>
              <w:tab w:val="right" w:leader="dot" w:pos="8296"/>
            </w:tabs>
            <w:spacing w:after="100"/>
            <w:jc w:val="both"/>
            <w:rPr>
              <w:rFonts w:ascii="Times New Roman" w:hAnsi="Times New Roman" w:cs="Times New Roman"/>
              <w:noProof/>
              <w:color w:val="000000" w:themeColor="text1"/>
              <w:sz w:val="24"/>
              <w:szCs w:val="24"/>
            </w:rPr>
          </w:pPr>
          <w:hyperlink w:anchor="_Toc39662725" w:history="1">
            <w:r w:rsidR="005F0CA9" w:rsidRPr="000E77CC">
              <w:rPr>
                <w:rFonts w:ascii="Times New Roman" w:hAnsi="Times New Roman" w:cs="Times New Roman"/>
                <w:noProof/>
                <w:color w:val="000000" w:themeColor="text1"/>
                <w:sz w:val="24"/>
                <w:szCs w:val="24"/>
                <w:lang w:val="en-US"/>
              </w:rPr>
              <w:t>ABSTRACT</w:t>
            </w:r>
            <w:r w:rsidR="005F0CA9" w:rsidRPr="000E77CC">
              <w:rPr>
                <w:rFonts w:ascii="Times New Roman" w:hAnsi="Times New Roman" w:cs="Times New Roman"/>
                <w:noProof/>
                <w:webHidden/>
                <w:color w:val="000000" w:themeColor="text1"/>
                <w:sz w:val="24"/>
                <w:szCs w:val="24"/>
              </w:rPr>
              <w:tab/>
            </w:r>
            <w:r w:rsidR="00C47E85" w:rsidRPr="000E77CC">
              <w:rPr>
                <w:rFonts w:ascii="Times New Roman" w:hAnsi="Times New Roman" w:cs="Times New Roman"/>
                <w:noProof/>
                <w:webHidden/>
                <w:color w:val="000000" w:themeColor="text1"/>
                <w:sz w:val="24"/>
                <w:szCs w:val="24"/>
              </w:rPr>
              <w:t>5</w:t>
            </w:r>
          </w:hyperlink>
        </w:p>
        <w:p w:rsidR="005F0CA9" w:rsidRPr="000E77CC" w:rsidRDefault="00EE6E95" w:rsidP="00C657ED">
          <w:pPr>
            <w:tabs>
              <w:tab w:val="right" w:leader="dot" w:pos="8296"/>
            </w:tabs>
            <w:spacing w:after="100"/>
            <w:jc w:val="both"/>
            <w:rPr>
              <w:rFonts w:ascii="Times New Roman" w:hAnsi="Times New Roman" w:cs="Times New Roman"/>
              <w:noProof/>
              <w:color w:val="000000" w:themeColor="text1"/>
              <w:sz w:val="24"/>
              <w:szCs w:val="24"/>
            </w:rPr>
          </w:pPr>
          <w:hyperlink w:anchor="_Toc39662726" w:history="1">
            <w:r w:rsidR="005F0CA9" w:rsidRPr="000E77CC">
              <w:rPr>
                <w:rFonts w:ascii="Times New Roman" w:hAnsi="Times New Roman" w:cs="Times New Roman"/>
                <w:noProof/>
                <w:color w:val="000000" w:themeColor="text1"/>
                <w:sz w:val="24"/>
                <w:szCs w:val="24"/>
              </w:rPr>
              <w:t>ΕΥΧΑΡΙΣΤΙΕΣ</w:t>
            </w:r>
            <w:r w:rsidR="005F0CA9" w:rsidRPr="000E77CC">
              <w:rPr>
                <w:rFonts w:ascii="Times New Roman" w:hAnsi="Times New Roman" w:cs="Times New Roman"/>
                <w:noProof/>
                <w:webHidden/>
                <w:color w:val="000000" w:themeColor="text1"/>
                <w:sz w:val="24"/>
                <w:szCs w:val="24"/>
              </w:rPr>
              <w:tab/>
            </w:r>
            <w:r w:rsidR="00C47E85" w:rsidRPr="000E77CC">
              <w:rPr>
                <w:rFonts w:ascii="Times New Roman" w:hAnsi="Times New Roman" w:cs="Times New Roman"/>
                <w:noProof/>
                <w:webHidden/>
                <w:color w:val="000000" w:themeColor="text1"/>
                <w:sz w:val="24"/>
                <w:szCs w:val="24"/>
              </w:rPr>
              <w:t>6</w:t>
            </w:r>
          </w:hyperlink>
        </w:p>
        <w:p w:rsidR="005F0CA9" w:rsidRPr="000E77CC" w:rsidRDefault="00EE6E95" w:rsidP="00C657ED">
          <w:pPr>
            <w:tabs>
              <w:tab w:val="right" w:leader="dot" w:pos="8296"/>
            </w:tabs>
            <w:spacing w:after="100"/>
            <w:jc w:val="both"/>
            <w:rPr>
              <w:rFonts w:ascii="Times New Roman" w:hAnsi="Times New Roman" w:cs="Times New Roman"/>
              <w:noProof/>
              <w:color w:val="000000" w:themeColor="text1"/>
              <w:sz w:val="24"/>
              <w:szCs w:val="24"/>
            </w:rPr>
          </w:pPr>
          <w:hyperlink w:anchor="_Toc39662727" w:history="1">
            <w:r w:rsidR="005F0CA9" w:rsidRPr="000E77CC">
              <w:rPr>
                <w:rFonts w:ascii="Times New Roman" w:hAnsi="Times New Roman" w:cs="Times New Roman"/>
                <w:noProof/>
                <w:color w:val="000000" w:themeColor="text1"/>
                <w:sz w:val="24"/>
                <w:szCs w:val="24"/>
              </w:rPr>
              <w:t>ΕΙΣΑΓΩΓΗ</w:t>
            </w:r>
            <w:r w:rsidR="005F0CA9" w:rsidRPr="000E77CC">
              <w:rPr>
                <w:rFonts w:ascii="Times New Roman" w:hAnsi="Times New Roman" w:cs="Times New Roman"/>
                <w:noProof/>
                <w:webHidden/>
                <w:color w:val="000000" w:themeColor="text1"/>
                <w:sz w:val="24"/>
                <w:szCs w:val="24"/>
              </w:rPr>
              <w:tab/>
            </w:r>
            <w:r w:rsidR="00C47E85" w:rsidRPr="000E77CC">
              <w:rPr>
                <w:rFonts w:ascii="Times New Roman" w:hAnsi="Times New Roman" w:cs="Times New Roman"/>
                <w:noProof/>
                <w:webHidden/>
                <w:color w:val="000000" w:themeColor="text1"/>
                <w:sz w:val="24"/>
                <w:szCs w:val="24"/>
              </w:rPr>
              <w:t>7</w:t>
            </w:r>
          </w:hyperlink>
        </w:p>
        <w:p w:rsidR="006C2069" w:rsidRPr="000E77CC" w:rsidRDefault="00EE6E95" w:rsidP="00C657ED">
          <w:pPr>
            <w:tabs>
              <w:tab w:val="right" w:leader="dot" w:pos="8296"/>
            </w:tabs>
            <w:spacing w:after="100"/>
            <w:jc w:val="both"/>
            <w:rPr>
              <w:rFonts w:ascii="Times New Roman" w:hAnsi="Times New Roman" w:cs="Times New Roman"/>
              <w:noProof/>
              <w:color w:val="000000" w:themeColor="text1"/>
              <w:sz w:val="24"/>
              <w:szCs w:val="24"/>
              <w:lang w:val="en-US"/>
            </w:rPr>
          </w:pPr>
          <w:hyperlink w:anchor="_Toc39662728" w:history="1">
            <w:r w:rsidR="005F0CA9" w:rsidRPr="000E77CC">
              <w:rPr>
                <w:rFonts w:ascii="Times New Roman" w:hAnsi="Times New Roman" w:cs="Times New Roman"/>
                <w:noProof/>
                <w:color w:val="000000" w:themeColor="text1"/>
                <w:sz w:val="24"/>
                <w:szCs w:val="24"/>
              </w:rPr>
              <w:t>ΚΕΦΑΛΑΙΟ 1°</w:t>
            </w:r>
            <w:r w:rsidR="005F0CA9" w:rsidRPr="000E77CC">
              <w:rPr>
                <w:rFonts w:ascii="Times New Roman" w:hAnsi="Times New Roman" w:cs="Times New Roman"/>
                <w:noProof/>
                <w:webHidden/>
                <w:color w:val="000000" w:themeColor="text1"/>
                <w:sz w:val="24"/>
                <w:szCs w:val="24"/>
              </w:rPr>
              <w:tab/>
            </w:r>
            <w:r w:rsidR="00027443" w:rsidRPr="000E77CC">
              <w:rPr>
                <w:rFonts w:ascii="Times New Roman" w:hAnsi="Times New Roman" w:cs="Times New Roman"/>
                <w:noProof/>
                <w:webHidden/>
                <w:color w:val="000000" w:themeColor="text1"/>
                <w:sz w:val="24"/>
                <w:szCs w:val="24"/>
                <w:lang w:val="en-US"/>
              </w:rPr>
              <w:t>10</w:t>
            </w:r>
          </w:hyperlink>
        </w:p>
        <w:p w:rsidR="005F0CA9" w:rsidRPr="000E77CC" w:rsidRDefault="00EE6E95" w:rsidP="00C657ED">
          <w:pPr>
            <w:tabs>
              <w:tab w:val="right" w:leader="dot" w:pos="8296"/>
            </w:tabs>
            <w:spacing w:after="100"/>
            <w:jc w:val="both"/>
            <w:rPr>
              <w:rFonts w:ascii="Times New Roman" w:hAnsi="Times New Roman" w:cs="Times New Roman"/>
              <w:noProof/>
              <w:color w:val="000000" w:themeColor="text1"/>
              <w:sz w:val="24"/>
              <w:szCs w:val="24"/>
            </w:rPr>
          </w:pPr>
          <w:hyperlink w:anchor="_Toc39662729" w:history="1">
            <w:r w:rsidR="005F0CA9" w:rsidRPr="000E77CC">
              <w:rPr>
                <w:rFonts w:ascii="Times New Roman" w:hAnsi="Times New Roman" w:cs="Times New Roman"/>
                <w:noProof/>
                <w:color w:val="000000" w:themeColor="text1"/>
                <w:sz w:val="24"/>
                <w:szCs w:val="24"/>
              </w:rPr>
              <w:t>«Η ΑΜΥΓΔΑΛΙΑ,</w:t>
            </w:r>
            <w:r w:rsidR="005F0CA9" w:rsidRPr="000E77CC">
              <w:rPr>
                <w:rFonts w:ascii="Times New Roman" w:hAnsi="Times New Roman" w:cs="Times New Roman"/>
                <w:noProof/>
                <w:webHidden/>
                <w:color w:val="000000" w:themeColor="text1"/>
                <w:sz w:val="24"/>
                <w:szCs w:val="24"/>
              </w:rPr>
              <w:tab/>
            </w:r>
            <w:r w:rsidR="00027443" w:rsidRPr="000E77CC">
              <w:rPr>
                <w:rFonts w:ascii="Times New Roman" w:hAnsi="Times New Roman" w:cs="Times New Roman"/>
                <w:noProof/>
                <w:webHidden/>
                <w:color w:val="000000" w:themeColor="text1"/>
                <w:sz w:val="24"/>
                <w:szCs w:val="24"/>
                <w:lang w:val="en-US"/>
              </w:rPr>
              <w:t>10</w:t>
            </w:r>
          </w:hyperlink>
        </w:p>
        <w:p w:rsidR="005F0CA9" w:rsidRPr="000E77CC" w:rsidRDefault="00EE6E95" w:rsidP="00C657ED">
          <w:pPr>
            <w:tabs>
              <w:tab w:val="right" w:leader="dot" w:pos="8296"/>
            </w:tabs>
            <w:spacing w:after="100"/>
            <w:jc w:val="both"/>
            <w:rPr>
              <w:rFonts w:ascii="Times New Roman" w:hAnsi="Times New Roman" w:cs="Times New Roman"/>
              <w:noProof/>
              <w:color w:val="000000" w:themeColor="text1"/>
              <w:sz w:val="24"/>
              <w:szCs w:val="24"/>
            </w:rPr>
          </w:pPr>
          <w:hyperlink w:anchor="_Toc39662730" w:history="1">
            <w:r w:rsidR="005F0CA9" w:rsidRPr="000E77CC">
              <w:rPr>
                <w:rFonts w:ascii="Times New Roman" w:hAnsi="Times New Roman" w:cs="Times New Roman"/>
                <w:noProof/>
                <w:color w:val="000000" w:themeColor="text1"/>
                <w:sz w:val="24"/>
                <w:szCs w:val="24"/>
                <w:lang w:val="en-US"/>
              </w:rPr>
              <w:t>Prunus</w:t>
            </w:r>
            <w:r w:rsidR="005F0CA9" w:rsidRPr="000E77CC">
              <w:rPr>
                <w:rFonts w:ascii="Times New Roman" w:hAnsi="Times New Roman" w:cs="Times New Roman"/>
                <w:noProof/>
                <w:color w:val="000000" w:themeColor="text1"/>
                <w:sz w:val="24"/>
                <w:szCs w:val="24"/>
              </w:rPr>
              <w:t xml:space="preserve"> </w:t>
            </w:r>
            <w:r w:rsidR="005F0CA9" w:rsidRPr="000E77CC">
              <w:rPr>
                <w:rFonts w:ascii="Times New Roman" w:hAnsi="Times New Roman" w:cs="Times New Roman"/>
                <w:noProof/>
                <w:color w:val="000000" w:themeColor="text1"/>
                <w:sz w:val="24"/>
                <w:szCs w:val="24"/>
                <w:lang w:val="en-US"/>
              </w:rPr>
              <w:t>Amygdalys</w:t>
            </w:r>
            <w:r w:rsidR="005F0CA9" w:rsidRPr="000E77CC">
              <w:rPr>
                <w:rFonts w:ascii="Times New Roman" w:hAnsi="Times New Roman" w:cs="Times New Roman"/>
                <w:noProof/>
                <w:color w:val="000000" w:themeColor="text1"/>
                <w:sz w:val="24"/>
                <w:szCs w:val="24"/>
              </w:rPr>
              <w:t>»</w:t>
            </w:r>
            <w:r w:rsidR="005F0CA9" w:rsidRPr="000E77CC">
              <w:rPr>
                <w:rFonts w:ascii="Times New Roman" w:hAnsi="Times New Roman" w:cs="Times New Roman"/>
                <w:noProof/>
                <w:webHidden/>
                <w:color w:val="000000" w:themeColor="text1"/>
                <w:sz w:val="24"/>
                <w:szCs w:val="24"/>
              </w:rPr>
              <w:tab/>
            </w:r>
            <w:r w:rsidR="00027443" w:rsidRPr="000E77CC">
              <w:rPr>
                <w:rFonts w:ascii="Times New Roman" w:hAnsi="Times New Roman" w:cs="Times New Roman"/>
                <w:noProof/>
                <w:webHidden/>
                <w:color w:val="000000" w:themeColor="text1"/>
                <w:sz w:val="24"/>
                <w:szCs w:val="24"/>
                <w:lang w:val="en-US"/>
              </w:rPr>
              <w:t>10</w:t>
            </w:r>
          </w:hyperlink>
        </w:p>
        <w:p w:rsidR="005F0CA9" w:rsidRPr="000E77CC" w:rsidRDefault="005F0CA9" w:rsidP="00C657ED">
          <w:pPr>
            <w:tabs>
              <w:tab w:val="right" w:leader="dot" w:pos="8296"/>
            </w:tabs>
            <w:spacing w:after="100"/>
            <w:ind w:left="220"/>
            <w:jc w:val="both"/>
            <w:rPr>
              <w:rFonts w:ascii="Times New Roman" w:hAnsi="Times New Roman" w:cs="Times New Roman"/>
              <w:noProof/>
              <w:color w:val="000000" w:themeColor="text1"/>
              <w:sz w:val="24"/>
              <w:szCs w:val="24"/>
            </w:rPr>
          </w:pPr>
          <w:r w:rsidRPr="000E77CC">
            <w:rPr>
              <w:rFonts w:ascii="Times New Roman" w:hAnsi="Times New Roman" w:cs="Times New Roman"/>
              <w:noProof/>
              <w:color w:val="000000" w:themeColor="text1"/>
              <w:sz w:val="24"/>
              <w:szCs w:val="24"/>
            </w:rPr>
            <w:t xml:space="preserve">1. </w:t>
          </w:r>
          <w:hyperlink w:anchor="_Toc39662731" w:history="1">
            <w:r w:rsidRPr="000E77CC">
              <w:rPr>
                <w:rFonts w:ascii="Times New Roman" w:hAnsi="Times New Roman" w:cs="Times New Roman"/>
                <w:noProof/>
                <w:color w:val="000000" w:themeColor="text1"/>
                <w:sz w:val="24"/>
                <w:szCs w:val="24"/>
              </w:rPr>
              <w:t>Γενικά</w:t>
            </w:r>
            <w:r w:rsidRPr="000E77CC">
              <w:rPr>
                <w:rFonts w:ascii="Times New Roman" w:hAnsi="Times New Roman" w:cs="Times New Roman"/>
                <w:noProof/>
                <w:webHidden/>
                <w:color w:val="000000" w:themeColor="text1"/>
                <w:sz w:val="24"/>
                <w:szCs w:val="24"/>
              </w:rPr>
              <w:tab/>
            </w:r>
            <w:r w:rsidR="00027443" w:rsidRPr="000E77CC">
              <w:rPr>
                <w:rFonts w:ascii="Times New Roman" w:hAnsi="Times New Roman" w:cs="Times New Roman"/>
                <w:noProof/>
                <w:webHidden/>
                <w:color w:val="000000" w:themeColor="text1"/>
                <w:sz w:val="24"/>
                <w:szCs w:val="24"/>
                <w:lang w:val="en-US"/>
              </w:rPr>
              <w:t>10</w:t>
            </w:r>
          </w:hyperlink>
        </w:p>
        <w:p w:rsidR="005F0CA9" w:rsidRPr="000E77CC" w:rsidRDefault="005F0CA9" w:rsidP="00C657ED">
          <w:pPr>
            <w:tabs>
              <w:tab w:val="right" w:leader="dot" w:pos="8296"/>
            </w:tabs>
            <w:spacing w:after="100"/>
            <w:ind w:left="220"/>
            <w:jc w:val="both"/>
            <w:rPr>
              <w:rFonts w:ascii="Times New Roman" w:hAnsi="Times New Roman" w:cs="Times New Roman"/>
              <w:noProof/>
              <w:color w:val="000000" w:themeColor="text1"/>
              <w:sz w:val="24"/>
              <w:szCs w:val="24"/>
            </w:rPr>
          </w:pPr>
          <w:r w:rsidRPr="000E77CC">
            <w:rPr>
              <w:rFonts w:ascii="Times New Roman" w:hAnsi="Times New Roman" w:cs="Times New Roman"/>
              <w:noProof/>
              <w:color w:val="000000" w:themeColor="text1"/>
              <w:sz w:val="24"/>
              <w:szCs w:val="24"/>
            </w:rPr>
            <w:t xml:space="preserve">1.1 </w:t>
          </w:r>
          <w:hyperlink w:anchor="_Toc39662732" w:history="1">
            <w:r w:rsidRPr="000E77CC">
              <w:rPr>
                <w:rFonts w:ascii="Times New Roman" w:hAnsi="Times New Roman" w:cs="Times New Roman"/>
                <w:noProof/>
                <w:color w:val="000000" w:themeColor="text1"/>
                <w:sz w:val="24"/>
                <w:szCs w:val="24"/>
              </w:rPr>
              <w:t>Βοτανικά χαρακτηριστικά του φυτού</w:t>
            </w:r>
            <w:r w:rsidRPr="000E77CC">
              <w:rPr>
                <w:rFonts w:ascii="Times New Roman" w:hAnsi="Times New Roman" w:cs="Times New Roman"/>
                <w:noProof/>
                <w:color w:val="000000" w:themeColor="text1"/>
                <w:sz w:val="24"/>
                <w:szCs w:val="24"/>
                <w:lang w:val="en-US"/>
              </w:rPr>
              <w:t>.</w:t>
            </w:r>
            <w:r w:rsidRPr="000E77CC">
              <w:rPr>
                <w:rFonts w:ascii="Times New Roman" w:hAnsi="Times New Roman" w:cs="Times New Roman"/>
                <w:noProof/>
                <w:webHidden/>
                <w:color w:val="000000" w:themeColor="text1"/>
                <w:sz w:val="24"/>
                <w:szCs w:val="24"/>
              </w:rPr>
              <w:tab/>
            </w:r>
            <w:r w:rsidRPr="000E77CC">
              <w:rPr>
                <w:rFonts w:ascii="Times New Roman" w:hAnsi="Times New Roman" w:cs="Times New Roman"/>
                <w:noProof/>
                <w:webHidden/>
                <w:color w:val="000000" w:themeColor="text1"/>
                <w:sz w:val="24"/>
                <w:szCs w:val="24"/>
              </w:rPr>
              <w:fldChar w:fldCharType="begin"/>
            </w:r>
            <w:r w:rsidRPr="000E77CC">
              <w:rPr>
                <w:rFonts w:ascii="Times New Roman" w:hAnsi="Times New Roman" w:cs="Times New Roman"/>
                <w:noProof/>
                <w:webHidden/>
                <w:color w:val="000000" w:themeColor="text1"/>
                <w:sz w:val="24"/>
                <w:szCs w:val="24"/>
              </w:rPr>
              <w:instrText xml:space="preserve"> PAGEREF _Toc39662732 \h </w:instrText>
            </w:r>
            <w:r w:rsidRPr="000E77CC">
              <w:rPr>
                <w:rFonts w:ascii="Times New Roman" w:hAnsi="Times New Roman" w:cs="Times New Roman"/>
                <w:noProof/>
                <w:webHidden/>
                <w:color w:val="000000" w:themeColor="text1"/>
                <w:sz w:val="24"/>
                <w:szCs w:val="24"/>
              </w:rPr>
            </w:r>
            <w:r w:rsidRPr="000E77CC">
              <w:rPr>
                <w:rFonts w:ascii="Times New Roman" w:hAnsi="Times New Roman" w:cs="Times New Roman"/>
                <w:noProof/>
                <w:webHidden/>
                <w:color w:val="000000" w:themeColor="text1"/>
                <w:sz w:val="24"/>
                <w:szCs w:val="24"/>
              </w:rPr>
              <w:fldChar w:fldCharType="separate"/>
            </w:r>
            <w:r w:rsidRPr="000E77CC">
              <w:rPr>
                <w:rFonts w:ascii="Times New Roman" w:hAnsi="Times New Roman" w:cs="Times New Roman"/>
                <w:noProof/>
                <w:webHidden/>
                <w:color w:val="000000" w:themeColor="text1"/>
                <w:sz w:val="24"/>
                <w:szCs w:val="24"/>
              </w:rPr>
              <w:t>1</w:t>
            </w:r>
            <w:r w:rsidR="00027443" w:rsidRPr="000E77CC">
              <w:rPr>
                <w:rFonts w:ascii="Times New Roman" w:hAnsi="Times New Roman" w:cs="Times New Roman"/>
                <w:noProof/>
                <w:webHidden/>
                <w:color w:val="000000" w:themeColor="text1"/>
                <w:sz w:val="24"/>
                <w:szCs w:val="24"/>
                <w:lang w:val="en-US"/>
              </w:rPr>
              <w:t>2</w:t>
            </w:r>
            <w:r w:rsidRPr="000E77CC">
              <w:rPr>
                <w:rFonts w:ascii="Times New Roman" w:hAnsi="Times New Roman" w:cs="Times New Roman"/>
                <w:noProof/>
                <w:webHidden/>
                <w:color w:val="000000" w:themeColor="text1"/>
                <w:sz w:val="24"/>
                <w:szCs w:val="24"/>
              </w:rPr>
              <w:fldChar w:fldCharType="end"/>
            </w:r>
          </w:hyperlink>
        </w:p>
        <w:p w:rsidR="005F0CA9" w:rsidRPr="000E77CC" w:rsidRDefault="00EE6E95" w:rsidP="00C657ED">
          <w:pPr>
            <w:tabs>
              <w:tab w:val="right" w:leader="dot" w:pos="8296"/>
            </w:tabs>
            <w:spacing w:after="100"/>
            <w:ind w:left="440"/>
            <w:jc w:val="both"/>
            <w:rPr>
              <w:rFonts w:ascii="Times New Roman" w:hAnsi="Times New Roman" w:cs="Times New Roman"/>
              <w:noProof/>
              <w:color w:val="000000" w:themeColor="text1"/>
              <w:sz w:val="24"/>
              <w:szCs w:val="24"/>
            </w:rPr>
          </w:pPr>
          <w:hyperlink w:anchor="_Toc39662733" w:history="1">
            <w:r w:rsidR="005F0CA9" w:rsidRPr="000E77CC">
              <w:rPr>
                <w:rFonts w:ascii="Times New Roman" w:hAnsi="Times New Roman" w:cs="Times New Roman"/>
                <w:noProof/>
                <w:color w:val="000000" w:themeColor="text1"/>
                <w:sz w:val="24"/>
                <w:szCs w:val="24"/>
              </w:rPr>
              <w:t>Τα φύλλα</w:t>
            </w:r>
            <w:r w:rsidR="005F0CA9" w:rsidRPr="000E77CC">
              <w:rPr>
                <w:rFonts w:ascii="Times New Roman" w:hAnsi="Times New Roman" w:cs="Times New Roman"/>
                <w:noProof/>
                <w:webHidden/>
                <w:color w:val="000000" w:themeColor="text1"/>
                <w:sz w:val="24"/>
                <w:szCs w:val="24"/>
              </w:rPr>
              <w:tab/>
            </w:r>
            <w:r w:rsidR="005F0CA9" w:rsidRPr="000E77CC">
              <w:rPr>
                <w:rFonts w:ascii="Times New Roman" w:hAnsi="Times New Roman" w:cs="Times New Roman"/>
                <w:noProof/>
                <w:webHidden/>
                <w:color w:val="000000" w:themeColor="text1"/>
                <w:sz w:val="24"/>
                <w:szCs w:val="24"/>
              </w:rPr>
              <w:fldChar w:fldCharType="begin"/>
            </w:r>
            <w:r w:rsidR="005F0CA9" w:rsidRPr="000E77CC">
              <w:rPr>
                <w:rFonts w:ascii="Times New Roman" w:hAnsi="Times New Roman" w:cs="Times New Roman"/>
                <w:noProof/>
                <w:webHidden/>
                <w:color w:val="000000" w:themeColor="text1"/>
                <w:sz w:val="24"/>
                <w:szCs w:val="24"/>
              </w:rPr>
              <w:instrText xml:space="preserve"> PAGEREF _Toc39662733 \h </w:instrText>
            </w:r>
            <w:r w:rsidR="005F0CA9" w:rsidRPr="000E77CC">
              <w:rPr>
                <w:rFonts w:ascii="Times New Roman" w:hAnsi="Times New Roman" w:cs="Times New Roman"/>
                <w:noProof/>
                <w:webHidden/>
                <w:color w:val="000000" w:themeColor="text1"/>
                <w:sz w:val="24"/>
                <w:szCs w:val="24"/>
              </w:rPr>
            </w:r>
            <w:r w:rsidR="005F0CA9" w:rsidRPr="000E77CC">
              <w:rPr>
                <w:rFonts w:ascii="Times New Roman" w:hAnsi="Times New Roman" w:cs="Times New Roman"/>
                <w:noProof/>
                <w:webHidden/>
                <w:color w:val="000000" w:themeColor="text1"/>
                <w:sz w:val="24"/>
                <w:szCs w:val="24"/>
              </w:rPr>
              <w:fldChar w:fldCharType="separate"/>
            </w:r>
            <w:r w:rsidR="005F0CA9" w:rsidRPr="000E77CC">
              <w:rPr>
                <w:rFonts w:ascii="Times New Roman" w:hAnsi="Times New Roman" w:cs="Times New Roman"/>
                <w:noProof/>
                <w:webHidden/>
                <w:color w:val="000000" w:themeColor="text1"/>
                <w:sz w:val="24"/>
                <w:szCs w:val="24"/>
              </w:rPr>
              <w:t>1</w:t>
            </w:r>
            <w:r w:rsidR="00027443" w:rsidRPr="000E77CC">
              <w:rPr>
                <w:rFonts w:ascii="Times New Roman" w:hAnsi="Times New Roman" w:cs="Times New Roman"/>
                <w:noProof/>
                <w:webHidden/>
                <w:color w:val="000000" w:themeColor="text1"/>
                <w:sz w:val="24"/>
                <w:szCs w:val="24"/>
                <w:lang w:val="en-US"/>
              </w:rPr>
              <w:t>3</w:t>
            </w:r>
            <w:r w:rsidR="005F0CA9" w:rsidRPr="000E77CC">
              <w:rPr>
                <w:rFonts w:ascii="Times New Roman" w:hAnsi="Times New Roman" w:cs="Times New Roman"/>
                <w:noProof/>
                <w:webHidden/>
                <w:color w:val="000000" w:themeColor="text1"/>
                <w:sz w:val="24"/>
                <w:szCs w:val="24"/>
              </w:rPr>
              <w:fldChar w:fldCharType="end"/>
            </w:r>
          </w:hyperlink>
        </w:p>
        <w:p w:rsidR="005F0CA9" w:rsidRPr="000E77CC" w:rsidRDefault="00EE6E95" w:rsidP="00C657ED">
          <w:pPr>
            <w:tabs>
              <w:tab w:val="right" w:leader="dot" w:pos="8296"/>
            </w:tabs>
            <w:spacing w:after="100"/>
            <w:ind w:left="440"/>
            <w:jc w:val="both"/>
            <w:rPr>
              <w:rFonts w:ascii="Times New Roman" w:hAnsi="Times New Roman" w:cs="Times New Roman"/>
              <w:noProof/>
              <w:color w:val="000000" w:themeColor="text1"/>
              <w:sz w:val="24"/>
              <w:szCs w:val="24"/>
            </w:rPr>
          </w:pPr>
          <w:hyperlink w:anchor="_Toc39662734" w:history="1">
            <w:r w:rsidR="005F0CA9" w:rsidRPr="000E77CC">
              <w:rPr>
                <w:rFonts w:ascii="Times New Roman" w:hAnsi="Times New Roman" w:cs="Times New Roman"/>
                <w:noProof/>
                <w:color w:val="000000" w:themeColor="text1"/>
                <w:sz w:val="24"/>
                <w:szCs w:val="24"/>
              </w:rPr>
              <w:t>Οι οφθαλμοί</w:t>
            </w:r>
            <w:r w:rsidR="005F0CA9" w:rsidRPr="000E77CC">
              <w:rPr>
                <w:rFonts w:ascii="Times New Roman" w:hAnsi="Times New Roman" w:cs="Times New Roman"/>
                <w:noProof/>
                <w:webHidden/>
                <w:color w:val="000000" w:themeColor="text1"/>
                <w:sz w:val="24"/>
                <w:szCs w:val="24"/>
              </w:rPr>
              <w:tab/>
            </w:r>
            <w:r w:rsidR="005F0CA9" w:rsidRPr="000E77CC">
              <w:rPr>
                <w:rFonts w:ascii="Times New Roman" w:hAnsi="Times New Roman" w:cs="Times New Roman"/>
                <w:noProof/>
                <w:webHidden/>
                <w:color w:val="000000" w:themeColor="text1"/>
                <w:sz w:val="24"/>
                <w:szCs w:val="24"/>
              </w:rPr>
              <w:fldChar w:fldCharType="begin"/>
            </w:r>
            <w:r w:rsidR="005F0CA9" w:rsidRPr="000E77CC">
              <w:rPr>
                <w:rFonts w:ascii="Times New Roman" w:hAnsi="Times New Roman" w:cs="Times New Roman"/>
                <w:noProof/>
                <w:webHidden/>
                <w:color w:val="000000" w:themeColor="text1"/>
                <w:sz w:val="24"/>
                <w:szCs w:val="24"/>
              </w:rPr>
              <w:instrText xml:space="preserve"> PAGEREF _Toc39662734 \h </w:instrText>
            </w:r>
            <w:r w:rsidR="005F0CA9" w:rsidRPr="000E77CC">
              <w:rPr>
                <w:rFonts w:ascii="Times New Roman" w:hAnsi="Times New Roman" w:cs="Times New Roman"/>
                <w:noProof/>
                <w:webHidden/>
                <w:color w:val="000000" w:themeColor="text1"/>
                <w:sz w:val="24"/>
                <w:szCs w:val="24"/>
              </w:rPr>
            </w:r>
            <w:r w:rsidR="005F0CA9" w:rsidRPr="000E77CC">
              <w:rPr>
                <w:rFonts w:ascii="Times New Roman" w:hAnsi="Times New Roman" w:cs="Times New Roman"/>
                <w:noProof/>
                <w:webHidden/>
                <w:color w:val="000000" w:themeColor="text1"/>
                <w:sz w:val="24"/>
                <w:szCs w:val="24"/>
              </w:rPr>
              <w:fldChar w:fldCharType="separate"/>
            </w:r>
            <w:r w:rsidR="005F0CA9" w:rsidRPr="000E77CC">
              <w:rPr>
                <w:rFonts w:ascii="Times New Roman" w:hAnsi="Times New Roman" w:cs="Times New Roman"/>
                <w:noProof/>
                <w:webHidden/>
                <w:color w:val="000000" w:themeColor="text1"/>
                <w:sz w:val="24"/>
                <w:szCs w:val="24"/>
              </w:rPr>
              <w:t>1</w:t>
            </w:r>
            <w:r w:rsidR="00027443" w:rsidRPr="000E77CC">
              <w:rPr>
                <w:rFonts w:ascii="Times New Roman" w:hAnsi="Times New Roman" w:cs="Times New Roman"/>
                <w:noProof/>
                <w:webHidden/>
                <w:color w:val="000000" w:themeColor="text1"/>
                <w:sz w:val="24"/>
                <w:szCs w:val="24"/>
                <w:lang w:val="en-US"/>
              </w:rPr>
              <w:t>3</w:t>
            </w:r>
            <w:r w:rsidR="005F0CA9" w:rsidRPr="000E77CC">
              <w:rPr>
                <w:rFonts w:ascii="Times New Roman" w:hAnsi="Times New Roman" w:cs="Times New Roman"/>
                <w:noProof/>
                <w:webHidden/>
                <w:color w:val="000000" w:themeColor="text1"/>
                <w:sz w:val="24"/>
                <w:szCs w:val="24"/>
              </w:rPr>
              <w:fldChar w:fldCharType="end"/>
            </w:r>
          </w:hyperlink>
        </w:p>
        <w:p w:rsidR="005F0CA9" w:rsidRPr="000E77CC" w:rsidRDefault="00EE6E95" w:rsidP="00C657ED">
          <w:pPr>
            <w:tabs>
              <w:tab w:val="right" w:leader="dot" w:pos="8296"/>
            </w:tabs>
            <w:spacing w:after="100"/>
            <w:ind w:left="440"/>
            <w:jc w:val="both"/>
            <w:rPr>
              <w:rFonts w:ascii="Times New Roman" w:hAnsi="Times New Roman" w:cs="Times New Roman"/>
              <w:noProof/>
              <w:color w:val="000000" w:themeColor="text1"/>
              <w:sz w:val="24"/>
              <w:szCs w:val="24"/>
            </w:rPr>
          </w:pPr>
          <w:hyperlink w:anchor="_Toc39662735" w:history="1">
            <w:r w:rsidR="005F0CA9" w:rsidRPr="000E77CC">
              <w:rPr>
                <w:rFonts w:ascii="Times New Roman" w:hAnsi="Times New Roman" w:cs="Times New Roman"/>
                <w:noProof/>
                <w:color w:val="000000" w:themeColor="text1"/>
                <w:sz w:val="24"/>
                <w:szCs w:val="24"/>
              </w:rPr>
              <w:t>Το άνθος</w:t>
            </w:r>
            <w:r w:rsidR="005F0CA9" w:rsidRPr="000E77CC">
              <w:rPr>
                <w:rFonts w:ascii="Times New Roman" w:hAnsi="Times New Roman" w:cs="Times New Roman"/>
                <w:noProof/>
                <w:webHidden/>
                <w:color w:val="000000" w:themeColor="text1"/>
                <w:sz w:val="24"/>
                <w:szCs w:val="24"/>
              </w:rPr>
              <w:tab/>
            </w:r>
            <w:r w:rsidR="005F0CA9" w:rsidRPr="000E77CC">
              <w:rPr>
                <w:rFonts w:ascii="Times New Roman" w:hAnsi="Times New Roman" w:cs="Times New Roman"/>
                <w:noProof/>
                <w:webHidden/>
                <w:color w:val="000000" w:themeColor="text1"/>
                <w:sz w:val="24"/>
                <w:szCs w:val="24"/>
              </w:rPr>
              <w:fldChar w:fldCharType="begin"/>
            </w:r>
            <w:r w:rsidR="005F0CA9" w:rsidRPr="000E77CC">
              <w:rPr>
                <w:rFonts w:ascii="Times New Roman" w:hAnsi="Times New Roman" w:cs="Times New Roman"/>
                <w:noProof/>
                <w:webHidden/>
                <w:color w:val="000000" w:themeColor="text1"/>
                <w:sz w:val="24"/>
                <w:szCs w:val="24"/>
              </w:rPr>
              <w:instrText xml:space="preserve"> PAGEREF _Toc39662735 \h </w:instrText>
            </w:r>
            <w:r w:rsidR="005F0CA9" w:rsidRPr="000E77CC">
              <w:rPr>
                <w:rFonts w:ascii="Times New Roman" w:hAnsi="Times New Roman" w:cs="Times New Roman"/>
                <w:noProof/>
                <w:webHidden/>
                <w:color w:val="000000" w:themeColor="text1"/>
                <w:sz w:val="24"/>
                <w:szCs w:val="24"/>
              </w:rPr>
            </w:r>
            <w:r w:rsidR="005F0CA9" w:rsidRPr="000E77CC">
              <w:rPr>
                <w:rFonts w:ascii="Times New Roman" w:hAnsi="Times New Roman" w:cs="Times New Roman"/>
                <w:noProof/>
                <w:webHidden/>
                <w:color w:val="000000" w:themeColor="text1"/>
                <w:sz w:val="24"/>
                <w:szCs w:val="24"/>
              </w:rPr>
              <w:fldChar w:fldCharType="separate"/>
            </w:r>
            <w:r w:rsidR="005F0CA9" w:rsidRPr="000E77CC">
              <w:rPr>
                <w:rFonts w:ascii="Times New Roman" w:hAnsi="Times New Roman" w:cs="Times New Roman"/>
                <w:noProof/>
                <w:webHidden/>
                <w:color w:val="000000" w:themeColor="text1"/>
                <w:sz w:val="24"/>
                <w:szCs w:val="24"/>
              </w:rPr>
              <w:t>1</w:t>
            </w:r>
            <w:r w:rsidR="00027443" w:rsidRPr="000E77CC">
              <w:rPr>
                <w:rFonts w:ascii="Times New Roman" w:hAnsi="Times New Roman" w:cs="Times New Roman"/>
                <w:noProof/>
                <w:webHidden/>
                <w:color w:val="000000" w:themeColor="text1"/>
                <w:sz w:val="24"/>
                <w:szCs w:val="24"/>
                <w:lang w:val="en-US"/>
              </w:rPr>
              <w:t>3</w:t>
            </w:r>
            <w:r w:rsidR="005F0CA9" w:rsidRPr="000E77CC">
              <w:rPr>
                <w:rFonts w:ascii="Times New Roman" w:hAnsi="Times New Roman" w:cs="Times New Roman"/>
                <w:noProof/>
                <w:webHidden/>
                <w:color w:val="000000" w:themeColor="text1"/>
                <w:sz w:val="24"/>
                <w:szCs w:val="24"/>
              </w:rPr>
              <w:fldChar w:fldCharType="end"/>
            </w:r>
          </w:hyperlink>
        </w:p>
        <w:p w:rsidR="005F0CA9" w:rsidRPr="000E77CC" w:rsidRDefault="00EE6E95" w:rsidP="00C657ED">
          <w:pPr>
            <w:tabs>
              <w:tab w:val="right" w:leader="dot" w:pos="8296"/>
            </w:tabs>
            <w:spacing w:after="100"/>
            <w:ind w:left="440"/>
            <w:jc w:val="both"/>
            <w:rPr>
              <w:rFonts w:ascii="Times New Roman" w:hAnsi="Times New Roman" w:cs="Times New Roman"/>
              <w:noProof/>
              <w:color w:val="000000" w:themeColor="text1"/>
              <w:sz w:val="24"/>
              <w:szCs w:val="24"/>
            </w:rPr>
          </w:pPr>
          <w:hyperlink w:anchor="_Toc39662736" w:history="1">
            <w:r w:rsidR="005F0CA9" w:rsidRPr="000E77CC">
              <w:rPr>
                <w:rFonts w:ascii="Times New Roman" w:hAnsi="Times New Roman" w:cs="Times New Roman"/>
                <w:noProof/>
                <w:color w:val="000000" w:themeColor="text1"/>
                <w:sz w:val="24"/>
                <w:szCs w:val="24"/>
              </w:rPr>
              <w:t>Ο καρπός</w:t>
            </w:r>
            <w:r w:rsidR="005F0CA9" w:rsidRPr="000E77CC">
              <w:rPr>
                <w:rFonts w:ascii="Times New Roman" w:hAnsi="Times New Roman" w:cs="Times New Roman"/>
                <w:noProof/>
                <w:webHidden/>
                <w:color w:val="000000" w:themeColor="text1"/>
                <w:sz w:val="24"/>
                <w:szCs w:val="24"/>
              </w:rPr>
              <w:tab/>
            </w:r>
            <w:r w:rsidR="005F0CA9" w:rsidRPr="000E77CC">
              <w:rPr>
                <w:rFonts w:ascii="Times New Roman" w:hAnsi="Times New Roman" w:cs="Times New Roman"/>
                <w:noProof/>
                <w:webHidden/>
                <w:color w:val="000000" w:themeColor="text1"/>
                <w:sz w:val="24"/>
                <w:szCs w:val="24"/>
              </w:rPr>
              <w:fldChar w:fldCharType="begin"/>
            </w:r>
            <w:r w:rsidR="005F0CA9" w:rsidRPr="000E77CC">
              <w:rPr>
                <w:rFonts w:ascii="Times New Roman" w:hAnsi="Times New Roman" w:cs="Times New Roman"/>
                <w:noProof/>
                <w:webHidden/>
                <w:color w:val="000000" w:themeColor="text1"/>
                <w:sz w:val="24"/>
                <w:szCs w:val="24"/>
              </w:rPr>
              <w:instrText xml:space="preserve"> PAGEREF _Toc39662736 \h </w:instrText>
            </w:r>
            <w:r w:rsidR="005F0CA9" w:rsidRPr="000E77CC">
              <w:rPr>
                <w:rFonts w:ascii="Times New Roman" w:hAnsi="Times New Roman" w:cs="Times New Roman"/>
                <w:noProof/>
                <w:webHidden/>
                <w:color w:val="000000" w:themeColor="text1"/>
                <w:sz w:val="24"/>
                <w:szCs w:val="24"/>
              </w:rPr>
            </w:r>
            <w:r w:rsidR="005F0CA9" w:rsidRPr="000E77CC">
              <w:rPr>
                <w:rFonts w:ascii="Times New Roman" w:hAnsi="Times New Roman" w:cs="Times New Roman"/>
                <w:noProof/>
                <w:webHidden/>
                <w:color w:val="000000" w:themeColor="text1"/>
                <w:sz w:val="24"/>
                <w:szCs w:val="24"/>
              </w:rPr>
              <w:fldChar w:fldCharType="separate"/>
            </w:r>
            <w:r w:rsidR="005F0CA9" w:rsidRPr="000E77CC">
              <w:rPr>
                <w:rFonts w:ascii="Times New Roman" w:hAnsi="Times New Roman" w:cs="Times New Roman"/>
                <w:noProof/>
                <w:webHidden/>
                <w:color w:val="000000" w:themeColor="text1"/>
                <w:sz w:val="24"/>
                <w:szCs w:val="24"/>
              </w:rPr>
              <w:t>1</w:t>
            </w:r>
            <w:r w:rsidR="00027443" w:rsidRPr="000E77CC">
              <w:rPr>
                <w:rFonts w:ascii="Times New Roman" w:hAnsi="Times New Roman" w:cs="Times New Roman"/>
                <w:noProof/>
                <w:webHidden/>
                <w:color w:val="000000" w:themeColor="text1"/>
                <w:sz w:val="24"/>
                <w:szCs w:val="24"/>
                <w:lang w:val="en-US"/>
              </w:rPr>
              <w:t>4</w:t>
            </w:r>
            <w:r w:rsidR="005F0CA9" w:rsidRPr="000E77CC">
              <w:rPr>
                <w:rFonts w:ascii="Times New Roman" w:hAnsi="Times New Roman" w:cs="Times New Roman"/>
                <w:noProof/>
                <w:webHidden/>
                <w:color w:val="000000" w:themeColor="text1"/>
                <w:sz w:val="24"/>
                <w:szCs w:val="24"/>
              </w:rPr>
              <w:fldChar w:fldCharType="end"/>
            </w:r>
          </w:hyperlink>
        </w:p>
        <w:p w:rsidR="005F0CA9" w:rsidRPr="000E77CC" w:rsidRDefault="00EE6E95" w:rsidP="00C657ED">
          <w:pPr>
            <w:tabs>
              <w:tab w:val="right" w:leader="dot" w:pos="8296"/>
            </w:tabs>
            <w:spacing w:after="100"/>
            <w:ind w:left="440"/>
            <w:jc w:val="both"/>
            <w:rPr>
              <w:rFonts w:ascii="Times New Roman" w:hAnsi="Times New Roman" w:cs="Times New Roman"/>
              <w:noProof/>
              <w:color w:val="000000" w:themeColor="text1"/>
              <w:sz w:val="24"/>
              <w:szCs w:val="24"/>
            </w:rPr>
          </w:pPr>
          <w:hyperlink w:anchor="_Toc39662737" w:history="1">
            <w:r w:rsidR="005F0CA9" w:rsidRPr="000E77CC">
              <w:rPr>
                <w:rFonts w:ascii="Times New Roman" w:hAnsi="Times New Roman" w:cs="Times New Roman"/>
                <w:noProof/>
                <w:color w:val="000000" w:themeColor="text1"/>
                <w:sz w:val="24"/>
                <w:szCs w:val="24"/>
                <w:lang w:eastAsia="el-GR"/>
              </w:rPr>
              <w:t>Διατροφική αξία του καρπού</w:t>
            </w:r>
            <w:r w:rsidR="005F0CA9" w:rsidRPr="000E77CC">
              <w:rPr>
                <w:rFonts w:ascii="Times New Roman" w:hAnsi="Times New Roman" w:cs="Times New Roman"/>
                <w:noProof/>
                <w:webHidden/>
                <w:color w:val="000000" w:themeColor="text1"/>
                <w:sz w:val="24"/>
                <w:szCs w:val="24"/>
              </w:rPr>
              <w:tab/>
            </w:r>
            <w:r w:rsidR="005F0CA9" w:rsidRPr="000E77CC">
              <w:rPr>
                <w:rFonts w:ascii="Times New Roman" w:hAnsi="Times New Roman" w:cs="Times New Roman"/>
                <w:noProof/>
                <w:webHidden/>
                <w:color w:val="000000" w:themeColor="text1"/>
                <w:sz w:val="24"/>
                <w:szCs w:val="24"/>
              </w:rPr>
              <w:fldChar w:fldCharType="begin"/>
            </w:r>
            <w:r w:rsidR="005F0CA9" w:rsidRPr="000E77CC">
              <w:rPr>
                <w:rFonts w:ascii="Times New Roman" w:hAnsi="Times New Roman" w:cs="Times New Roman"/>
                <w:noProof/>
                <w:webHidden/>
                <w:color w:val="000000" w:themeColor="text1"/>
                <w:sz w:val="24"/>
                <w:szCs w:val="24"/>
              </w:rPr>
              <w:instrText xml:space="preserve"> PAGEREF _Toc39662737 \h </w:instrText>
            </w:r>
            <w:r w:rsidR="005F0CA9" w:rsidRPr="000E77CC">
              <w:rPr>
                <w:rFonts w:ascii="Times New Roman" w:hAnsi="Times New Roman" w:cs="Times New Roman"/>
                <w:noProof/>
                <w:webHidden/>
                <w:color w:val="000000" w:themeColor="text1"/>
                <w:sz w:val="24"/>
                <w:szCs w:val="24"/>
              </w:rPr>
            </w:r>
            <w:r w:rsidR="005F0CA9" w:rsidRPr="000E77CC">
              <w:rPr>
                <w:rFonts w:ascii="Times New Roman" w:hAnsi="Times New Roman" w:cs="Times New Roman"/>
                <w:noProof/>
                <w:webHidden/>
                <w:color w:val="000000" w:themeColor="text1"/>
                <w:sz w:val="24"/>
                <w:szCs w:val="24"/>
              </w:rPr>
              <w:fldChar w:fldCharType="separate"/>
            </w:r>
            <w:r w:rsidR="005F0CA9" w:rsidRPr="000E77CC">
              <w:rPr>
                <w:rFonts w:ascii="Times New Roman" w:hAnsi="Times New Roman" w:cs="Times New Roman"/>
                <w:noProof/>
                <w:webHidden/>
                <w:color w:val="000000" w:themeColor="text1"/>
                <w:sz w:val="24"/>
                <w:szCs w:val="24"/>
              </w:rPr>
              <w:t>1</w:t>
            </w:r>
            <w:r w:rsidR="00027443" w:rsidRPr="000E77CC">
              <w:rPr>
                <w:rFonts w:ascii="Times New Roman" w:hAnsi="Times New Roman" w:cs="Times New Roman"/>
                <w:noProof/>
                <w:webHidden/>
                <w:color w:val="000000" w:themeColor="text1"/>
                <w:sz w:val="24"/>
                <w:szCs w:val="24"/>
                <w:lang w:val="en-US"/>
              </w:rPr>
              <w:t>5</w:t>
            </w:r>
            <w:r w:rsidR="005F0CA9" w:rsidRPr="000E77CC">
              <w:rPr>
                <w:rFonts w:ascii="Times New Roman" w:hAnsi="Times New Roman" w:cs="Times New Roman"/>
                <w:noProof/>
                <w:webHidden/>
                <w:color w:val="000000" w:themeColor="text1"/>
                <w:sz w:val="24"/>
                <w:szCs w:val="24"/>
              </w:rPr>
              <w:fldChar w:fldCharType="end"/>
            </w:r>
          </w:hyperlink>
        </w:p>
        <w:p w:rsidR="005F0CA9" w:rsidRPr="000E77CC" w:rsidRDefault="00EE6E95" w:rsidP="00C657ED">
          <w:pPr>
            <w:tabs>
              <w:tab w:val="right" w:leader="dot" w:pos="8296"/>
            </w:tabs>
            <w:spacing w:after="100"/>
            <w:ind w:left="440"/>
            <w:jc w:val="both"/>
            <w:rPr>
              <w:rFonts w:ascii="Times New Roman" w:hAnsi="Times New Roman" w:cs="Times New Roman"/>
              <w:noProof/>
              <w:color w:val="000000" w:themeColor="text1"/>
              <w:sz w:val="24"/>
              <w:szCs w:val="24"/>
            </w:rPr>
          </w:pPr>
          <w:hyperlink w:anchor="_Toc39662738" w:history="1">
            <w:r w:rsidR="005F0CA9" w:rsidRPr="000E77CC">
              <w:rPr>
                <w:rFonts w:ascii="Times New Roman" w:hAnsi="Times New Roman" w:cs="Times New Roman"/>
                <w:noProof/>
                <w:color w:val="000000" w:themeColor="text1"/>
                <w:sz w:val="24"/>
                <w:szCs w:val="24"/>
                <w:lang w:eastAsia="el-GR"/>
              </w:rPr>
              <w:t>Η χρήση του καρπού της αμυγδαλιάς</w:t>
            </w:r>
            <w:r w:rsidR="005F0CA9" w:rsidRPr="000E77CC">
              <w:rPr>
                <w:rFonts w:ascii="Times New Roman" w:hAnsi="Times New Roman" w:cs="Times New Roman"/>
                <w:noProof/>
                <w:webHidden/>
                <w:color w:val="000000" w:themeColor="text1"/>
                <w:sz w:val="24"/>
                <w:szCs w:val="24"/>
              </w:rPr>
              <w:tab/>
            </w:r>
            <w:r w:rsidR="005F0CA9" w:rsidRPr="000E77CC">
              <w:rPr>
                <w:rFonts w:ascii="Times New Roman" w:hAnsi="Times New Roman" w:cs="Times New Roman"/>
                <w:noProof/>
                <w:webHidden/>
                <w:color w:val="000000" w:themeColor="text1"/>
                <w:sz w:val="24"/>
                <w:szCs w:val="24"/>
              </w:rPr>
              <w:fldChar w:fldCharType="begin"/>
            </w:r>
            <w:r w:rsidR="005F0CA9" w:rsidRPr="000E77CC">
              <w:rPr>
                <w:rFonts w:ascii="Times New Roman" w:hAnsi="Times New Roman" w:cs="Times New Roman"/>
                <w:noProof/>
                <w:webHidden/>
                <w:color w:val="000000" w:themeColor="text1"/>
                <w:sz w:val="24"/>
                <w:szCs w:val="24"/>
              </w:rPr>
              <w:instrText xml:space="preserve"> PAGEREF _Toc39662738 \h </w:instrText>
            </w:r>
            <w:r w:rsidR="005F0CA9" w:rsidRPr="000E77CC">
              <w:rPr>
                <w:rFonts w:ascii="Times New Roman" w:hAnsi="Times New Roman" w:cs="Times New Roman"/>
                <w:noProof/>
                <w:webHidden/>
                <w:color w:val="000000" w:themeColor="text1"/>
                <w:sz w:val="24"/>
                <w:szCs w:val="24"/>
              </w:rPr>
            </w:r>
            <w:r w:rsidR="005F0CA9" w:rsidRPr="000E77CC">
              <w:rPr>
                <w:rFonts w:ascii="Times New Roman" w:hAnsi="Times New Roman" w:cs="Times New Roman"/>
                <w:noProof/>
                <w:webHidden/>
                <w:color w:val="000000" w:themeColor="text1"/>
                <w:sz w:val="24"/>
                <w:szCs w:val="24"/>
              </w:rPr>
              <w:fldChar w:fldCharType="separate"/>
            </w:r>
            <w:r w:rsidR="005F0CA9" w:rsidRPr="000E77CC">
              <w:rPr>
                <w:rFonts w:ascii="Times New Roman" w:hAnsi="Times New Roman" w:cs="Times New Roman"/>
                <w:noProof/>
                <w:webHidden/>
                <w:color w:val="000000" w:themeColor="text1"/>
                <w:sz w:val="24"/>
                <w:szCs w:val="24"/>
              </w:rPr>
              <w:t>1</w:t>
            </w:r>
            <w:r w:rsidR="00027443" w:rsidRPr="000E77CC">
              <w:rPr>
                <w:rFonts w:ascii="Times New Roman" w:hAnsi="Times New Roman" w:cs="Times New Roman"/>
                <w:noProof/>
                <w:webHidden/>
                <w:color w:val="000000" w:themeColor="text1"/>
                <w:sz w:val="24"/>
                <w:szCs w:val="24"/>
                <w:lang w:val="en-US"/>
              </w:rPr>
              <w:t>6</w:t>
            </w:r>
            <w:r w:rsidR="005F0CA9" w:rsidRPr="000E77CC">
              <w:rPr>
                <w:rFonts w:ascii="Times New Roman" w:hAnsi="Times New Roman" w:cs="Times New Roman"/>
                <w:noProof/>
                <w:webHidden/>
                <w:color w:val="000000" w:themeColor="text1"/>
                <w:sz w:val="24"/>
                <w:szCs w:val="24"/>
              </w:rPr>
              <w:fldChar w:fldCharType="end"/>
            </w:r>
          </w:hyperlink>
        </w:p>
        <w:p w:rsidR="005F0CA9" w:rsidRPr="000E77CC" w:rsidRDefault="005F0CA9" w:rsidP="00C657ED">
          <w:pPr>
            <w:tabs>
              <w:tab w:val="right" w:leader="dot" w:pos="8296"/>
            </w:tabs>
            <w:spacing w:after="100"/>
            <w:ind w:left="220"/>
            <w:jc w:val="both"/>
            <w:rPr>
              <w:rFonts w:ascii="Times New Roman" w:hAnsi="Times New Roman" w:cs="Times New Roman"/>
              <w:noProof/>
              <w:color w:val="000000" w:themeColor="text1"/>
              <w:sz w:val="24"/>
              <w:szCs w:val="24"/>
              <w:lang w:val="en-US"/>
            </w:rPr>
          </w:pPr>
          <w:r w:rsidRPr="000E77CC">
            <w:rPr>
              <w:rFonts w:ascii="Times New Roman" w:hAnsi="Times New Roman" w:cs="Times New Roman"/>
              <w:noProof/>
              <w:color w:val="000000" w:themeColor="text1"/>
              <w:sz w:val="24"/>
              <w:szCs w:val="24"/>
            </w:rPr>
            <w:t xml:space="preserve">1.2 </w:t>
          </w:r>
          <w:hyperlink w:anchor="_Toc39662739" w:history="1">
            <w:r w:rsidRPr="000E77CC">
              <w:rPr>
                <w:rFonts w:ascii="Times New Roman" w:hAnsi="Times New Roman" w:cs="Times New Roman"/>
                <w:noProof/>
                <w:color w:val="000000" w:themeColor="text1"/>
                <w:sz w:val="24"/>
                <w:szCs w:val="24"/>
              </w:rPr>
              <w:t>Κλιματικές συνθήκες.</w:t>
            </w:r>
            <w:r w:rsidRPr="000E77CC">
              <w:rPr>
                <w:rFonts w:ascii="Times New Roman" w:hAnsi="Times New Roman" w:cs="Times New Roman"/>
                <w:noProof/>
                <w:webHidden/>
                <w:color w:val="000000" w:themeColor="text1"/>
                <w:sz w:val="24"/>
                <w:szCs w:val="24"/>
              </w:rPr>
              <w:tab/>
            </w:r>
            <w:r w:rsidRPr="000E77CC">
              <w:rPr>
                <w:rFonts w:ascii="Times New Roman" w:hAnsi="Times New Roman" w:cs="Times New Roman"/>
                <w:noProof/>
                <w:webHidden/>
                <w:color w:val="000000" w:themeColor="text1"/>
                <w:sz w:val="24"/>
                <w:szCs w:val="24"/>
              </w:rPr>
              <w:fldChar w:fldCharType="begin"/>
            </w:r>
            <w:r w:rsidRPr="000E77CC">
              <w:rPr>
                <w:rFonts w:ascii="Times New Roman" w:hAnsi="Times New Roman" w:cs="Times New Roman"/>
                <w:noProof/>
                <w:webHidden/>
                <w:color w:val="000000" w:themeColor="text1"/>
                <w:sz w:val="24"/>
                <w:szCs w:val="24"/>
              </w:rPr>
              <w:instrText xml:space="preserve"> PAGEREF _Toc39662739 \h </w:instrText>
            </w:r>
            <w:r w:rsidRPr="000E77CC">
              <w:rPr>
                <w:rFonts w:ascii="Times New Roman" w:hAnsi="Times New Roman" w:cs="Times New Roman"/>
                <w:noProof/>
                <w:webHidden/>
                <w:color w:val="000000" w:themeColor="text1"/>
                <w:sz w:val="24"/>
                <w:szCs w:val="24"/>
              </w:rPr>
            </w:r>
            <w:r w:rsidRPr="000E77CC">
              <w:rPr>
                <w:rFonts w:ascii="Times New Roman" w:hAnsi="Times New Roman" w:cs="Times New Roman"/>
                <w:noProof/>
                <w:webHidden/>
                <w:color w:val="000000" w:themeColor="text1"/>
                <w:sz w:val="24"/>
                <w:szCs w:val="24"/>
              </w:rPr>
              <w:fldChar w:fldCharType="separate"/>
            </w:r>
            <w:r w:rsidRPr="000E77CC">
              <w:rPr>
                <w:rFonts w:ascii="Times New Roman" w:hAnsi="Times New Roman" w:cs="Times New Roman"/>
                <w:noProof/>
                <w:webHidden/>
                <w:color w:val="000000" w:themeColor="text1"/>
                <w:sz w:val="24"/>
                <w:szCs w:val="24"/>
              </w:rPr>
              <w:t>1</w:t>
            </w:r>
            <w:r w:rsidR="00027443" w:rsidRPr="000E77CC">
              <w:rPr>
                <w:rFonts w:ascii="Times New Roman" w:hAnsi="Times New Roman" w:cs="Times New Roman"/>
                <w:noProof/>
                <w:webHidden/>
                <w:color w:val="000000" w:themeColor="text1"/>
                <w:sz w:val="24"/>
                <w:szCs w:val="24"/>
                <w:lang w:val="en-US"/>
              </w:rPr>
              <w:t>6</w:t>
            </w:r>
            <w:r w:rsidRPr="000E77CC">
              <w:rPr>
                <w:rFonts w:ascii="Times New Roman" w:hAnsi="Times New Roman" w:cs="Times New Roman"/>
                <w:noProof/>
                <w:webHidden/>
                <w:color w:val="000000" w:themeColor="text1"/>
                <w:sz w:val="24"/>
                <w:szCs w:val="24"/>
              </w:rPr>
              <w:fldChar w:fldCharType="end"/>
            </w:r>
          </w:hyperlink>
        </w:p>
        <w:p w:rsidR="005F0CA9" w:rsidRPr="000E77CC" w:rsidRDefault="00EE6E95" w:rsidP="00C657ED">
          <w:pPr>
            <w:tabs>
              <w:tab w:val="right" w:leader="dot" w:pos="8296"/>
            </w:tabs>
            <w:spacing w:after="100"/>
            <w:ind w:left="440"/>
            <w:jc w:val="both"/>
            <w:rPr>
              <w:rFonts w:ascii="Times New Roman" w:hAnsi="Times New Roman" w:cs="Times New Roman"/>
              <w:noProof/>
              <w:color w:val="000000" w:themeColor="text1"/>
              <w:sz w:val="24"/>
              <w:szCs w:val="24"/>
            </w:rPr>
          </w:pPr>
          <w:hyperlink w:anchor="_Toc39662740" w:history="1">
            <w:r w:rsidR="005F0CA9" w:rsidRPr="000E77CC">
              <w:rPr>
                <w:rFonts w:ascii="Times New Roman" w:hAnsi="Times New Roman" w:cs="Times New Roman"/>
                <w:noProof/>
                <w:color w:val="000000" w:themeColor="text1"/>
                <w:sz w:val="24"/>
                <w:szCs w:val="24"/>
              </w:rPr>
              <w:t>Εδαφικές συνθήκες</w:t>
            </w:r>
            <w:r w:rsidR="005F0CA9" w:rsidRPr="000E77CC">
              <w:rPr>
                <w:rFonts w:ascii="Times New Roman" w:hAnsi="Times New Roman" w:cs="Times New Roman"/>
                <w:noProof/>
                <w:webHidden/>
                <w:color w:val="000000" w:themeColor="text1"/>
                <w:sz w:val="24"/>
                <w:szCs w:val="24"/>
              </w:rPr>
              <w:tab/>
            </w:r>
            <w:r w:rsidR="005F0CA9" w:rsidRPr="000E77CC">
              <w:rPr>
                <w:rFonts w:ascii="Times New Roman" w:hAnsi="Times New Roman" w:cs="Times New Roman"/>
                <w:noProof/>
                <w:webHidden/>
                <w:color w:val="000000" w:themeColor="text1"/>
                <w:sz w:val="24"/>
                <w:szCs w:val="24"/>
              </w:rPr>
              <w:fldChar w:fldCharType="begin"/>
            </w:r>
            <w:r w:rsidR="005F0CA9" w:rsidRPr="000E77CC">
              <w:rPr>
                <w:rFonts w:ascii="Times New Roman" w:hAnsi="Times New Roman" w:cs="Times New Roman"/>
                <w:noProof/>
                <w:webHidden/>
                <w:color w:val="000000" w:themeColor="text1"/>
                <w:sz w:val="24"/>
                <w:szCs w:val="24"/>
              </w:rPr>
              <w:instrText xml:space="preserve"> PAGEREF _Toc39662740 \h </w:instrText>
            </w:r>
            <w:r w:rsidR="005F0CA9" w:rsidRPr="000E77CC">
              <w:rPr>
                <w:rFonts w:ascii="Times New Roman" w:hAnsi="Times New Roman" w:cs="Times New Roman"/>
                <w:noProof/>
                <w:webHidden/>
                <w:color w:val="000000" w:themeColor="text1"/>
                <w:sz w:val="24"/>
                <w:szCs w:val="24"/>
              </w:rPr>
            </w:r>
            <w:r w:rsidR="005F0CA9" w:rsidRPr="000E77CC">
              <w:rPr>
                <w:rFonts w:ascii="Times New Roman" w:hAnsi="Times New Roman" w:cs="Times New Roman"/>
                <w:noProof/>
                <w:webHidden/>
                <w:color w:val="000000" w:themeColor="text1"/>
                <w:sz w:val="24"/>
                <w:szCs w:val="24"/>
              </w:rPr>
              <w:fldChar w:fldCharType="separate"/>
            </w:r>
            <w:r w:rsidR="005F0CA9" w:rsidRPr="000E77CC">
              <w:rPr>
                <w:rFonts w:ascii="Times New Roman" w:hAnsi="Times New Roman" w:cs="Times New Roman"/>
                <w:noProof/>
                <w:webHidden/>
                <w:color w:val="000000" w:themeColor="text1"/>
                <w:sz w:val="24"/>
                <w:szCs w:val="24"/>
              </w:rPr>
              <w:t>1</w:t>
            </w:r>
            <w:r w:rsidR="00027443" w:rsidRPr="000E77CC">
              <w:rPr>
                <w:rFonts w:ascii="Times New Roman" w:hAnsi="Times New Roman" w:cs="Times New Roman"/>
                <w:noProof/>
                <w:webHidden/>
                <w:color w:val="000000" w:themeColor="text1"/>
                <w:sz w:val="24"/>
                <w:szCs w:val="24"/>
                <w:lang w:val="en-US"/>
              </w:rPr>
              <w:t>7</w:t>
            </w:r>
            <w:r w:rsidR="005F0CA9" w:rsidRPr="000E77CC">
              <w:rPr>
                <w:rFonts w:ascii="Times New Roman" w:hAnsi="Times New Roman" w:cs="Times New Roman"/>
                <w:noProof/>
                <w:webHidden/>
                <w:color w:val="000000" w:themeColor="text1"/>
                <w:sz w:val="24"/>
                <w:szCs w:val="24"/>
              </w:rPr>
              <w:fldChar w:fldCharType="end"/>
            </w:r>
          </w:hyperlink>
        </w:p>
        <w:p w:rsidR="005F0CA9" w:rsidRPr="000E77CC" w:rsidRDefault="005F0CA9" w:rsidP="00C657ED">
          <w:pPr>
            <w:tabs>
              <w:tab w:val="right" w:leader="dot" w:pos="8296"/>
            </w:tabs>
            <w:spacing w:after="100"/>
            <w:ind w:left="220"/>
            <w:jc w:val="both"/>
            <w:rPr>
              <w:rFonts w:ascii="Times New Roman" w:hAnsi="Times New Roman" w:cs="Times New Roman"/>
              <w:noProof/>
              <w:color w:val="000000" w:themeColor="text1"/>
              <w:sz w:val="24"/>
              <w:szCs w:val="24"/>
            </w:rPr>
          </w:pPr>
          <w:r w:rsidRPr="000E77CC">
            <w:rPr>
              <w:rFonts w:ascii="Times New Roman" w:hAnsi="Times New Roman" w:cs="Times New Roman"/>
              <w:noProof/>
              <w:color w:val="000000" w:themeColor="text1"/>
              <w:sz w:val="24"/>
              <w:szCs w:val="24"/>
            </w:rPr>
            <w:t xml:space="preserve">1.3 </w:t>
          </w:r>
          <w:hyperlink w:anchor="_Toc39662741" w:history="1">
            <w:r w:rsidRPr="000E77CC">
              <w:rPr>
                <w:rFonts w:ascii="Times New Roman" w:hAnsi="Times New Roman" w:cs="Times New Roman"/>
                <w:noProof/>
                <w:color w:val="000000" w:themeColor="text1"/>
                <w:sz w:val="24"/>
                <w:szCs w:val="24"/>
              </w:rPr>
              <w:t>Επικονίαση-Γονιμοποίηση.</w:t>
            </w:r>
            <w:r w:rsidRPr="000E77CC">
              <w:rPr>
                <w:rFonts w:ascii="Times New Roman" w:hAnsi="Times New Roman" w:cs="Times New Roman"/>
                <w:noProof/>
                <w:webHidden/>
                <w:color w:val="000000" w:themeColor="text1"/>
                <w:sz w:val="24"/>
                <w:szCs w:val="24"/>
              </w:rPr>
              <w:tab/>
            </w:r>
            <w:r w:rsidRPr="000E77CC">
              <w:rPr>
                <w:rFonts w:ascii="Times New Roman" w:hAnsi="Times New Roman" w:cs="Times New Roman"/>
                <w:noProof/>
                <w:webHidden/>
                <w:color w:val="000000" w:themeColor="text1"/>
                <w:sz w:val="24"/>
                <w:szCs w:val="24"/>
              </w:rPr>
              <w:fldChar w:fldCharType="begin"/>
            </w:r>
            <w:r w:rsidRPr="000E77CC">
              <w:rPr>
                <w:rFonts w:ascii="Times New Roman" w:hAnsi="Times New Roman" w:cs="Times New Roman"/>
                <w:noProof/>
                <w:webHidden/>
                <w:color w:val="000000" w:themeColor="text1"/>
                <w:sz w:val="24"/>
                <w:szCs w:val="24"/>
              </w:rPr>
              <w:instrText xml:space="preserve"> PAGEREF _Toc39662741 \h </w:instrText>
            </w:r>
            <w:r w:rsidRPr="000E77CC">
              <w:rPr>
                <w:rFonts w:ascii="Times New Roman" w:hAnsi="Times New Roman" w:cs="Times New Roman"/>
                <w:noProof/>
                <w:webHidden/>
                <w:color w:val="000000" w:themeColor="text1"/>
                <w:sz w:val="24"/>
                <w:szCs w:val="24"/>
              </w:rPr>
            </w:r>
            <w:r w:rsidRPr="000E77CC">
              <w:rPr>
                <w:rFonts w:ascii="Times New Roman" w:hAnsi="Times New Roman" w:cs="Times New Roman"/>
                <w:noProof/>
                <w:webHidden/>
                <w:color w:val="000000" w:themeColor="text1"/>
                <w:sz w:val="24"/>
                <w:szCs w:val="24"/>
              </w:rPr>
              <w:fldChar w:fldCharType="separate"/>
            </w:r>
            <w:r w:rsidRPr="000E77CC">
              <w:rPr>
                <w:rFonts w:ascii="Times New Roman" w:hAnsi="Times New Roman" w:cs="Times New Roman"/>
                <w:noProof/>
                <w:webHidden/>
                <w:color w:val="000000" w:themeColor="text1"/>
                <w:sz w:val="24"/>
                <w:szCs w:val="24"/>
              </w:rPr>
              <w:t>1</w:t>
            </w:r>
            <w:r w:rsidR="00027443" w:rsidRPr="000E77CC">
              <w:rPr>
                <w:rFonts w:ascii="Times New Roman" w:hAnsi="Times New Roman" w:cs="Times New Roman"/>
                <w:noProof/>
                <w:webHidden/>
                <w:color w:val="000000" w:themeColor="text1"/>
                <w:sz w:val="24"/>
                <w:szCs w:val="24"/>
                <w:lang w:val="en-US"/>
              </w:rPr>
              <w:t>8</w:t>
            </w:r>
            <w:r w:rsidRPr="000E77CC">
              <w:rPr>
                <w:rFonts w:ascii="Times New Roman" w:hAnsi="Times New Roman" w:cs="Times New Roman"/>
                <w:noProof/>
                <w:webHidden/>
                <w:color w:val="000000" w:themeColor="text1"/>
                <w:sz w:val="24"/>
                <w:szCs w:val="24"/>
              </w:rPr>
              <w:fldChar w:fldCharType="end"/>
            </w:r>
          </w:hyperlink>
        </w:p>
        <w:p w:rsidR="005F0CA9" w:rsidRPr="000E77CC" w:rsidRDefault="00EE6E95" w:rsidP="00C657ED">
          <w:pPr>
            <w:tabs>
              <w:tab w:val="right" w:leader="dot" w:pos="8296"/>
            </w:tabs>
            <w:spacing w:after="100"/>
            <w:ind w:left="440"/>
            <w:jc w:val="both"/>
            <w:rPr>
              <w:rFonts w:ascii="Times New Roman" w:hAnsi="Times New Roman" w:cs="Times New Roman"/>
              <w:noProof/>
              <w:color w:val="000000" w:themeColor="text1"/>
              <w:sz w:val="24"/>
              <w:szCs w:val="24"/>
            </w:rPr>
          </w:pPr>
          <w:hyperlink w:anchor="_Toc39662742" w:history="1">
            <w:r w:rsidR="005F0CA9" w:rsidRPr="000E77CC">
              <w:rPr>
                <w:rFonts w:ascii="Times New Roman" w:hAnsi="Times New Roman" w:cs="Times New Roman"/>
                <w:noProof/>
                <w:color w:val="000000" w:themeColor="text1"/>
                <w:sz w:val="24"/>
                <w:szCs w:val="24"/>
              </w:rPr>
              <w:t>Πολλαπλασιασμός</w:t>
            </w:r>
            <w:r w:rsidR="005F0CA9" w:rsidRPr="000E77CC">
              <w:rPr>
                <w:rFonts w:ascii="Times New Roman" w:hAnsi="Times New Roman" w:cs="Times New Roman"/>
                <w:noProof/>
                <w:webHidden/>
                <w:color w:val="000000" w:themeColor="text1"/>
                <w:sz w:val="24"/>
                <w:szCs w:val="24"/>
              </w:rPr>
              <w:tab/>
            </w:r>
            <w:r w:rsidR="005F0CA9" w:rsidRPr="000E77CC">
              <w:rPr>
                <w:rFonts w:ascii="Times New Roman" w:hAnsi="Times New Roman" w:cs="Times New Roman"/>
                <w:noProof/>
                <w:webHidden/>
                <w:color w:val="000000" w:themeColor="text1"/>
                <w:sz w:val="24"/>
                <w:szCs w:val="24"/>
              </w:rPr>
              <w:fldChar w:fldCharType="begin"/>
            </w:r>
            <w:r w:rsidR="005F0CA9" w:rsidRPr="000E77CC">
              <w:rPr>
                <w:rFonts w:ascii="Times New Roman" w:hAnsi="Times New Roman" w:cs="Times New Roman"/>
                <w:noProof/>
                <w:webHidden/>
                <w:color w:val="000000" w:themeColor="text1"/>
                <w:sz w:val="24"/>
                <w:szCs w:val="24"/>
              </w:rPr>
              <w:instrText xml:space="preserve"> PAGEREF _Toc39662742 \h </w:instrText>
            </w:r>
            <w:r w:rsidR="005F0CA9" w:rsidRPr="000E77CC">
              <w:rPr>
                <w:rFonts w:ascii="Times New Roman" w:hAnsi="Times New Roman" w:cs="Times New Roman"/>
                <w:noProof/>
                <w:webHidden/>
                <w:color w:val="000000" w:themeColor="text1"/>
                <w:sz w:val="24"/>
                <w:szCs w:val="24"/>
              </w:rPr>
            </w:r>
            <w:r w:rsidR="005F0CA9" w:rsidRPr="000E77CC">
              <w:rPr>
                <w:rFonts w:ascii="Times New Roman" w:hAnsi="Times New Roman" w:cs="Times New Roman"/>
                <w:noProof/>
                <w:webHidden/>
                <w:color w:val="000000" w:themeColor="text1"/>
                <w:sz w:val="24"/>
                <w:szCs w:val="24"/>
              </w:rPr>
              <w:fldChar w:fldCharType="separate"/>
            </w:r>
            <w:r w:rsidR="005F0CA9" w:rsidRPr="000E77CC">
              <w:rPr>
                <w:rFonts w:ascii="Times New Roman" w:hAnsi="Times New Roman" w:cs="Times New Roman"/>
                <w:noProof/>
                <w:webHidden/>
                <w:color w:val="000000" w:themeColor="text1"/>
                <w:sz w:val="24"/>
                <w:szCs w:val="24"/>
              </w:rPr>
              <w:t>1</w:t>
            </w:r>
            <w:r w:rsidR="00027443" w:rsidRPr="000E77CC">
              <w:rPr>
                <w:rFonts w:ascii="Times New Roman" w:hAnsi="Times New Roman" w:cs="Times New Roman"/>
                <w:noProof/>
                <w:webHidden/>
                <w:color w:val="000000" w:themeColor="text1"/>
                <w:sz w:val="24"/>
                <w:szCs w:val="24"/>
                <w:lang w:val="en-US"/>
              </w:rPr>
              <w:t>9</w:t>
            </w:r>
            <w:r w:rsidR="005F0CA9" w:rsidRPr="000E77CC">
              <w:rPr>
                <w:rFonts w:ascii="Times New Roman" w:hAnsi="Times New Roman" w:cs="Times New Roman"/>
                <w:noProof/>
                <w:webHidden/>
                <w:color w:val="000000" w:themeColor="text1"/>
                <w:sz w:val="24"/>
                <w:szCs w:val="24"/>
              </w:rPr>
              <w:fldChar w:fldCharType="end"/>
            </w:r>
          </w:hyperlink>
        </w:p>
        <w:p w:rsidR="005F0CA9" w:rsidRPr="000E77CC" w:rsidRDefault="00EE6E95" w:rsidP="00C657ED">
          <w:pPr>
            <w:tabs>
              <w:tab w:val="right" w:leader="dot" w:pos="8296"/>
            </w:tabs>
            <w:spacing w:after="100"/>
            <w:ind w:left="440"/>
            <w:jc w:val="both"/>
            <w:rPr>
              <w:rFonts w:ascii="Times New Roman" w:hAnsi="Times New Roman" w:cs="Times New Roman"/>
              <w:noProof/>
              <w:color w:val="000000" w:themeColor="text1"/>
              <w:sz w:val="24"/>
              <w:szCs w:val="24"/>
            </w:rPr>
          </w:pPr>
          <w:hyperlink w:anchor="_Toc39662743" w:history="1">
            <w:r w:rsidR="005F0CA9" w:rsidRPr="000E77CC">
              <w:rPr>
                <w:rFonts w:ascii="Times New Roman" w:hAnsi="Times New Roman" w:cs="Times New Roman"/>
                <w:noProof/>
                <w:color w:val="000000" w:themeColor="text1"/>
                <w:sz w:val="24"/>
                <w:szCs w:val="24"/>
              </w:rPr>
              <w:t>Υποκείμενα</w:t>
            </w:r>
            <w:r w:rsidR="005F0CA9" w:rsidRPr="000E77CC">
              <w:rPr>
                <w:rFonts w:ascii="Times New Roman" w:hAnsi="Times New Roman" w:cs="Times New Roman"/>
                <w:noProof/>
                <w:webHidden/>
                <w:color w:val="000000" w:themeColor="text1"/>
                <w:sz w:val="24"/>
                <w:szCs w:val="24"/>
              </w:rPr>
              <w:tab/>
            </w:r>
            <w:r w:rsidR="005F0CA9" w:rsidRPr="000E77CC">
              <w:rPr>
                <w:rFonts w:ascii="Times New Roman" w:hAnsi="Times New Roman" w:cs="Times New Roman"/>
                <w:noProof/>
                <w:webHidden/>
                <w:color w:val="000000" w:themeColor="text1"/>
                <w:sz w:val="24"/>
                <w:szCs w:val="24"/>
              </w:rPr>
              <w:fldChar w:fldCharType="begin"/>
            </w:r>
            <w:r w:rsidR="005F0CA9" w:rsidRPr="000E77CC">
              <w:rPr>
                <w:rFonts w:ascii="Times New Roman" w:hAnsi="Times New Roman" w:cs="Times New Roman"/>
                <w:noProof/>
                <w:webHidden/>
                <w:color w:val="000000" w:themeColor="text1"/>
                <w:sz w:val="24"/>
                <w:szCs w:val="24"/>
              </w:rPr>
              <w:instrText xml:space="preserve"> PAGEREF _Toc39662743 \h </w:instrText>
            </w:r>
            <w:r w:rsidR="005F0CA9" w:rsidRPr="000E77CC">
              <w:rPr>
                <w:rFonts w:ascii="Times New Roman" w:hAnsi="Times New Roman" w:cs="Times New Roman"/>
                <w:noProof/>
                <w:webHidden/>
                <w:color w:val="000000" w:themeColor="text1"/>
                <w:sz w:val="24"/>
                <w:szCs w:val="24"/>
              </w:rPr>
            </w:r>
            <w:r w:rsidR="005F0CA9" w:rsidRPr="000E77CC">
              <w:rPr>
                <w:rFonts w:ascii="Times New Roman" w:hAnsi="Times New Roman" w:cs="Times New Roman"/>
                <w:noProof/>
                <w:webHidden/>
                <w:color w:val="000000" w:themeColor="text1"/>
                <w:sz w:val="24"/>
                <w:szCs w:val="24"/>
              </w:rPr>
              <w:fldChar w:fldCharType="separate"/>
            </w:r>
            <w:r w:rsidR="005F0CA9" w:rsidRPr="000E77CC">
              <w:rPr>
                <w:rFonts w:ascii="Times New Roman" w:hAnsi="Times New Roman" w:cs="Times New Roman"/>
                <w:noProof/>
                <w:webHidden/>
                <w:color w:val="000000" w:themeColor="text1"/>
                <w:sz w:val="24"/>
                <w:szCs w:val="24"/>
              </w:rPr>
              <w:t>1</w:t>
            </w:r>
            <w:r w:rsidR="00027443" w:rsidRPr="000E77CC">
              <w:rPr>
                <w:rFonts w:ascii="Times New Roman" w:hAnsi="Times New Roman" w:cs="Times New Roman"/>
                <w:noProof/>
                <w:webHidden/>
                <w:color w:val="000000" w:themeColor="text1"/>
                <w:sz w:val="24"/>
                <w:szCs w:val="24"/>
                <w:lang w:val="en-US"/>
              </w:rPr>
              <w:t>9</w:t>
            </w:r>
            <w:r w:rsidR="005F0CA9" w:rsidRPr="000E77CC">
              <w:rPr>
                <w:rFonts w:ascii="Times New Roman" w:hAnsi="Times New Roman" w:cs="Times New Roman"/>
                <w:noProof/>
                <w:webHidden/>
                <w:color w:val="000000" w:themeColor="text1"/>
                <w:sz w:val="24"/>
                <w:szCs w:val="24"/>
              </w:rPr>
              <w:fldChar w:fldCharType="end"/>
            </w:r>
          </w:hyperlink>
        </w:p>
        <w:p w:rsidR="005F0CA9" w:rsidRPr="000E77CC" w:rsidRDefault="005F0CA9" w:rsidP="00C657ED">
          <w:pPr>
            <w:tabs>
              <w:tab w:val="right" w:leader="dot" w:pos="8296"/>
            </w:tabs>
            <w:spacing w:after="100"/>
            <w:ind w:left="220"/>
            <w:jc w:val="both"/>
            <w:rPr>
              <w:rFonts w:ascii="Times New Roman" w:hAnsi="Times New Roman" w:cs="Times New Roman"/>
              <w:noProof/>
              <w:color w:val="000000" w:themeColor="text1"/>
              <w:sz w:val="24"/>
              <w:szCs w:val="24"/>
            </w:rPr>
          </w:pPr>
          <w:r w:rsidRPr="000E77CC">
            <w:rPr>
              <w:rFonts w:ascii="Times New Roman" w:hAnsi="Times New Roman" w:cs="Times New Roman"/>
              <w:noProof/>
              <w:color w:val="000000" w:themeColor="text1"/>
              <w:sz w:val="24"/>
              <w:szCs w:val="24"/>
            </w:rPr>
            <w:t xml:space="preserve">1.4 </w:t>
          </w:r>
          <w:hyperlink w:anchor="_Toc39662744" w:history="1">
            <w:r w:rsidRPr="000E77CC">
              <w:rPr>
                <w:rFonts w:ascii="Times New Roman" w:hAnsi="Times New Roman" w:cs="Times New Roman"/>
                <w:noProof/>
                <w:color w:val="000000" w:themeColor="text1"/>
                <w:sz w:val="24"/>
                <w:szCs w:val="24"/>
                <w:shd w:val="clear" w:color="auto" w:fill="FFFFFF"/>
              </w:rPr>
              <w:t>Ποικιλίες.</w:t>
            </w:r>
            <w:r w:rsidRPr="000E77CC">
              <w:rPr>
                <w:rFonts w:ascii="Times New Roman" w:hAnsi="Times New Roman" w:cs="Times New Roman"/>
                <w:noProof/>
                <w:webHidden/>
                <w:color w:val="000000" w:themeColor="text1"/>
                <w:sz w:val="24"/>
                <w:szCs w:val="24"/>
              </w:rPr>
              <w:tab/>
            </w:r>
            <w:r w:rsidR="00027443" w:rsidRPr="000E77CC">
              <w:rPr>
                <w:rFonts w:ascii="Times New Roman" w:hAnsi="Times New Roman" w:cs="Times New Roman"/>
                <w:noProof/>
                <w:webHidden/>
                <w:color w:val="000000" w:themeColor="text1"/>
                <w:sz w:val="24"/>
                <w:szCs w:val="24"/>
                <w:lang w:val="en-US"/>
              </w:rPr>
              <w:t>20</w:t>
            </w:r>
          </w:hyperlink>
        </w:p>
        <w:p w:rsidR="005F0CA9" w:rsidRPr="000E77CC" w:rsidRDefault="00EE6E95" w:rsidP="00C657ED">
          <w:pPr>
            <w:tabs>
              <w:tab w:val="right" w:leader="dot" w:pos="8296"/>
            </w:tabs>
            <w:spacing w:after="100"/>
            <w:ind w:left="440"/>
            <w:jc w:val="both"/>
            <w:rPr>
              <w:rFonts w:ascii="Times New Roman" w:hAnsi="Times New Roman" w:cs="Times New Roman"/>
              <w:noProof/>
              <w:color w:val="000000" w:themeColor="text1"/>
              <w:sz w:val="24"/>
              <w:szCs w:val="24"/>
            </w:rPr>
          </w:pPr>
          <w:hyperlink w:anchor="_Toc39662745" w:history="1">
            <w:r w:rsidR="005F0CA9" w:rsidRPr="000E77CC">
              <w:rPr>
                <w:rFonts w:ascii="Times New Roman" w:hAnsi="Times New Roman" w:cs="Times New Roman"/>
                <w:noProof/>
                <w:color w:val="000000" w:themeColor="text1"/>
                <w:sz w:val="24"/>
                <w:szCs w:val="24"/>
                <w:lang w:val="en-US"/>
              </w:rPr>
              <w:t>Fernagnes</w:t>
            </w:r>
            <w:r w:rsidR="005F0CA9" w:rsidRPr="000E77CC">
              <w:rPr>
                <w:rFonts w:ascii="Times New Roman" w:hAnsi="Times New Roman" w:cs="Times New Roman"/>
                <w:noProof/>
                <w:color w:val="000000" w:themeColor="text1"/>
                <w:sz w:val="24"/>
                <w:szCs w:val="24"/>
              </w:rPr>
              <w:t xml:space="preserve"> </w:t>
            </w:r>
            <w:r w:rsidR="005F0CA9" w:rsidRPr="000E77CC">
              <w:rPr>
                <w:rFonts w:ascii="Times New Roman" w:hAnsi="Times New Roman" w:cs="Times New Roman"/>
                <w:noProof/>
                <w:color w:val="000000" w:themeColor="text1"/>
                <w:sz w:val="24"/>
                <w:szCs w:val="24"/>
                <w:lang w:val="en-US"/>
              </w:rPr>
              <w:t>(</w:t>
            </w:r>
            <w:r w:rsidR="005F0CA9" w:rsidRPr="000E77CC">
              <w:rPr>
                <w:rFonts w:ascii="Times New Roman" w:hAnsi="Times New Roman" w:cs="Times New Roman"/>
                <w:noProof/>
                <w:color w:val="000000" w:themeColor="text1"/>
                <w:sz w:val="24"/>
                <w:szCs w:val="24"/>
              </w:rPr>
              <w:t>φυρανιές)</w:t>
            </w:r>
            <w:r w:rsidR="005F0CA9" w:rsidRPr="000E77CC">
              <w:rPr>
                <w:rFonts w:ascii="Times New Roman" w:hAnsi="Times New Roman" w:cs="Times New Roman"/>
                <w:noProof/>
                <w:webHidden/>
                <w:color w:val="000000" w:themeColor="text1"/>
                <w:sz w:val="24"/>
                <w:szCs w:val="24"/>
              </w:rPr>
              <w:tab/>
            </w:r>
            <w:r w:rsidR="00027443" w:rsidRPr="000E77CC">
              <w:rPr>
                <w:rFonts w:ascii="Times New Roman" w:hAnsi="Times New Roman" w:cs="Times New Roman"/>
                <w:noProof/>
                <w:webHidden/>
                <w:color w:val="000000" w:themeColor="text1"/>
                <w:sz w:val="24"/>
                <w:szCs w:val="24"/>
                <w:lang w:val="en-US"/>
              </w:rPr>
              <w:t>20</w:t>
            </w:r>
          </w:hyperlink>
        </w:p>
        <w:p w:rsidR="005F0CA9" w:rsidRPr="000E77CC" w:rsidRDefault="00EE6E95" w:rsidP="00C657ED">
          <w:pPr>
            <w:tabs>
              <w:tab w:val="right" w:leader="dot" w:pos="8296"/>
            </w:tabs>
            <w:spacing w:after="100"/>
            <w:ind w:left="440"/>
            <w:jc w:val="both"/>
            <w:rPr>
              <w:rFonts w:ascii="Times New Roman" w:hAnsi="Times New Roman" w:cs="Times New Roman"/>
              <w:noProof/>
              <w:color w:val="000000" w:themeColor="text1"/>
              <w:sz w:val="24"/>
              <w:szCs w:val="24"/>
            </w:rPr>
          </w:pPr>
          <w:hyperlink w:anchor="_Toc39662746" w:history="1">
            <w:r w:rsidR="005F0CA9" w:rsidRPr="000E77CC">
              <w:rPr>
                <w:rFonts w:ascii="Times New Roman" w:hAnsi="Times New Roman" w:cs="Times New Roman"/>
                <w:noProof/>
                <w:color w:val="000000" w:themeColor="text1"/>
                <w:sz w:val="24"/>
                <w:szCs w:val="24"/>
                <w:lang w:val="en-US"/>
              </w:rPr>
              <w:t>Truoito</w:t>
            </w:r>
            <w:r w:rsidR="005F0CA9" w:rsidRPr="000E77CC">
              <w:rPr>
                <w:rFonts w:ascii="Times New Roman" w:hAnsi="Times New Roman" w:cs="Times New Roman"/>
                <w:noProof/>
                <w:color w:val="000000" w:themeColor="text1"/>
                <w:sz w:val="24"/>
                <w:szCs w:val="24"/>
              </w:rPr>
              <w:t xml:space="preserve"> (τρουίτου)</w:t>
            </w:r>
            <w:r w:rsidR="005F0CA9" w:rsidRPr="000E77CC">
              <w:rPr>
                <w:rFonts w:ascii="Times New Roman" w:hAnsi="Times New Roman" w:cs="Times New Roman"/>
                <w:noProof/>
                <w:webHidden/>
                <w:color w:val="000000" w:themeColor="text1"/>
                <w:sz w:val="24"/>
                <w:szCs w:val="24"/>
              </w:rPr>
              <w:tab/>
            </w:r>
            <w:r w:rsidR="005F0CA9" w:rsidRPr="000E77CC">
              <w:rPr>
                <w:rFonts w:ascii="Times New Roman" w:hAnsi="Times New Roman" w:cs="Times New Roman"/>
                <w:noProof/>
                <w:webHidden/>
                <w:color w:val="000000" w:themeColor="text1"/>
                <w:sz w:val="24"/>
                <w:szCs w:val="24"/>
              </w:rPr>
              <w:fldChar w:fldCharType="begin"/>
            </w:r>
            <w:r w:rsidR="005F0CA9" w:rsidRPr="000E77CC">
              <w:rPr>
                <w:rFonts w:ascii="Times New Roman" w:hAnsi="Times New Roman" w:cs="Times New Roman"/>
                <w:noProof/>
                <w:webHidden/>
                <w:color w:val="000000" w:themeColor="text1"/>
                <w:sz w:val="24"/>
                <w:szCs w:val="24"/>
              </w:rPr>
              <w:instrText xml:space="preserve"> PAGEREF _Toc39662746 \h </w:instrText>
            </w:r>
            <w:r w:rsidR="005F0CA9" w:rsidRPr="000E77CC">
              <w:rPr>
                <w:rFonts w:ascii="Times New Roman" w:hAnsi="Times New Roman" w:cs="Times New Roman"/>
                <w:noProof/>
                <w:webHidden/>
                <w:color w:val="000000" w:themeColor="text1"/>
                <w:sz w:val="24"/>
                <w:szCs w:val="24"/>
              </w:rPr>
            </w:r>
            <w:r w:rsidR="005F0CA9" w:rsidRPr="000E77CC">
              <w:rPr>
                <w:rFonts w:ascii="Times New Roman" w:hAnsi="Times New Roman" w:cs="Times New Roman"/>
                <w:noProof/>
                <w:webHidden/>
                <w:color w:val="000000" w:themeColor="text1"/>
                <w:sz w:val="24"/>
                <w:szCs w:val="24"/>
              </w:rPr>
              <w:fldChar w:fldCharType="separate"/>
            </w:r>
            <w:r w:rsidR="005F0CA9" w:rsidRPr="000E77CC">
              <w:rPr>
                <w:rFonts w:ascii="Times New Roman" w:hAnsi="Times New Roman" w:cs="Times New Roman"/>
                <w:noProof/>
                <w:webHidden/>
                <w:color w:val="000000" w:themeColor="text1"/>
                <w:sz w:val="24"/>
                <w:szCs w:val="24"/>
              </w:rPr>
              <w:t>2</w:t>
            </w:r>
            <w:r w:rsidR="00027443" w:rsidRPr="000E77CC">
              <w:rPr>
                <w:rFonts w:ascii="Times New Roman" w:hAnsi="Times New Roman" w:cs="Times New Roman"/>
                <w:noProof/>
                <w:webHidden/>
                <w:color w:val="000000" w:themeColor="text1"/>
                <w:sz w:val="24"/>
                <w:szCs w:val="24"/>
                <w:lang w:val="en-US"/>
              </w:rPr>
              <w:t>1</w:t>
            </w:r>
            <w:r w:rsidR="005F0CA9" w:rsidRPr="000E77CC">
              <w:rPr>
                <w:rFonts w:ascii="Times New Roman" w:hAnsi="Times New Roman" w:cs="Times New Roman"/>
                <w:noProof/>
                <w:webHidden/>
                <w:color w:val="000000" w:themeColor="text1"/>
                <w:sz w:val="24"/>
                <w:szCs w:val="24"/>
              </w:rPr>
              <w:fldChar w:fldCharType="end"/>
            </w:r>
          </w:hyperlink>
        </w:p>
        <w:p w:rsidR="005F0CA9" w:rsidRPr="000E77CC" w:rsidRDefault="00EE6E95" w:rsidP="00C657ED">
          <w:pPr>
            <w:tabs>
              <w:tab w:val="right" w:leader="dot" w:pos="8296"/>
            </w:tabs>
            <w:spacing w:after="100"/>
            <w:ind w:left="440"/>
            <w:jc w:val="both"/>
            <w:rPr>
              <w:rFonts w:ascii="Times New Roman" w:hAnsi="Times New Roman" w:cs="Times New Roman"/>
              <w:noProof/>
              <w:color w:val="000000" w:themeColor="text1"/>
              <w:sz w:val="24"/>
              <w:szCs w:val="24"/>
            </w:rPr>
          </w:pPr>
          <w:hyperlink w:anchor="_Toc39662747" w:history="1">
            <w:r w:rsidR="005F0CA9" w:rsidRPr="000E77CC">
              <w:rPr>
                <w:rFonts w:ascii="Times New Roman" w:hAnsi="Times New Roman" w:cs="Times New Roman"/>
                <w:noProof/>
                <w:color w:val="000000" w:themeColor="text1"/>
                <w:sz w:val="24"/>
                <w:szCs w:val="24"/>
                <w:lang w:val="en-US"/>
              </w:rPr>
              <w:t>Texas (</w:t>
            </w:r>
            <w:r w:rsidR="005F0CA9" w:rsidRPr="000E77CC">
              <w:rPr>
                <w:rFonts w:ascii="Times New Roman" w:hAnsi="Times New Roman" w:cs="Times New Roman"/>
                <w:noProof/>
                <w:color w:val="000000" w:themeColor="text1"/>
                <w:sz w:val="24"/>
                <w:szCs w:val="24"/>
              </w:rPr>
              <w:t>Τέξας)</w:t>
            </w:r>
            <w:r w:rsidR="005F0CA9" w:rsidRPr="000E77CC">
              <w:rPr>
                <w:rFonts w:ascii="Times New Roman" w:hAnsi="Times New Roman" w:cs="Times New Roman"/>
                <w:noProof/>
                <w:webHidden/>
                <w:color w:val="000000" w:themeColor="text1"/>
                <w:sz w:val="24"/>
                <w:szCs w:val="24"/>
              </w:rPr>
              <w:tab/>
            </w:r>
            <w:r w:rsidR="005F0CA9" w:rsidRPr="000E77CC">
              <w:rPr>
                <w:rFonts w:ascii="Times New Roman" w:hAnsi="Times New Roman" w:cs="Times New Roman"/>
                <w:noProof/>
                <w:webHidden/>
                <w:color w:val="000000" w:themeColor="text1"/>
                <w:sz w:val="24"/>
                <w:szCs w:val="24"/>
              </w:rPr>
              <w:fldChar w:fldCharType="begin"/>
            </w:r>
            <w:r w:rsidR="005F0CA9" w:rsidRPr="000E77CC">
              <w:rPr>
                <w:rFonts w:ascii="Times New Roman" w:hAnsi="Times New Roman" w:cs="Times New Roman"/>
                <w:noProof/>
                <w:webHidden/>
                <w:color w:val="000000" w:themeColor="text1"/>
                <w:sz w:val="24"/>
                <w:szCs w:val="24"/>
              </w:rPr>
              <w:instrText xml:space="preserve"> PAGEREF _Toc39662747 \h </w:instrText>
            </w:r>
            <w:r w:rsidR="005F0CA9" w:rsidRPr="000E77CC">
              <w:rPr>
                <w:rFonts w:ascii="Times New Roman" w:hAnsi="Times New Roman" w:cs="Times New Roman"/>
                <w:noProof/>
                <w:webHidden/>
                <w:color w:val="000000" w:themeColor="text1"/>
                <w:sz w:val="24"/>
                <w:szCs w:val="24"/>
              </w:rPr>
            </w:r>
            <w:r w:rsidR="005F0CA9" w:rsidRPr="000E77CC">
              <w:rPr>
                <w:rFonts w:ascii="Times New Roman" w:hAnsi="Times New Roman" w:cs="Times New Roman"/>
                <w:noProof/>
                <w:webHidden/>
                <w:color w:val="000000" w:themeColor="text1"/>
                <w:sz w:val="24"/>
                <w:szCs w:val="24"/>
              </w:rPr>
              <w:fldChar w:fldCharType="separate"/>
            </w:r>
            <w:r w:rsidR="005F0CA9" w:rsidRPr="000E77CC">
              <w:rPr>
                <w:rFonts w:ascii="Times New Roman" w:hAnsi="Times New Roman" w:cs="Times New Roman"/>
                <w:noProof/>
                <w:webHidden/>
                <w:color w:val="000000" w:themeColor="text1"/>
                <w:sz w:val="24"/>
                <w:szCs w:val="24"/>
              </w:rPr>
              <w:t>2</w:t>
            </w:r>
            <w:r w:rsidR="00027443" w:rsidRPr="000E77CC">
              <w:rPr>
                <w:rFonts w:ascii="Times New Roman" w:hAnsi="Times New Roman" w:cs="Times New Roman"/>
                <w:noProof/>
                <w:webHidden/>
                <w:color w:val="000000" w:themeColor="text1"/>
                <w:sz w:val="24"/>
                <w:szCs w:val="24"/>
                <w:lang w:val="en-US"/>
              </w:rPr>
              <w:t>1</w:t>
            </w:r>
            <w:r w:rsidR="005F0CA9" w:rsidRPr="000E77CC">
              <w:rPr>
                <w:rFonts w:ascii="Times New Roman" w:hAnsi="Times New Roman" w:cs="Times New Roman"/>
                <w:noProof/>
                <w:webHidden/>
                <w:color w:val="000000" w:themeColor="text1"/>
                <w:sz w:val="24"/>
                <w:szCs w:val="24"/>
              </w:rPr>
              <w:fldChar w:fldCharType="end"/>
            </w:r>
          </w:hyperlink>
        </w:p>
        <w:p w:rsidR="005F0CA9" w:rsidRPr="000E77CC" w:rsidRDefault="00EE6E95" w:rsidP="00C657ED">
          <w:pPr>
            <w:tabs>
              <w:tab w:val="right" w:leader="dot" w:pos="8296"/>
            </w:tabs>
            <w:spacing w:after="100"/>
            <w:ind w:left="440"/>
            <w:jc w:val="both"/>
            <w:rPr>
              <w:rFonts w:ascii="Times New Roman" w:hAnsi="Times New Roman" w:cs="Times New Roman"/>
              <w:noProof/>
              <w:color w:val="000000" w:themeColor="text1"/>
              <w:sz w:val="24"/>
              <w:szCs w:val="24"/>
            </w:rPr>
          </w:pPr>
          <w:hyperlink w:anchor="_Toc39662748" w:history="1">
            <w:r w:rsidR="005F0CA9" w:rsidRPr="000E77CC">
              <w:rPr>
                <w:rFonts w:ascii="Times New Roman" w:hAnsi="Times New Roman" w:cs="Times New Roman"/>
                <w:noProof/>
                <w:color w:val="000000" w:themeColor="text1"/>
                <w:sz w:val="24"/>
                <w:szCs w:val="24"/>
                <w:lang w:val="en-US"/>
              </w:rPr>
              <w:t>Tuono (</w:t>
            </w:r>
            <w:r w:rsidR="005F0CA9" w:rsidRPr="000E77CC">
              <w:rPr>
                <w:rFonts w:ascii="Times New Roman" w:hAnsi="Times New Roman" w:cs="Times New Roman"/>
                <w:noProof/>
                <w:color w:val="000000" w:themeColor="text1"/>
                <w:sz w:val="24"/>
                <w:szCs w:val="24"/>
              </w:rPr>
              <w:t>Γκουάρα)</w:t>
            </w:r>
            <w:r w:rsidR="005F0CA9" w:rsidRPr="000E77CC">
              <w:rPr>
                <w:rFonts w:ascii="Times New Roman" w:hAnsi="Times New Roman" w:cs="Times New Roman"/>
                <w:noProof/>
                <w:webHidden/>
                <w:color w:val="000000" w:themeColor="text1"/>
                <w:sz w:val="24"/>
                <w:szCs w:val="24"/>
              </w:rPr>
              <w:tab/>
            </w:r>
            <w:r w:rsidR="005F0CA9" w:rsidRPr="000E77CC">
              <w:rPr>
                <w:rFonts w:ascii="Times New Roman" w:hAnsi="Times New Roman" w:cs="Times New Roman"/>
                <w:noProof/>
                <w:webHidden/>
                <w:color w:val="000000" w:themeColor="text1"/>
                <w:sz w:val="24"/>
                <w:szCs w:val="24"/>
              </w:rPr>
              <w:fldChar w:fldCharType="begin"/>
            </w:r>
            <w:r w:rsidR="005F0CA9" w:rsidRPr="000E77CC">
              <w:rPr>
                <w:rFonts w:ascii="Times New Roman" w:hAnsi="Times New Roman" w:cs="Times New Roman"/>
                <w:noProof/>
                <w:webHidden/>
                <w:color w:val="000000" w:themeColor="text1"/>
                <w:sz w:val="24"/>
                <w:szCs w:val="24"/>
              </w:rPr>
              <w:instrText xml:space="preserve"> PAGEREF _Toc39662748 \h </w:instrText>
            </w:r>
            <w:r w:rsidR="005F0CA9" w:rsidRPr="000E77CC">
              <w:rPr>
                <w:rFonts w:ascii="Times New Roman" w:hAnsi="Times New Roman" w:cs="Times New Roman"/>
                <w:noProof/>
                <w:webHidden/>
                <w:color w:val="000000" w:themeColor="text1"/>
                <w:sz w:val="24"/>
                <w:szCs w:val="24"/>
              </w:rPr>
            </w:r>
            <w:r w:rsidR="005F0CA9" w:rsidRPr="000E77CC">
              <w:rPr>
                <w:rFonts w:ascii="Times New Roman" w:hAnsi="Times New Roman" w:cs="Times New Roman"/>
                <w:noProof/>
                <w:webHidden/>
                <w:color w:val="000000" w:themeColor="text1"/>
                <w:sz w:val="24"/>
                <w:szCs w:val="24"/>
              </w:rPr>
              <w:fldChar w:fldCharType="separate"/>
            </w:r>
            <w:r w:rsidR="005F0CA9" w:rsidRPr="000E77CC">
              <w:rPr>
                <w:rFonts w:ascii="Times New Roman" w:hAnsi="Times New Roman" w:cs="Times New Roman"/>
                <w:noProof/>
                <w:webHidden/>
                <w:color w:val="000000" w:themeColor="text1"/>
                <w:sz w:val="24"/>
                <w:szCs w:val="24"/>
              </w:rPr>
              <w:t>2</w:t>
            </w:r>
            <w:r w:rsidR="00027443" w:rsidRPr="000E77CC">
              <w:rPr>
                <w:rFonts w:ascii="Times New Roman" w:hAnsi="Times New Roman" w:cs="Times New Roman"/>
                <w:noProof/>
                <w:webHidden/>
                <w:color w:val="000000" w:themeColor="text1"/>
                <w:sz w:val="24"/>
                <w:szCs w:val="24"/>
                <w:lang w:val="en-US"/>
              </w:rPr>
              <w:t>2</w:t>
            </w:r>
            <w:r w:rsidR="005F0CA9" w:rsidRPr="000E77CC">
              <w:rPr>
                <w:rFonts w:ascii="Times New Roman" w:hAnsi="Times New Roman" w:cs="Times New Roman"/>
                <w:noProof/>
                <w:webHidden/>
                <w:color w:val="000000" w:themeColor="text1"/>
                <w:sz w:val="24"/>
                <w:szCs w:val="24"/>
              </w:rPr>
              <w:fldChar w:fldCharType="end"/>
            </w:r>
          </w:hyperlink>
        </w:p>
        <w:p w:rsidR="005F0CA9" w:rsidRPr="000E77CC" w:rsidRDefault="005F0CA9" w:rsidP="00C657ED">
          <w:pPr>
            <w:tabs>
              <w:tab w:val="right" w:leader="dot" w:pos="8296"/>
            </w:tabs>
            <w:spacing w:after="100"/>
            <w:ind w:left="220"/>
            <w:jc w:val="both"/>
            <w:rPr>
              <w:rFonts w:ascii="Times New Roman" w:hAnsi="Times New Roman" w:cs="Times New Roman"/>
              <w:noProof/>
              <w:color w:val="000000" w:themeColor="text1"/>
              <w:sz w:val="24"/>
              <w:szCs w:val="24"/>
            </w:rPr>
          </w:pPr>
          <w:r w:rsidRPr="000E77CC">
            <w:rPr>
              <w:rFonts w:ascii="Times New Roman" w:hAnsi="Times New Roman" w:cs="Times New Roman"/>
              <w:noProof/>
              <w:color w:val="000000" w:themeColor="text1"/>
              <w:sz w:val="24"/>
              <w:szCs w:val="24"/>
            </w:rPr>
            <w:t xml:space="preserve">1.5 </w:t>
          </w:r>
          <w:hyperlink w:anchor="_Toc39662749" w:history="1">
            <w:r w:rsidRPr="000E77CC">
              <w:rPr>
                <w:rFonts w:ascii="Times New Roman" w:hAnsi="Times New Roman" w:cs="Times New Roman"/>
                <w:noProof/>
                <w:color w:val="000000" w:themeColor="text1"/>
                <w:sz w:val="24"/>
                <w:szCs w:val="24"/>
              </w:rPr>
              <w:t>Εχθροί-Ασθένιες.</w:t>
            </w:r>
            <w:r w:rsidRPr="000E77CC">
              <w:rPr>
                <w:rFonts w:ascii="Times New Roman" w:hAnsi="Times New Roman" w:cs="Times New Roman"/>
                <w:noProof/>
                <w:webHidden/>
                <w:color w:val="000000" w:themeColor="text1"/>
                <w:sz w:val="24"/>
                <w:szCs w:val="24"/>
              </w:rPr>
              <w:tab/>
            </w:r>
            <w:r w:rsidRPr="000E77CC">
              <w:rPr>
                <w:rFonts w:ascii="Times New Roman" w:hAnsi="Times New Roman" w:cs="Times New Roman"/>
                <w:noProof/>
                <w:webHidden/>
                <w:color w:val="000000" w:themeColor="text1"/>
                <w:sz w:val="24"/>
                <w:szCs w:val="24"/>
              </w:rPr>
              <w:fldChar w:fldCharType="begin"/>
            </w:r>
            <w:r w:rsidRPr="000E77CC">
              <w:rPr>
                <w:rFonts w:ascii="Times New Roman" w:hAnsi="Times New Roman" w:cs="Times New Roman"/>
                <w:noProof/>
                <w:webHidden/>
                <w:color w:val="000000" w:themeColor="text1"/>
                <w:sz w:val="24"/>
                <w:szCs w:val="24"/>
              </w:rPr>
              <w:instrText xml:space="preserve"> PAGEREF _Toc39662749 \h </w:instrText>
            </w:r>
            <w:r w:rsidRPr="000E77CC">
              <w:rPr>
                <w:rFonts w:ascii="Times New Roman" w:hAnsi="Times New Roman" w:cs="Times New Roman"/>
                <w:noProof/>
                <w:webHidden/>
                <w:color w:val="000000" w:themeColor="text1"/>
                <w:sz w:val="24"/>
                <w:szCs w:val="24"/>
              </w:rPr>
            </w:r>
            <w:r w:rsidRPr="000E77CC">
              <w:rPr>
                <w:rFonts w:ascii="Times New Roman" w:hAnsi="Times New Roman" w:cs="Times New Roman"/>
                <w:noProof/>
                <w:webHidden/>
                <w:color w:val="000000" w:themeColor="text1"/>
                <w:sz w:val="24"/>
                <w:szCs w:val="24"/>
              </w:rPr>
              <w:fldChar w:fldCharType="separate"/>
            </w:r>
            <w:r w:rsidRPr="000E77CC">
              <w:rPr>
                <w:rFonts w:ascii="Times New Roman" w:hAnsi="Times New Roman" w:cs="Times New Roman"/>
                <w:noProof/>
                <w:webHidden/>
                <w:color w:val="000000" w:themeColor="text1"/>
                <w:sz w:val="24"/>
                <w:szCs w:val="24"/>
              </w:rPr>
              <w:t>2</w:t>
            </w:r>
            <w:r w:rsidR="00027443" w:rsidRPr="000E77CC">
              <w:rPr>
                <w:rFonts w:ascii="Times New Roman" w:hAnsi="Times New Roman" w:cs="Times New Roman"/>
                <w:noProof/>
                <w:webHidden/>
                <w:color w:val="000000" w:themeColor="text1"/>
                <w:sz w:val="24"/>
                <w:szCs w:val="24"/>
                <w:lang w:val="en-US"/>
              </w:rPr>
              <w:t>3</w:t>
            </w:r>
            <w:r w:rsidRPr="000E77CC">
              <w:rPr>
                <w:rFonts w:ascii="Times New Roman" w:hAnsi="Times New Roman" w:cs="Times New Roman"/>
                <w:noProof/>
                <w:webHidden/>
                <w:color w:val="000000" w:themeColor="text1"/>
                <w:sz w:val="24"/>
                <w:szCs w:val="24"/>
              </w:rPr>
              <w:fldChar w:fldCharType="end"/>
            </w:r>
          </w:hyperlink>
        </w:p>
        <w:p w:rsidR="005F0CA9" w:rsidRPr="000E77CC" w:rsidRDefault="005F0CA9" w:rsidP="00C657ED">
          <w:pPr>
            <w:tabs>
              <w:tab w:val="right" w:leader="dot" w:pos="8296"/>
            </w:tabs>
            <w:spacing w:after="100"/>
            <w:ind w:left="220"/>
            <w:jc w:val="both"/>
            <w:rPr>
              <w:rFonts w:ascii="Times New Roman" w:hAnsi="Times New Roman" w:cs="Times New Roman"/>
              <w:noProof/>
              <w:color w:val="000000" w:themeColor="text1"/>
              <w:sz w:val="24"/>
              <w:szCs w:val="24"/>
              <w:lang w:val="en-US"/>
            </w:rPr>
          </w:pPr>
          <w:r w:rsidRPr="000E77CC">
            <w:rPr>
              <w:rFonts w:ascii="Times New Roman" w:hAnsi="Times New Roman" w:cs="Times New Roman"/>
              <w:noProof/>
              <w:color w:val="000000" w:themeColor="text1"/>
              <w:sz w:val="24"/>
              <w:szCs w:val="24"/>
            </w:rPr>
            <w:t xml:space="preserve">1.6 </w:t>
          </w:r>
          <w:hyperlink w:anchor="_Toc39662750" w:history="1">
            <w:r w:rsidRPr="000E77CC">
              <w:rPr>
                <w:rFonts w:ascii="Times New Roman" w:hAnsi="Times New Roman" w:cs="Times New Roman"/>
                <w:noProof/>
                <w:color w:val="000000" w:themeColor="text1"/>
                <w:sz w:val="24"/>
                <w:szCs w:val="24"/>
              </w:rPr>
              <w:t>Καλλιεργητικές φροντίδες.</w:t>
            </w:r>
            <w:r w:rsidRPr="000E77CC">
              <w:rPr>
                <w:rFonts w:ascii="Times New Roman" w:hAnsi="Times New Roman" w:cs="Times New Roman"/>
                <w:noProof/>
                <w:webHidden/>
                <w:color w:val="000000" w:themeColor="text1"/>
                <w:sz w:val="24"/>
                <w:szCs w:val="24"/>
              </w:rPr>
              <w:tab/>
            </w:r>
            <w:r w:rsidRPr="000E77CC">
              <w:rPr>
                <w:rFonts w:ascii="Times New Roman" w:hAnsi="Times New Roman" w:cs="Times New Roman"/>
                <w:noProof/>
                <w:webHidden/>
                <w:color w:val="000000" w:themeColor="text1"/>
                <w:sz w:val="24"/>
                <w:szCs w:val="24"/>
              </w:rPr>
              <w:fldChar w:fldCharType="begin"/>
            </w:r>
            <w:r w:rsidRPr="000E77CC">
              <w:rPr>
                <w:rFonts w:ascii="Times New Roman" w:hAnsi="Times New Roman" w:cs="Times New Roman"/>
                <w:noProof/>
                <w:webHidden/>
                <w:color w:val="000000" w:themeColor="text1"/>
                <w:sz w:val="24"/>
                <w:szCs w:val="24"/>
              </w:rPr>
              <w:instrText xml:space="preserve"> PAGEREF _Toc39662750 \h </w:instrText>
            </w:r>
            <w:r w:rsidRPr="000E77CC">
              <w:rPr>
                <w:rFonts w:ascii="Times New Roman" w:hAnsi="Times New Roman" w:cs="Times New Roman"/>
                <w:noProof/>
                <w:webHidden/>
                <w:color w:val="000000" w:themeColor="text1"/>
                <w:sz w:val="24"/>
                <w:szCs w:val="24"/>
              </w:rPr>
            </w:r>
            <w:r w:rsidRPr="000E77CC">
              <w:rPr>
                <w:rFonts w:ascii="Times New Roman" w:hAnsi="Times New Roman" w:cs="Times New Roman"/>
                <w:noProof/>
                <w:webHidden/>
                <w:color w:val="000000" w:themeColor="text1"/>
                <w:sz w:val="24"/>
                <w:szCs w:val="24"/>
              </w:rPr>
              <w:fldChar w:fldCharType="separate"/>
            </w:r>
            <w:r w:rsidRPr="000E77CC">
              <w:rPr>
                <w:rFonts w:ascii="Times New Roman" w:hAnsi="Times New Roman" w:cs="Times New Roman"/>
                <w:noProof/>
                <w:webHidden/>
                <w:color w:val="000000" w:themeColor="text1"/>
                <w:sz w:val="24"/>
                <w:szCs w:val="24"/>
              </w:rPr>
              <w:t>2</w:t>
            </w:r>
            <w:r w:rsidR="00027443" w:rsidRPr="000E77CC">
              <w:rPr>
                <w:rFonts w:ascii="Times New Roman" w:hAnsi="Times New Roman" w:cs="Times New Roman"/>
                <w:noProof/>
                <w:webHidden/>
                <w:color w:val="000000" w:themeColor="text1"/>
                <w:sz w:val="24"/>
                <w:szCs w:val="24"/>
                <w:lang w:val="en-US"/>
              </w:rPr>
              <w:t>9</w:t>
            </w:r>
            <w:r w:rsidRPr="000E77CC">
              <w:rPr>
                <w:rFonts w:ascii="Times New Roman" w:hAnsi="Times New Roman" w:cs="Times New Roman"/>
                <w:noProof/>
                <w:webHidden/>
                <w:color w:val="000000" w:themeColor="text1"/>
                <w:sz w:val="24"/>
                <w:szCs w:val="24"/>
              </w:rPr>
              <w:fldChar w:fldCharType="end"/>
            </w:r>
          </w:hyperlink>
        </w:p>
        <w:p w:rsidR="005F0CA9" w:rsidRPr="000E77CC" w:rsidRDefault="005F0CA9" w:rsidP="00C657ED">
          <w:pPr>
            <w:tabs>
              <w:tab w:val="right" w:leader="dot" w:pos="8296"/>
            </w:tabs>
            <w:spacing w:after="100"/>
            <w:jc w:val="both"/>
            <w:rPr>
              <w:rFonts w:ascii="Times New Roman" w:hAnsi="Times New Roman" w:cs="Times New Roman"/>
              <w:noProof/>
              <w:color w:val="000000" w:themeColor="text1"/>
              <w:sz w:val="24"/>
              <w:szCs w:val="24"/>
            </w:rPr>
          </w:pPr>
        </w:p>
        <w:p w:rsidR="005F0CA9" w:rsidRPr="000E77CC" w:rsidRDefault="005F0CA9" w:rsidP="00C657ED">
          <w:pPr>
            <w:tabs>
              <w:tab w:val="right" w:leader="dot" w:pos="8296"/>
            </w:tabs>
            <w:spacing w:after="100"/>
            <w:jc w:val="both"/>
            <w:rPr>
              <w:rFonts w:ascii="Times New Roman" w:hAnsi="Times New Roman" w:cs="Times New Roman"/>
              <w:noProof/>
              <w:color w:val="000000" w:themeColor="text1"/>
              <w:sz w:val="24"/>
              <w:szCs w:val="24"/>
            </w:rPr>
          </w:pPr>
        </w:p>
        <w:p w:rsidR="005F0CA9" w:rsidRPr="000E77CC" w:rsidRDefault="005F0CA9" w:rsidP="00C657ED">
          <w:pPr>
            <w:tabs>
              <w:tab w:val="right" w:leader="dot" w:pos="8296"/>
            </w:tabs>
            <w:spacing w:after="100"/>
            <w:jc w:val="both"/>
            <w:rPr>
              <w:rFonts w:ascii="Times New Roman" w:hAnsi="Times New Roman" w:cs="Times New Roman"/>
              <w:noProof/>
              <w:color w:val="000000" w:themeColor="text1"/>
              <w:sz w:val="24"/>
              <w:szCs w:val="24"/>
            </w:rPr>
          </w:pPr>
        </w:p>
        <w:p w:rsidR="005F0CA9" w:rsidRPr="000E77CC" w:rsidRDefault="00EE6E95" w:rsidP="00C657ED">
          <w:pPr>
            <w:tabs>
              <w:tab w:val="right" w:leader="dot" w:pos="8296"/>
            </w:tabs>
            <w:spacing w:after="100"/>
            <w:jc w:val="both"/>
            <w:rPr>
              <w:rFonts w:ascii="Times New Roman" w:hAnsi="Times New Roman" w:cs="Times New Roman"/>
              <w:noProof/>
              <w:color w:val="000000" w:themeColor="text1"/>
              <w:sz w:val="24"/>
              <w:szCs w:val="24"/>
            </w:rPr>
          </w:pPr>
          <w:hyperlink w:anchor="_Toc39662751" w:history="1">
            <w:r w:rsidR="005F0CA9" w:rsidRPr="000E77CC">
              <w:rPr>
                <w:rFonts w:ascii="Times New Roman" w:hAnsi="Times New Roman" w:cs="Times New Roman"/>
                <w:noProof/>
                <w:color w:val="000000" w:themeColor="text1"/>
                <w:sz w:val="24"/>
                <w:szCs w:val="24"/>
              </w:rPr>
              <w:t>ΚΕΦΑΛΑΙΟ 2</w:t>
            </w:r>
            <w:r w:rsidR="005F0CA9" w:rsidRPr="000E77CC">
              <w:rPr>
                <w:rFonts w:ascii="Times New Roman" w:hAnsi="Times New Roman" w:cs="Times New Roman"/>
                <w:noProof/>
                <w:color w:val="000000" w:themeColor="text1"/>
                <w:sz w:val="24"/>
                <w:szCs w:val="24"/>
                <w:vertAlign w:val="superscript"/>
              </w:rPr>
              <w:t>ο</w:t>
            </w:r>
            <w:r w:rsidR="005F0CA9" w:rsidRPr="000E77CC">
              <w:rPr>
                <w:rFonts w:ascii="Times New Roman" w:hAnsi="Times New Roman" w:cs="Times New Roman"/>
                <w:noProof/>
                <w:webHidden/>
                <w:color w:val="000000" w:themeColor="text1"/>
                <w:sz w:val="24"/>
                <w:szCs w:val="24"/>
              </w:rPr>
              <w:tab/>
            </w:r>
            <w:r w:rsidR="005F0CA9" w:rsidRPr="000E77CC">
              <w:rPr>
                <w:rFonts w:ascii="Times New Roman" w:hAnsi="Times New Roman" w:cs="Times New Roman"/>
                <w:noProof/>
                <w:webHidden/>
                <w:color w:val="000000" w:themeColor="text1"/>
                <w:sz w:val="24"/>
                <w:szCs w:val="24"/>
              </w:rPr>
              <w:fldChar w:fldCharType="begin"/>
            </w:r>
            <w:r w:rsidR="005F0CA9" w:rsidRPr="000E77CC">
              <w:rPr>
                <w:rFonts w:ascii="Times New Roman" w:hAnsi="Times New Roman" w:cs="Times New Roman"/>
                <w:noProof/>
                <w:webHidden/>
                <w:color w:val="000000" w:themeColor="text1"/>
                <w:sz w:val="24"/>
                <w:szCs w:val="24"/>
              </w:rPr>
              <w:instrText xml:space="preserve"> PAGEREF _Toc39662751 \h </w:instrText>
            </w:r>
            <w:r w:rsidR="005F0CA9" w:rsidRPr="000E77CC">
              <w:rPr>
                <w:rFonts w:ascii="Times New Roman" w:hAnsi="Times New Roman" w:cs="Times New Roman"/>
                <w:noProof/>
                <w:webHidden/>
                <w:color w:val="000000" w:themeColor="text1"/>
                <w:sz w:val="24"/>
                <w:szCs w:val="24"/>
              </w:rPr>
            </w:r>
            <w:r w:rsidR="005F0CA9" w:rsidRPr="000E77CC">
              <w:rPr>
                <w:rFonts w:ascii="Times New Roman" w:hAnsi="Times New Roman" w:cs="Times New Roman"/>
                <w:noProof/>
                <w:webHidden/>
                <w:color w:val="000000" w:themeColor="text1"/>
                <w:sz w:val="24"/>
                <w:szCs w:val="24"/>
              </w:rPr>
              <w:fldChar w:fldCharType="separate"/>
            </w:r>
            <w:r w:rsidR="005F0CA9" w:rsidRPr="000E77CC">
              <w:rPr>
                <w:rFonts w:ascii="Times New Roman" w:hAnsi="Times New Roman" w:cs="Times New Roman"/>
                <w:noProof/>
                <w:webHidden/>
                <w:color w:val="000000" w:themeColor="text1"/>
                <w:sz w:val="24"/>
                <w:szCs w:val="24"/>
              </w:rPr>
              <w:t>3</w:t>
            </w:r>
            <w:r w:rsidR="005967BA" w:rsidRPr="000E77CC">
              <w:rPr>
                <w:rFonts w:ascii="Times New Roman" w:hAnsi="Times New Roman" w:cs="Times New Roman"/>
                <w:noProof/>
                <w:webHidden/>
                <w:color w:val="000000" w:themeColor="text1"/>
                <w:sz w:val="24"/>
                <w:szCs w:val="24"/>
                <w:lang w:val="en-US"/>
              </w:rPr>
              <w:t>2</w:t>
            </w:r>
            <w:r w:rsidR="005F0CA9" w:rsidRPr="000E77CC">
              <w:rPr>
                <w:rFonts w:ascii="Times New Roman" w:hAnsi="Times New Roman" w:cs="Times New Roman"/>
                <w:noProof/>
                <w:webHidden/>
                <w:color w:val="000000" w:themeColor="text1"/>
                <w:sz w:val="24"/>
                <w:szCs w:val="24"/>
              </w:rPr>
              <w:fldChar w:fldCharType="end"/>
            </w:r>
          </w:hyperlink>
        </w:p>
        <w:p w:rsidR="005F0CA9" w:rsidRPr="000E77CC" w:rsidRDefault="00EE6E95" w:rsidP="00C657ED">
          <w:pPr>
            <w:tabs>
              <w:tab w:val="right" w:leader="dot" w:pos="8296"/>
            </w:tabs>
            <w:spacing w:after="100"/>
            <w:jc w:val="both"/>
            <w:rPr>
              <w:rFonts w:ascii="Times New Roman" w:hAnsi="Times New Roman" w:cs="Times New Roman"/>
              <w:noProof/>
              <w:color w:val="000000" w:themeColor="text1"/>
              <w:sz w:val="24"/>
              <w:szCs w:val="24"/>
            </w:rPr>
          </w:pPr>
          <w:hyperlink w:anchor="_Toc39662752" w:history="1">
            <w:r w:rsidR="005F0CA9" w:rsidRPr="000E77CC">
              <w:rPr>
                <w:rFonts w:ascii="Times New Roman" w:hAnsi="Times New Roman" w:cs="Times New Roman"/>
                <w:noProof/>
                <w:color w:val="000000" w:themeColor="text1"/>
                <w:sz w:val="24"/>
                <w:szCs w:val="24"/>
              </w:rPr>
              <w:t>&lt;&lt;ΣΥΜΒΑΤΙΚΗ ΚΑΛΛΙΕΡΓΕΙΑ ΑΜΥΓΔΑΛΙΑΣ,</w:t>
            </w:r>
            <w:r w:rsidR="005967BA" w:rsidRPr="000E77CC">
              <w:rPr>
                <w:rFonts w:ascii="Times New Roman" w:hAnsi="Times New Roman" w:cs="Times New Roman"/>
                <w:noProof/>
                <w:webHidden/>
                <w:color w:val="000000" w:themeColor="text1"/>
                <w:sz w:val="24"/>
                <w:szCs w:val="24"/>
                <w:lang w:val="en-US"/>
              </w:rPr>
              <w:t xml:space="preserve"> </w:t>
            </w:r>
            <w:r w:rsidR="005967BA" w:rsidRPr="000E77CC">
              <w:rPr>
                <w:rFonts w:ascii="Times New Roman" w:hAnsi="Times New Roman" w:cs="Times New Roman"/>
                <w:noProof/>
                <w:webHidden/>
                <w:color w:val="000000" w:themeColor="text1"/>
                <w:sz w:val="24"/>
                <w:szCs w:val="24"/>
              </w:rPr>
              <w:t xml:space="preserve">ΠΛΕΟΝΕΚΤΗΜΑΤΑ ΜΕΙΟΝΕΚΤΗΜΑΤΑ………………………………………………………………. </w:t>
            </w:r>
            <w:r w:rsidR="005F0CA9" w:rsidRPr="000E77CC">
              <w:rPr>
                <w:rFonts w:ascii="Times New Roman" w:hAnsi="Times New Roman" w:cs="Times New Roman"/>
                <w:noProof/>
                <w:webHidden/>
                <w:color w:val="000000" w:themeColor="text1"/>
                <w:sz w:val="24"/>
                <w:szCs w:val="24"/>
              </w:rPr>
              <w:fldChar w:fldCharType="begin"/>
            </w:r>
            <w:r w:rsidR="005F0CA9" w:rsidRPr="000E77CC">
              <w:rPr>
                <w:rFonts w:ascii="Times New Roman" w:hAnsi="Times New Roman" w:cs="Times New Roman"/>
                <w:noProof/>
                <w:webHidden/>
                <w:color w:val="000000" w:themeColor="text1"/>
                <w:sz w:val="24"/>
                <w:szCs w:val="24"/>
              </w:rPr>
              <w:instrText xml:space="preserve"> PAGEREF _Toc39662752 \h </w:instrText>
            </w:r>
            <w:r w:rsidR="005F0CA9" w:rsidRPr="000E77CC">
              <w:rPr>
                <w:rFonts w:ascii="Times New Roman" w:hAnsi="Times New Roman" w:cs="Times New Roman"/>
                <w:noProof/>
                <w:webHidden/>
                <w:color w:val="000000" w:themeColor="text1"/>
                <w:sz w:val="24"/>
                <w:szCs w:val="24"/>
              </w:rPr>
            </w:r>
            <w:r w:rsidR="005F0CA9" w:rsidRPr="000E77CC">
              <w:rPr>
                <w:rFonts w:ascii="Times New Roman" w:hAnsi="Times New Roman" w:cs="Times New Roman"/>
                <w:noProof/>
                <w:webHidden/>
                <w:color w:val="000000" w:themeColor="text1"/>
                <w:sz w:val="24"/>
                <w:szCs w:val="24"/>
              </w:rPr>
              <w:fldChar w:fldCharType="separate"/>
            </w:r>
            <w:r w:rsidR="005F0CA9" w:rsidRPr="000E77CC">
              <w:rPr>
                <w:rFonts w:ascii="Times New Roman" w:hAnsi="Times New Roman" w:cs="Times New Roman"/>
                <w:noProof/>
                <w:webHidden/>
                <w:color w:val="000000" w:themeColor="text1"/>
                <w:sz w:val="24"/>
                <w:szCs w:val="24"/>
              </w:rPr>
              <w:t>3</w:t>
            </w:r>
            <w:r w:rsidR="005967BA" w:rsidRPr="000E77CC">
              <w:rPr>
                <w:rFonts w:ascii="Times New Roman" w:hAnsi="Times New Roman" w:cs="Times New Roman"/>
                <w:noProof/>
                <w:webHidden/>
                <w:color w:val="000000" w:themeColor="text1"/>
                <w:sz w:val="24"/>
                <w:szCs w:val="24"/>
                <w:lang w:val="en-US"/>
              </w:rPr>
              <w:t>2</w:t>
            </w:r>
            <w:r w:rsidR="005F0CA9" w:rsidRPr="000E77CC">
              <w:rPr>
                <w:rFonts w:ascii="Times New Roman" w:hAnsi="Times New Roman" w:cs="Times New Roman"/>
                <w:noProof/>
                <w:webHidden/>
                <w:color w:val="000000" w:themeColor="text1"/>
                <w:sz w:val="24"/>
                <w:szCs w:val="24"/>
              </w:rPr>
              <w:fldChar w:fldCharType="end"/>
            </w:r>
          </w:hyperlink>
        </w:p>
        <w:p w:rsidR="005F0CA9" w:rsidRPr="000E77CC" w:rsidRDefault="00EE6E95" w:rsidP="00C657ED">
          <w:pPr>
            <w:tabs>
              <w:tab w:val="right" w:leader="dot" w:pos="8296"/>
            </w:tabs>
            <w:spacing w:after="100"/>
            <w:ind w:left="220"/>
            <w:jc w:val="both"/>
            <w:rPr>
              <w:rFonts w:ascii="Times New Roman" w:hAnsi="Times New Roman" w:cs="Times New Roman"/>
              <w:noProof/>
              <w:color w:val="000000" w:themeColor="text1"/>
              <w:sz w:val="24"/>
              <w:szCs w:val="24"/>
            </w:rPr>
          </w:pPr>
          <w:hyperlink w:anchor="_Toc39662754" w:history="1">
            <w:r w:rsidR="005F0CA9" w:rsidRPr="000E77CC">
              <w:rPr>
                <w:rFonts w:ascii="Times New Roman" w:hAnsi="Times New Roman" w:cs="Times New Roman"/>
                <w:noProof/>
                <w:color w:val="000000" w:themeColor="text1"/>
                <w:sz w:val="24"/>
                <w:szCs w:val="24"/>
              </w:rPr>
              <w:t>2.1 Ορισμός.</w:t>
            </w:r>
            <w:r w:rsidR="005F0CA9" w:rsidRPr="000E77CC">
              <w:rPr>
                <w:rFonts w:ascii="Times New Roman" w:hAnsi="Times New Roman" w:cs="Times New Roman"/>
                <w:noProof/>
                <w:webHidden/>
                <w:color w:val="000000" w:themeColor="text1"/>
                <w:sz w:val="24"/>
                <w:szCs w:val="24"/>
              </w:rPr>
              <w:tab/>
            </w:r>
            <w:r w:rsidR="005F0CA9" w:rsidRPr="000E77CC">
              <w:rPr>
                <w:rFonts w:ascii="Times New Roman" w:hAnsi="Times New Roman" w:cs="Times New Roman"/>
                <w:noProof/>
                <w:webHidden/>
                <w:color w:val="000000" w:themeColor="text1"/>
                <w:sz w:val="24"/>
                <w:szCs w:val="24"/>
              </w:rPr>
              <w:fldChar w:fldCharType="begin"/>
            </w:r>
            <w:r w:rsidR="005F0CA9" w:rsidRPr="000E77CC">
              <w:rPr>
                <w:rFonts w:ascii="Times New Roman" w:hAnsi="Times New Roman" w:cs="Times New Roman"/>
                <w:noProof/>
                <w:webHidden/>
                <w:color w:val="000000" w:themeColor="text1"/>
                <w:sz w:val="24"/>
                <w:szCs w:val="24"/>
              </w:rPr>
              <w:instrText xml:space="preserve"> PAGEREF _Toc39662754 \h </w:instrText>
            </w:r>
            <w:r w:rsidR="005F0CA9" w:rsidRPr="000E77CC">
              <w:rPr>
                <w:rFonts w:ascii="Times New Roman" w:hAnsi="Times New Roman" w:cs="Times New Roman"/>
                <w:noProof/>
                <w:webHidden/>
                <w:color w:val="000000" w:themeColor="text1"/>
                <w:sz w:val="24"/>
                <w:szCs w:val="24"/>
              </w:rPr>
            </w:r>
            <w:r w:rsidR="005F0CA9" w:rsidRPr="000E77CC">
              <w:rPr>
                <w:rFonts w:ascii="Times New Roman" w:hAnsi="Times New Roman" w:cs="Times New Roman"/>
                <w:noProof/>
                <w:webHidden/>
                <w:color w:val="000000" w:themeColor="text1"/>
                <w:sz w:val="24"/>
                <w:szCs w:val="24"/>
              </w:rPr>
              <w:fldChar w:fldCharType="separate"/>
            </w:r>
            <w:r w:rsidR="005F0CA9" w:rsidRPr="000E77CC">
              <w:rPr>
                <w:rFonts w:ascii="Times New Roman" w:hAnsi="Times New Roman" w:cs="Times New Roman"/>
                <w:noProof/>
                <w:webHidden/>
                <w:color w:val="000000" w:themeColor="text1"/>
                <w:sz w:val="24"/>
                <w:szCs w:val="24"/>
              </w:rPr>
              <w:t>3</w:t>
            </w:r>
            <w:r w:rsidR="005967BA" w:rsidRPr="000E77CC">
              <w:rPr>
                <w:rFonts w:ascii="Times New Roman" w:hAnsi="Times New Roman" w:cs="Times New Roman"/>
                <w:noProof/>
                <w:webHidden/>
                <w:color w:val="000000" w:themeColor="text1"/>
                <w:sz w:val="24"/>
                <w:szCs w:val="24"/>
              </w:rPr>
              <w:t>3</w:t>
            </w:r>
            <w:r w:rsidR="005F0CA9" w:rsidRPr="000E77CC">
              <w:rPr>
                <w:rFonts w:ascii="Times New Roman" w:hAnsi="Times New Roman" w:cs="Times New Roman"/>
                <w:noProof/>
                <w:webHidden/>
                <w:color w:val="000000" w:themeColor="text1"/>
                <w:sz w:val="24"/>
                <w:szCs w:val="24"/>
              </w:rPr>
              <w:fldChar w:fldCharType="end"/>
            </w:r>
          </w:hyperlink>
        </w:p>
        <w:p w:rsidR="005F0CA9" w:rsidRPr="000E77CC" w:rsidRDefault="00EE6E95" w:rsidP="00C657ED">
          <w:pPr>
            <w:tabs>
              <w:tab w:val="right" w:leader="dot" w:pos="8296"/>
            </w:tabs>
            <w:spacing w:after="100"/>
            <w:ind w:left="220"/>
            <w:jc w:val="both"/>
            <w:rPr>
              <w:rFonts w:ascii="Times New Roman" w:hAnsi="Times New Roman" w:cs="Times New Roman"/>
              <w:noProof/>
              <w:color w:val="000000" w:themeColor="text1"/>
              <w:sz w:val="24"/>
              <w:szCs w:val="24"/>
            </w:rPr>
          </w:pPr>
          <w:hyperlink w:anchor="_Toc39662755" w:history="1">
            <w:r w:rsidR="005F0CA9" w:rsidRPr="000E77CC">
              <w:rPr>
                <w:rFonts w:ascii="Times New Roman" w:hAnsi="Times New Roman" w:cs="Times New Roman"/>
                <w:noProof/>
                <w:color w:val="000000" w:themeColor="text1"/>
                <w:sz w:val="24"/>
                <w:szCs w:val="24"/>
              </w:rPr>
              <w:t>2.2 Στόχος.</w:t>
            </w:r>
            <w:r w:rsidR="005F0CA9" w:rsidRPr="000E77CC">
              <w:rPr>
                <w:rFonts w:ascii="Times New Roman" w:hAnsi="Times New Roman" w:cs="Times New Roman"/>
                <w:noProof/>
                <w:webHidden/>
                <w:color w:val="000000" w:themeColor="text1"/>
                <w:sz w:val="24"/>
                <w:szCs w:val="24"/>
              </w:rPr>
              <w:tab/>
            </w:r>
            <w:r w:rsidR="005F0CA9" w:rsidRPr="000E77CC">
              <w:rPr>
                <w:rFonts w:ascii="Times New Roman" w:hAnsi="Times New Roman" w:cs="Times New Roman"/>
                <w:noProof/>
                <w:webHidden/>
                <w:color w:val="000000" w:themeColor="text1"/>
                <w:sz w:val="24"/>
                <w:szCs w:val="24"/>
              </w:rPr>
              <w:fldChar w:fldCharType="begin"/>
            </w:r>
            <w:r w:rsidR="005F0CA9" w:rsidRPr="000E77CC">
              <w:rPr>
                <w:rFonts w:ascii="Times New Roman" w:hAnsi="Times New Roman" w:cs="Times New Roman"/>
                <w:noProof/>
                <w:webHidden/>
                <w:color w:val="000000" w:themeColor="text1"/>
                <w:sz w:val="24"/>
                <w:szCs w:val="24"/>
              </w:rPr>
              <w:instrText xml:space="preserve"> PAGEREF _Toc39662755 \h </w:instrText>
            </w:r>
            <w:r w:rsidR="005F0CA9" w:rsidRPr="000E77CC">
              <w:rPr>
                <w:rFonts w:ascii="Times New Roman" w:hAnsi="Times New Roman" w:cs="Times New Roman"/>
                <w:noProof/>
                <w:webHidden/>
                <w:color w:val="000000" w:themeColor="text1"/>
                <w:sz w:val="24"/>
                <w:szCs w:val="24"/>
              </w:rPr>
            </w:r>
            <w:r w:rsidR="005F0CA9" w:rsidRPr="000E77CC">
              <w:rPr>
                <w:rFonts w:ascii="Times New Roman" w:hAnsi="Times New Roman" w:cs="Times New Roman"/>
                <w:noProof/>
                <w:webHidden/>
                <w:color w:val="000000" w:themeColor="text1"/>
                <w:sz w:val="24"/>
                <w:szCs w:val="24"/>
              </w:rPr>
              <w:fldChar w:fldCharType="separate"/>
            </w:r>
            <w:r w:rsidR="005F0CA9" w:rsidRPr="000E77CC">
              <w:rPr>
                <w:rFonts w:ascii="Times New Roman" w:hAnsi="Times New Roman" w:cs="Times New Roman"/>
                <w:noProof/>
                <w:webHidden/>
                <w:color w:val="000000" w:themeColor="text1"/>
                <w:sz w:val="24"/>
                <w:szCs w:val="24"/>
              </w:rPr>
              <w:t>3</w:t>
            </w:r>
            <w:r w:rsidR="005967BA" w:rsidRPr="000E77CC">
              <w:rPr>
                <w:rFonts w:ascii="Times New Roman" w:hAnsi="Times New Roman" w:cs="Times New Roman"/>
                <w:noProof/>
                <w:webHidden/>
                <w:color w:val="000000" w:themeColor="text1"/>
                <w:sz w:val="24"/>
                <w:szCs w:val="24"/>
              </w:rPr>
              <w:t>3</w:t>
            </w:r>
            <w:r w:rsidR="005F0CA9" w:rsidRPr="000E77CC">
              <w:rPr>
                <w:rFonts w:ascii="Times New Roman" w:hAnsi="Times New Roman" w:cs="Times New Roman"/>
                <w:noProof/>
                <w:webHidden/>
                <w:color w:val="000000" w:themeColor="text1"/>
                <w:sz w:val="24"/>
                <w:szCs w:val="24"/>
              </w:rPr>
              <w:fldChar w:fldCharType="end"/>
            </w:r>
          </w:hyperlink>
        </w:p>
        <w:p w:rsidR="005F0CA9" w:rsidRPr="000E77CC" w:rsidRDefault="00EE6E95" w:rsidP="00C657ED">
          <w:pPr>
            <w:tabs>
              <w:tab w:val="right" w:leader="dot" w:pos="8296"/>
            </w:tabs>
            <w:spacing w:after="100"/>
            <w:ind w:left="220"/>
            <w:jc w:val="both"/>
            <w:rPr>
              <w:rFonts w:ascii="Times New Roman" w:hAnsi="Times New Roman" w:cs="Times New Roman"/>
              <w:noProof/>
              <w:color w:val="000000" w:themeColor="text1"/>
              <w:sz w:val="24"/>
              <w:szCs w:val="24"/>
            </w:rPr>
          </w:pPr>
          <w:hyperlink w:anchor="_Toc39662756" w:history="1">
            <w:r w:rsidR="005F0CA9" w:rsidRPr="000E77CC">
              <w:rPr>
                <w:rFonts w:ascii="Times New Roman" w:hAnsi="Times New Roman" w:cs="Times New Roman"/>
                <w:noProof/>
                <w:color w:val="000000" w:themeColor="text1"/>
                <w:sz w:val="24"/>
                <w:szCs w:val="24"/>
              </w:rPr>
              <w:t>2.3  Φυτοφάρμακα-Λιπάσματα της Αμυγδαλιάς στο Νομό Μαγνησίας.</w:t>
            </w:r>
            <w:r w:rsidR="005F0CA9" w:rsidRPr="000E77CC">
              <w:rPr>
                <w:rFonts w:ascii="Times New Roman" w:hAnsi="Times New Roman" w:cs="Times New Roman"/>
                <w:noProof/>
                <w:webHidden/>
                <w:color w:val="000000" w:themeColor="text1"/>
                <w:sz w:val="24"/>
                <w:szCs w:val="24"/>
              </w:rPr>
              <w:tab/>
            </w:r>
            <w:r w:rsidR="005F0CA9" w:rsidRPr="000E77CC">
              <w:rPr>
                <w:rFonts w:ascii="Times New Roman" w:hAnsi="Times New Roman" w:cs="Times New Roman"/>
                <w:noProof/>
                <w:webHidden/>
                <w:color w:val="000000" w:themeColor="text1"/>
                <w:sz w:val="24"/>
                <w:szCs w:val="24"/>
              </w:rPr>
              <w:fldChar w:fldCharType="begin"/>
            </w:r>
            <w:r w:rsidR="005F0CA9" w:rsidRPr="000E77CC">
              <w:rPr>
                <w:rFonts w:ascii="Times New Roman" w:hAnsi="Times New Roman" w:cs="Times New Roman"/>
                <w:noProof/>
                <w:webHidden/>
                <w:color w:val="000000" w:themeColor="text1"/>
                <w:sz w:val="24"/>
                <w:szCs w:val="24"/>
              </w:rPr>
              <w:instrText xml:space="preserve"> PAGEREF _Toc39662756 \h </w:instrText>
            </w:r>
            <w:r w:rsidR="005F0CA9" w:rsidRPr="000E77CC">
              <w:rPr>
                <w:rFonts w:ascii="Times New Roman" w:hAnsi="Times New Roman" w:cs="Times New Roman"/>
                <w:noProof/>
                <w:webHidden/>
                <w:color w:val="000000" w:themeColor="text1"/>
                <w:sz w:val="24"/>
                <w:szCs w:val="24"/>
              </w:rPr>
            </w:r>
            <w:r w:rsidR="005F0CA9" w:rsidRPr="000E77CC">
              <w:rPr>
                <w:rFonts w:ascii="Times New Roman" w:hAnsi="Times New Roman" w:cs="Times New Roman"/>
                <w:noProof/>
                <w:webHidden/>
                <w:color w:val="000000" w:themeColor="text1"/>
                <w:sz w:val="24"/>
                <w:szCs w:val="24"/>
              </w:rPr>
              <w:fldChar w:fldCharType="separate"/>
            </w:r>
            <w:r w:rsidR="005F0CA9" w:rsidRPr="000E77CC">
              <w:rPr>
                <w:rFonts w:ascii="Times New Roman" w:hAnsi="Times New Roman" w:cs="Times New Roman"/>
                <w:noProof/>
                <w:webHidden/>
                <w:color w:val="000000" w:themeColor="text1"/>
                <w:sz w:val="24"/>
                <w:szCs w:val="24"/>
              </w:rPr>
              <w:t>3</w:t>
            </w:r>
            <w:r w:rsidR="005967BA" w:rsidRPr="000E77CC">
              <w:rPr>
                <w:rFonts w:ascii="Times New Roman" w:hAnsi="Times New Roman" w:cs="Times New Roman"/>
                <w:noProof/>
                <w:webHidden/>
                <w:color w:val="000000" w:themeColor="text1"/>
                <w:sz w:val="24"/>
                <w:szCs w:val="24"/>
              </w:rPr>
              <w:t>6</w:t>
            </w:r>
            <w:r w:rsidR="005F0CA9" w:rsidRPr="000E77CC">
              <w:rPr>
                <w:rFonts w:ascii="Times New Roman" w:hAnsi="Times New Roman" w:cs="Times New Roman"/>
                <w:noProof/>
                <w:webHidden/>
                <w:color w:val="000000" w:themeColor="text1"/>
                <w:sz w:val="24"/>
                <w:szCs w:val="24"/>
              </w:rPr>
              <w:fldChar w:fldCharType="end"/>
            </w:r>
          </w:hyperlink>
        </w:p>
        <w:p w:rsidR="005F0CA9" w:rsidRPr="000E77CC" w:rsidRDefault="00EE6E95" w:rsidP="00C657ED">
          <w:pPr>
            <w:tabs>
              <w:tab w:val="right" w:leader="dot" w:pos="8296"/>
            </w:tabs>
            <w:spacing w:after="100"/>
            <w:ind w:left="220"/>
            <w:jc w:val="both"/>
            <w:rPr>
              <w:rFonts w:ascii="Times New Roman" w:hAnsi="Times New Roman" w:cs="Times New Roman"/>
              <w:noProof/>
              <w:color w:val="000000" w:themeColor="text1"/>
              <w:sz w:val="24"/>
              <w:szCs w:val="24"/>
            </w:rPr>
          </w:pPr>
          <w:hyperlink w:anchor="_Toc39662757" w:history="1">
            <w:r w:rsidR="005F0CA9" w:rsidRPr="000E77CC">
              <w:rPr>
                <w:rFonts w:ascii="Times New Roman" w:hAnsi="Times New Roman" w:cs="Times New Roman"/>
                <w:noProof/>
                <w:color w:val="000000" w:themeColor="text1"/>
                <w:sz w:val="24"/>
                <w:szCs w:val="24"/>
              </w:rPr>
              <w:t>2.4  Πλεονεκτήματα Συμβατικής Καλλιέργειας.</w:t>
            </w:r>
            <w:r w:rsidR="005F0CA9" w:rsidRPr="000E77CC">
              <w:rPr>
                <w:rFonts w:ascii="Times New Roman" w:hAnsi="Times New Roman" w:cs="Times New Roman"/>
                <w:noProof/>
                <w:webHidden/>
                <w:color w:val="000000" w:themeColor="text1"/>
                <w:sz w:val="24"/>
                <w:szCs w:val="24"/>
              </w:rPr>
              <w:tab/>
            </w:r>
            <w:r w:rsidR="005F0CA9" w:rsidRPr="000E77CC">
              <w:rPr>
                <w:rFonts w:ascii="Times New Roman" w:hAnsi="Times New Roman" w:cs="Times New Roman"/>
                <w:noProof/>
                <w:webHidden/>
                <w:color w:val="000000" w:themeColor="text1"/>
                <w:sz w:val="24"/>
                <w:szCs w:val="24"/>
              </w:rPr>
              <w:fldChar w:fldCharType="begin"/>
            </w:r>
            <w:r w:rsidR="005F0CA9" w:rsidRPr="000E77CC">
              <w:rPr>
                <w:rFonts w:ascii="Times New Roman" w:hAnsi="Times New Roman" w:cs="Times New Roman"/>
                <w:noProof/>
                <w:webHidden/>
                <w:color w:val="000000" w:themeColor="text1"/>
                <w:sz w:val="24"/>
                <w:szCs w:val="24"/>
              </w:rPr>
              <w:instrText xml:space="preserve"> PAGEREF _Toc39662757 \h </w:instrText>
            </w:r>
            <w:r w:rsidR="005F0CA9" w:rsidRPr="000E77CC">
              <w:rPr>
                <w:rFonts w:ascii="Times New Roman" w:hAnsi="Times New Roman" w:cs="Times New Roman"/>
                <w:noProof/>
                <w:webHidden/>
                <w:color w:val="000000" w:themeColor="text1"/>
                <w:sz w:val="24"/>
                <w:szCs w:val="24"/>
              </w:rPr>
            </w:r>
            <w:r w:rsidR="005F0CA9" w:rsidRPr="000E77CC">
              <w:rPr>
                <w:rFonts w:ascii="Times New Roman" w:hAnsi="Times New Roman" w:cs="Times New Roman"/>
                <w:noProof/>
                <w:webHidden/>
                <w:color w:val="000000" w:themeColor="text1"/>
                <w:sz w:val="24"/>
                <w:szCs w:val="24"/>
              </w:rPr>
              <w:fldChar w:fldCharType="separate"/>
            </w:r>
            <w:r w:rsidR="005F0CA9" w:rsidRPr="000E77CC">
              <w:rPr>
                <w:rFonts w:ascii="Times New Roman" w:hAnsi="Times New Roman" w:cs="Times New Roman"/>
                <w:noProof/>
                <w:webHidden/>
                <w:color w:val="000000" w:themeColor="text1"/>
                <w:sz w:val="24"/>
                <w:szCs w:val="24"/>
              </w:rPr>
              <w:t>4</w:t>
            </w:r>
            <w:r w:rsidR="005967BA" w:rsidRPr="000E77CC">
              <w:rPr>
                <w:rFonts w:ascii="Times New Roman" w:hAnsi="Times New Roman" w:cs="Times New Roman"/>
                <w:noProof/>
                <w:webHidden/>
                <w:color w:val="000000" w:themeColor="text1"/>
                <w:sz w:val="24"/>
                <w:szCs w:val="24"/>
              </w:rPr>
              <w:t>1</w:t>
            </w:r>
            <w:r w:rsidR="005F0CA9" w:rsidRPr="000E77CC">
              <w:rPr>
                <w:rFonts w:ascii="Times New Roman" w:hAnsi="Times New Roman" w:cs="Times New Roman"/>
                <w:noProof/>
                <w:webHidden/>
                <w:color w:val="000000" w:themeColor="text1"/>
                <w:sz w:val="24"/>
                <w:szCs w:val="24"/>
              </w:rPr>
              <w:fldChar w:fldCharType="end"/>
            </w:r>
          </w:hyperlink>
        </w:p>
        <w:p w:rsidR="005F0CA9" w:rsidRPr="000E77CC" w:rsidRDefault="00EE6E95" w:rsidP="00C657ED">
          <w:pPr>
            <w:tabs>
              <w:tab w:val="right" w:leader="dot" w:pos="8296"/>
            </w:tabs>
            <w:spacing w:after="100"/>
            <w:ind w:left="220"/>
            <w:jc w:val="both"/>
            <w:rPr>
              <w:rFonts w:ascii="Times New Roman" w:hAnsi="Times New Roman" w:cs="Times New Roman"/>
              <w:noProof/>
              <w:color w:val="000000" w:themeColor="text1"/>
              <w:sz w:val="24"/>
              <w:szCs w:val="24"/>
            </w:rPr>
          </w:pPr>
          <w:hyperlink w:anchor="_Toc39662758" w:history="1">
            <w:r w:rsidR="005F0CA9" w:rsidRPr="000E77CC">
              <w:rPr>
                <w:rFonts w:ascii="Times New Roman" w:hAnsi="Times New Roman" w:cs="Times New Roman"/>
                <w:noProof/>
                <w:color w:val="000000" w:themeColor="text1"/>
                <w:sz w:val="24"/>
                <w:szCs w:val="24"/>
              </w:rPr>
              <w:t>2.5 Μειονεκτήματα Συμβατικής Καλλιέργειας.</w:t>
            </w:r>
            <w:r w:rsidR="005F0CA9" w:rsidRPr="000E77CC">
              <w:rPr>
                <w:rFonts w:ascii="Times New Roman" w:hAnsi="Times New Roman" w:cs="Times New Roman"/>
                <w:noProof/>
                <w:webHidden/>
                <w:color w:val="000000" w:themeColor="text1"/>
                <w:sz w:val="24"/>
                <w:szCs w:val="24"/>
              </w:rPr>
              <w:tab/>
            </w:r>
            <w:r w:rsidR="005F0CA9" w:rsidRPr="000E77CC">
              <w:rPr>
                <w:rFonts w:ascii="Times New Roman" w:hAnsi="Times New Roman" w:cs="Times New Roman"/>
                <w:noProof/>
                <w:webHidden/>
                <w:color w:val="000000" w:themeColor="text1"/>
                <w:sz w:val="24"/>
                <w:szCs w:val="24"/>
              </w:rPr>
              <w:fldChar w:fldCharType="begin"/>
            </w:r>
            <w:r w:rsidR="005F0CA9" w:rsidRPr="000E77CC">
              <w:rPr>
                <w:rFonts w:ascii="Times New Roman" w:hAnsi="Times New Roman" w:cs="Times New Roman"/>
                <w:noProof/>
                <w:webHidden/>
                <w:color w:val="000000" w:themeColor="text1"/>
                <w:sz w:val="24"/>
                <w:szCs w:val="24"/>
              </w:rPr>
              <w:instrText xml:space="preserve"> PAGEREF _Toc39662758 \h </w:instrText>
            </w:r>
            <w:r w:rsidR="005F0CA9" w:rsidRPr="000E77CC">
              <w:rPr>
                <w:rFonts w:ascii="Times New Roman" w:hAnsi="Times New Roman" w:cs="Times New Roman"/>
                <w:noProof/>
                <w:webHidden/>
                <w:color w:val="000000" w:themeColor="text1"/>
                <w:sz w:val="24"/>
                <w:szCs w:val="24"/>
              </w:rPr>
            </w:r>
            <w:r w:rsidR="005F0CA9" w:rsidRPr="000E77CC">
              <w:rPr>
                <w:rFonts w:ascii="Times New Roman" w:hAnsi="Times New Roman" w:cs="Times New Roman"/>
                <w:noProof/>
                <w:webHidden/>
                <w:color w:val="000000" w:themeColor="text1"/>
                <w:sz w:val="24"/>
                <w:szCs w:val="24"/>
              </w:rPr>
              <w:fldChar w:fldCharType="separate"/>
            </w:r>
            <w:r w:rsidR="005F0CA9" w:rsidRPr="000E77CC">
              <w:rPr>
                <w:rFonts w:ascii="Times New Roman" w:hAnsi="Times New Roman" w:cs="Times New Roman"/>
                <w:noProof/>
                <w:webHidden/>
                <w:color w:val="000000" w:themeColor="text1"/>
                <w:sz w:val="24"/>
                <w:szCs w:val="24"/>
              </w:rPr>
              <w:t>4</w:t>
            </w:r>
            <w:r w:rsidR="005967BA" w:rsidRPr="000E77CC">
              <w:rPr>
                <w:rFonts w:ascii="Times New Roman" w:hAnsi="Times New Roman" w:cs="Times New Roman"/>
                <w:noProof/>
                <w:webHidden/>
                <w:color w:val="000000" w:themeColor="text1"/>
                <w:sz w:val="24"/>
                <w:szCs w:val="24"/>
              </w:rPr>
              <w:t>1</w:t>
            </w:r>
            <w:r w:rsidR="005F0CA9" w:rsidRPr="000E77CC">
              <w:rPr>
                <w:rFonts w:ascii="Times New Roman" w:hAnsi="Times New Roman" w:cs="Times New Roman"/>
                <w:noProof/>
                <w:webHidden/>
                <w:color w:val="000000" w:themeColor="text1"/>
                <w:sz w:val="24"/>
                <w:szCs w:val="24"/>
              </w:rPr>
              <w:fldChar w:fldCharType="end"/>
            </w:r>
          </w:hyperlink>
        </w:p>
        <w:p w:rsidR="005F0CA9" w:rsidRPr="000E77CC" w:rsidRDefault="00EE6E95" w:rsidP="00C657ED">
          <w:pPr>
            <w:tabs>
              <w:tab w:val="right" w:leader="dot" w:pos="8296"/>
            </w:tabs>
            <w:spacing w:after="100"/>
            <w:jc w:val="both"/>
            <w:rPr>
              <w:rFonts w:ascii="Times New Roman" w:hAnsi="Times New Roman" w:cs="Times New Roman"/>
              <w:noProof/>
              <w:color w:val="000000" w:themeColor="text1"/>
              <w:sz w:val="24"/>
              <w:szCs w:val="24"/>
            </w:rPr>
          </w:pPr>
          <w:hyperlink w:anchor="_Toc39662759" w:history="1">
            <w:r w:rsidR="005F0CA9" w:rsidRPr="000E77CC">
              <w:rPr>
                <w:rFonts w:ascii="Times New Roman" w:hAnsi="Times New Roman" w:cs="Times New Roman"/>
                <w:noProof/>
                <w:color w:val="000000" w:themeColor="text1"/>
                <w:sz w:val="24"/>
                <w:szCs w:val="24"/>
              </w:rPr>
              <w:t>ΚΕΦΑΛΑΙΟ 3</w:t>
            </w:r>
            <w:r w:rsidR="005F0CA9" w:rsidRPr="000E77CC">
              <w:rPr>
                <w:rFonts w:ascii="Times New Roman" w:hAnsi="Times New Roman" w:cs="Times New Roman"/>
                <w:noProof/>
                <w:color w:val="000000" w:themeColor="text1"/>
                <w:sz w:val="24"/>
                <w:szCs w:val="24"/>
                <w:vertAlign w:val="superscript"/>
              </w:rPr>
              <w:t>ο</w:t>
            </w:r>
            <w:r w:rsidR="005F0CA9" w:rsidRPr="000E77CC">
              <w:rPr>
                <w:rFonts w:ascii="Times New Roman" w:hAnsi="Times New Roman" w:cs="Times New Roman"/>
                <w:noProof/>
                <w:webHidden/>
                <w:color w:val="000000" w:themeColor="text1"/>
                <w:sz w:val="24"/>
                <w:szCs w:val="24"/>
              </w:rPr>
              <w:tab/>
            </w:r>
            <w:r w:rsidR="005F0CA9" w:rsidRPr="000E77CC">
              <w:rPr>
                <w:rFonts w:ascii="Times New Roman" w:hAnsi="Times New Roman" w:cs="Times New Roman"/>
                <w:noProof/>
                <w:webHidden/>
                <w:color w:val="000000" w:themeColor="text1"/>
                <w:sz w:val="24"/>
                <w:szCs w:val="24"/>
              </w:rPr>
              <w:fldChar w:fldCharType="begin"/>
            </w:r>
            <w:r w:rsidR="005F0CA9" w:rsidRPr="000E77CC">
              <w:rPr>
                <w:rFonts w:ascii="Times New Roman" w:hAnsi="Times New Roman" w:cs="Times New Roman"/>
                <w:noProof/>
                <w:webHidden/>
                <w:color w:val="000000" w:themeColor="text1"/>
                <w:sz w:val="24"/>
                <w:szCs w:val="24"/>
              </w:rPr>
              <w:instrText xml:space="preserve"> PAGEREF _Toc39662759 \h </w:instrText>
            </w:r>
            <w:r w:rsidR="005F0CA9" w:rsidRPr="000E77CC">
              <w:rPr>
                <w:rFonts w:ascii="Times New Roman" w:hAnsi="Times New Roman" w:cs="Times New Roman"/>
                <w:noProof/>
                <w:webHidden/>
                <w:color w:val="000000" w:themeColor="text1"/>
                <w:sz w:val="24"/>
                <w:szCs w:val="24"/>
              </w:rPr>
            </w:r>
            <w:r w:rsidR="005F0CA9" w:rsidRPr="000E77CC">
              <w:rPr>
                <w:rFonts w:ascii="Times New Roman" w:hAnsi="Times New Roman" w:cs="Times New Roman"/>
                <w:noProof/>
                <w:webHidden/>
                <w:color w:val="000000" w:themeColor="text1"/>
                <w:sz w:val="24"/>
                <w:szCs w:val="24"/>
              </w:rPr>
              <w:fldChar w:fldCharType="separate"/>
            </w:r>
            <w:r w:rsidR="005F0CA9" w:rsidRPr="000E77CC">
              <w:rPr>
                <w:rFonts w:ascii="Times New Roman" w:hAnsi="Times New Roman" w:cs="Times New Roman"/>
                <w:noProof/>
                <w:webHidden/>
                <w:color w:val="000000" w:themeColor="text1"/>
                <w:sz w:val="24"/>
                <w:szCs w:val="24"/>
              </w:rPr>
              <w:t>4</w:t>
            </w:r>
            <w:r w:rsidR="005967BA" w:rsidRPr="000E77CC">
              <w:rPr>
                <w:rFonts w:ascii="Times New Roman" w:hAnsi="Times New Roman" w:cs="Times New Roman"/>
                <w:noProof/>
                <w:webHidden/>
                <w:color w:val="000000" w:themeColor="text1"/>
                <w:sz w:val="24"/>
                <w:szCs w:val="24"/>
              </w:rPr>
              <w:t>3</w:t>
            </w:r>
            <w:r w:rsidR="005F0CA9" w:rsidRPr="000E77CC">
              <w:rPr>
                <w:rFonts w:ascii="Times New Roman" w:hAnsi="Times New Roman" w:cs="Times New Roman"/>
                <w:noProof/>
                <w:webHidden/>
                <w:color w:val="000000" w:themeColor="text1"/>
                <w:sz w:val="24"/>
                <w:szCs w:val="24"/>
              </w:rPr>
              <w:fldChar w:fldCharType="end"/>
            </w:r>
          </w:hyperlink>
        </w:p>
        <w:p w:rsidR="005F0CA9" w:rsidRPr="000E77CC" w:rsidRDefault="00EE6E95" w:rsidP="00C657ED">
          <w:pPr>
            <w:tabs>
              <w:tab w:val="right" w:leader="dot" w:pos="8296"/>
            </w:tabs>
            <w:spacing w:after="100"/>
            <w:jc w:val="both"/>
            <w:rPr>
              <w:rFonts w:ascii="Times New Roman" w:hAnsi="Times New Roman" w:cs="Times New Roman"/>
              <w:noProof/>
              <w:color w:val="000000" w:themeColor="text1"/>
              <w:sz w:val="24"/>
              <w:szCs w:val="24"/>
            </w:rPr>
          </w:pPr>
          <w:hyperlink w:anchor="_Toc39662760" w:history="1">
            <w:r w:rsidR="005F0CA9" w:rsidRPr="000E77CC">
              <w:rPr>
                <w:rFonts w:ascii="Times New Roman" w:hAnsi="Times New Roman" w:cs="Times New Roman"/>
                <w:noProof/>
                <w:color w:val="000000" w:themeColor="text1"/>
                <w:sz w:val="24"/>
                <w:szCs w:val="24"/>
              </w:rPr>
              <w:t>«ΒΙΟΛΟΓΙΚΗ ΚΑΛΛΙΕΡΓΕΙΑ ΑΜΥΓΔΑΛΙΑΣ,</w:t>
            </w:r>
          </w:hyperlink>
          <w:r w:rsidR="005967BA" w:rsidRPr="000E77CC">
            <w:rPr>
              <w:rFonts w:ascii="Times New Roman" w:hAnsi="Times New Roman" w:cs="Times New Roman"/>
              <w:sz w:val="24"/>
              <w:szCs w:val="24"/>
            </w:rPr>
            <w:t xml:space="preserve"> ΠΛΕΟΝΕΚΤΗΜΑΤΑ ΜΕΙΟΝΕΚΤΗΜΑΤΑ………………………………………………….…………….43</w:t>
          </w:r>
        </w:p>
        <w:p w:rsidR="005F0CA9" w:rsidRPr="000E77CC" w:rsidRDefault="005F0CA9" w:rsidP="00C657ED">
          <w:pPr>
            <w:tabs>
              <w:tab w:val="right" w:leader="dot" w:pos="8296"/>
            </w:tabs>
            <w:spacing w:after="100"/>
            <w:ind w:left="220"/>
            <w:jc w:val="both"/>
            <w:rPr>
              <w:rFonts w:ascii="Times New Roman" w:hAnsi="Times New Roman" w:cs="Times New Roman"/>
              <w:noProof/>
              <w:color w:val="000000" w:themeColor="text1"/>
              <w:sz w:val="24"/>
              <w:szCs w:val="24"/>
            </w:rPr>
          </w:pPr>
          <w:r w:rsidRPr="000E77CC">
            <w:rPr>
              <w:rFonts w:ascii="Times New Roman" w:hAnsi="Times New Roman" w:cs="Times New Roman"/>
              <w:noProof/>
              <w:color w:val="000000" w:themeColor="text1"/>
              <w:sz w:val="24"/>
              <w:szCs w:val="24"/>
            </w:rPr>
            <w:t xml:space="preserve">3.1 </w:t>
          </w:r>
          <w:hyperlink w:anchor="_Toc39662762" w:history="1">
            <w:r w:rsidRPr="000E77CC">
              <w:rPr>
                <w:rFonts w:ascii="Times New Roman" w:hAnsi="Times New Roman" w:cs="Times New Roman"/>
                <w:noProof/>
                <w:color w:val="000000" w:themeColor="text1"/>
                <w:sz w:val="24"/>
                <w:szCs w:val="24"/>
              </w:rPr>
              <w:t>Ορισμός.</w:t>
            </w:r>
            <w:r w:rsidRPr="000E77CC">
              <w:rPr>
                <w:rFonts w:ascii="Times New Roman" w:hAnsi="Times New Roman" w:cs="Times New Roman"/>
                <w:noProof/>
                <w:webHidden/>
                <w:color w:val="000000" w:themeColor="text1"/>
                <w:sz w:val="24"/>
                <w:szCs w:val="24"/>
              </w:rPr>
              <w:tab/>
            </w:r>
            <w:r w:rsidRPr="000E77CC">
              <w:rPr>
                <w:rFonts w:ascii="Times New Roman" w:hAnsi="Times New Roman" w:cs="Times New Roman"/>
                <w:noProof/>
                <w:webHidden/>
                <w:color w:val="000000" w:themeColor="text1"/>
                <w:sz w:val="24"/>
                <w:szCs w:val="24"/>
              </w:rPr>
              <w:fldChar w:fldCharType="begin"/>
            </w:r>
            <w:r w:rsidRPr="000E77CC">
              <w:rPr>
                <w:rFonts w:ascii="Times New Roman" w:hAnsi="Times New Roman" w:cs="Times New Roman"/>
                <w:noProof/>
                <w:webHidden/>
                <w:color w:val="000000" w:themeColor="text1"/>
                <w:sz w:val="24"/>
                <w:szCs w:val="24"/>
              </w:rPr>
              <w:instrText xml:space="preserve"> PAGEREF _Toc39662762 \h </w:instrText>
            </w:r>
            <w:r w:rsidRPr="000E77CC">
              <w:rPr>
                <w:rFonts w:ascii="Times New Roman" w:hAnsi="Times New Roman" w:cs="Times New Roman"/>
                <w:noProof/>
                <w:webHidden/>
                <w:color w:val="000000" w:themeColor="text1"/>
                <w:sz w:val="24"/>
                <w:szCs w:val="24"/>
              </w:rPr>
            </w:r>
            <w:r w:rsidRPr="000E77CC">
              <w:rPr>
                <w:rFonts w:ascii="Times New Roman" w:hAnsi="Times New Roman" w:cs="Times New Roman"/>
                <w:noProof/>
                <w:webHidden/>
                <w:color w:val="000000" w:themeColor="text1"/>
                <w:sz w:val="24"/>
                <w:szCs w:val="24"/>
              </w:rPr>
              <w:fldChar w:fldCharType="separate"/>
            </w:r>
            <w:r w:rsidRPr="000E77CC">
              <w:rPr>
                <w:rFonts w:ascii="Times New Roman" w:hAnsi="Times New Roman" w:cs="Times New Roman"/>
                <w:noProof/>
                <w:webHidden/>
                <w:color w:val="000000" w:themeColor="text1"/>
                <w:sz w:val="24"/>
                <w:szCs w:val="24"/>
              </w:rPr>
              <w:t>4</w:t>
            </w:r>
            <w:r w:rsidR="005967BA" w:rsidRPr="000E77CC">
              <w:rPr>
                <w:rFonts w:ascii="Times New Roman" w:hAnsi="Times New Roman" w:cs="Times New Roman"/>
                <w:noProof/>
                <w:webHidden/>
                <w:color w:val="000000" w:themeColor="text1"/>
                <w:sz w:val="24"/>
                <w:szCs w:val="24"/>
              </w:rPr>
              <w:t>4</w:t>
            </w:r>
            <w:r w:rsidRPr="000E77CC">
              <w:rPr>
                <w:rFonts w:ascii="Times New Roman" w:hAnsi="Times New Roman" w:cs="Times New Roman"/>
                <w:noProof/>
                <w:webHidden/>
                <w:color w:val="000000" w:themeColor="text1"/>
                <w:sz w:val="24"/>
                <w:szCs w:val="24"/>
              </w:rPr>
              <w:fldChar w:fldCharType="end"/>
            </w:r>
          </w:hyperlink>
        </w:p>
        <w:p w:rsidR="005F0CA9" w:rsidRPr="000E77CC" w:rsidRDefault="005F0CA9" w:rsidP="00C657ED">
          <w:pPr>
            <w:tabs>
              <w:tab w:val="right" w:leader="dot" w:pos="8296"/>
            </w:tabs>
            <w:spacing w:after="100"/>
            <w:ind w:left="220"/>
            <w:jc w:val="both"/>
            <w:rPr>
              <w:rFonts w:ascii="Times New Roman" w:hAnsi="Times New Roman" w:cs="Times New Roman"/>
              <w:noProof/>
              <w:color w:val="000000" w:themeColor="text1"/>
              <w:sz w:val="24"/>
              <w:szCs w:val="24"/>
            </w:rPr>
          </w:pPr>
          <w:r w:rsidRPr="000E77CC">
            <w:rPr>
              <w:rFonts w:ascii="Times New Roman" w:hAnsi="Times New Roman" w:cs="Times New Roman"/>
              <w:noProof/>
              <w:color w:val="000000" w:themeColor="text1"/>
              <w:sz w:val="24"/>
              <w:szCs w:val="24"/>
            </w:rPr>
            <w:t xml:space="preserve">3.2 </w:t>
          </w:r>
          <w:hyperlink w:anchor="_Toc39662763" w:history="1">
            <w:r w:rsidRPr="000E77CC">
              <w:rPr>
                <w:rFonts w:ascii="Times New Roman" w:hAnsi="Times New Roman" w:cs="Times New Roman"/>
                <w:noProof/>
                <w:color w:val="000000" w:themeColor="text1"/>
                <w:sz w:val="24"/>
                <w:szCs w:val="24"/>
              </w:rPr>
              <w:t>Οι βασικοί στόχοι της Βιολογικής γεωργίας.</w:t>
            </w:r>
            <w:r w:rsidRPr="000E77CC">
              <w:rPr>
                <w:rFonts w:ascii="Times New Roman" w:hAnsi="Times New Roman" w:cs="Times New Roman"/>
                <w:noProof/>
                <w:webHidden/>
                <w:color w:val="000000" w:themeColor="text1"/>
                <w:sz w:val="24"/>
                <w:szCs w:val="24"/>
              </w:rPr>
              <w:tab/>
            </w:r>
            <w:r w:rsidRPr="000E77CC">
              <w:rPr>
                <w:rFonts w:ascii="Times New Roman" w:hAnsi="Times New Roman" w:cs="Times New Roman"/>
                <w:noProof/>
                <w:webHidden/>
                <w:color w:val="000000" w:themeColor="text1"/>
                <w:sz w:val="24"/>
                <w:szCs w:val="24"/>
              </w:rPr>
              <w:fldChar w:fldCharType="begin"/>
            </w:r>
            <w:r w:rsidRPr="000E77CC">
              <w:rPr>
                <w:rFonts w:ascii="Times New Roman" w:hAnsi="Times New Roman" w:cs="Times New Roman"/>
                <w:noProof/>
                <w:webHidden/>
                <w:color w:val="000000" w:themeColor="text1"/>
                <w:sz w:val="24"/>
                <w:szCs w:val="24"/>
              </w:rPr>
              <w:instrText xml:space="preserve"> PAGEREF _Toc39662763 \h </w:instrText>
            </w:r>
            <w:r w:rsidRPr="000E77CC">
              <w:rPr>
                <w:rFonts w:ascii="Times New Roman" w:hAnsi="Times New Roman" w:cs="Times New Roman"/>
                <w:noProof/>
                <w:webHidden/>
                <w:color w:val="000000" w:themeColor="text1"/>
                <w:sz w:val="24"/>
                <w:szCs w:val="24"/>
              </w:rPr>
            </w:r>
            <w:r w:rsidRPr="000E77CC">
              <w:rPr>
                <w:rFonts w:ascii="Times New Roman" w:hAnsi="Times New Roman" w:cs="Times New Roman"/>
                <w:noProof/>
                <w:webHidden/>
                <w:color w:val="000000" w:themeColor="text1"/>
                <w:sz w:val="24"/>
                <w:szCs w:val="24"/>
              </w:rPr>
              <w:fldChar w:fldCharType="separate"/>
            </w:r>
            <w:r w:rsidRPr="000E77CC">
              <w:rPr>
                <w:rFonts w:ascii="Times New Roman" w:hAnsi="Times New Roman" w:cs="Times New Roman"/>
                <w:noProof/>
                <w:webHidden/>
                <w:color w:val="000000" w:themeColor="text1"/>
                <w:sz w:val="24"/>
                <w:szCs w:val="24"/>
              </w:rPr>
              <w:t>4</w:t>
            </w:r>
            <w:r w:rsidR="005967BA" w:rsidRPr="000E77CC">
              <w:rPr>
                <w:rFonts w:ascii="Times New Roman" w:hAnsi="Times New Roman" w:cs="Times New Roman"/>
                <w:noProof/>
                <w:webHidden/>
                <w:color w:val="000000" w:themeColor="text1"/>
                <w:sz w:val="24"/>
                <w:szCs w:val="24"/>
              </w:rPr>
              <w:t>4</w:t>
            </w:r>
            <w:r w:rsidRPr="000E77CC">
              <w:rPr>
                <w:rFonts w:ascii="Times New Roman" w:hAnsi="Times New Roman" w:cs="Times New Roman"/>
                <w:noProof/>
                <w:webHidden/>
                <w:color w:val="000000" w:themeColor="text1"/>
                <w:sz w:val="24"/>
                <w:szCs w:val="24"/>
              </w:rPr>
              <w:fldChar w:fldCharType="end"/>
            </w:r>
          </w:hyperlink>
        </w:p>
        <w:p w:rsidR="005F0CA9" w:rsidRPr="000E77CC" w:rsidRDefault="005F0CA9" w:rsidP="00C657ED">
          <w:pPr>
            <w:jc w:val="both"/>
            <w:rPr>
              <w:rFonts w:ascii="Times New Roman" w:hAnsi="Times New Roman" w:cs="Times New Roman"/>
              <w:color w:val="000000" w:themeColor="text1"/>
              <w:sz w:val="24"/>
              <w:szCs w:val="24"/>
            </w:rPr>
          </w:pPr>
          <w:r w:rsidRPr="000E77CC">
            <w:rPr>
              <w:rFonts w:ascii="Times New Roman" w:hAnsi="Times New Roman" w:cs="Times New Roman"/>
              <w:color w:val="000000" w:themeColor="text1"/>
              <w:sz w:val="24"/>
              <w:szCs w:val="24"/>
            </w:rPr>
            <w:t>3.3 Λιπάσματα-Σκευάσματα στη Βιολογική Καλλιέργεια Αμυγδαλιάς στο Νομό Μαγνησίας………………………………………………………………..……..……4</w:t>
          </w:r>
          <w:r w:rsidR="005967BA" w:rsidRPr="000E77CC">
            <w:rPr>
              <w:rFonts w:ascii="Times New Roman" w:hAnsi="Times New Roman" w:cs="Times New Roman"/>
              <w:color w:val="000000" w:themeColor="text1"/>
              <w:sz w:val="24"/>
              <w:szCs w:val="24"/>
            </w:rPr>
            <w:t>6</w:t>
          </w:r>
        </w:p>
        <w:p w:rsidR="005F0CA9" w:rsidRPr="000E77CC" w:rsidRDefault="005F0CA9" w:rsidP="00C657ED">
          <w:pPr>
            <w:jc w:val="both"/>
            <w:rPr>
              <w:rFonts w:ascii="Times New Roman" w:hAnsi="Times New Roman" w:cs="Times New Roman"/>
              <w:color w:val="000000" w:themeColor="text1"/>
              <w:sz w:val="24"/>
              <w:szCs w:val="24"/>
            </w:rPr>
          </w:pPr>
          <w:r w:rsidRPr="000E77CC">
            <w:rPr>
              <w:rFonts w:ascii="Times New Roman" w:hAnsi="Times New Roman" w:cs="Times New Roman"/>
              <w:color w:val="000000" w:themeColor="text1"/>
              <w:sz w:val="24"/>
              <w:szCs w:val="24"/>
            </w:rPr>
            <w:t>3.4  ΠΛΕΟΝΕΚΤΗΜΑΤΑ ΒΙΟΛΟΓΙΚΗΣ ΚΑΛΛΙΕΡΓΕΙΑΣ………………….…..4</w:t>
          </w:r>
          <w:r w:rsidR="005967BA" w:rsidRPr="000E77CC">
            <w:rPr>
              <w:rFonts w:ascii="Times New Roman" w:hAnsi="Times New Roman" w:cs="Times New Roman"/>
              <w:color w:val="000000" w:themeColor="text1"/>
              <w:sz w:val="24"/>
              <w:szCs w:val="24"/>
            </w:rPr>
            <w:t>9</w:t>
          </w:r>
        </w:p>
        <w:p w:rsidR="005F0CA9" w:rsidRPr="000E77CC" w:rsidRDefault="005F0CA9" w:rsidP="00C657ED">
          <w:pPr>
            <w:jc w:val="both"/>
            <w:rPr>
              <w:rFonts w:ascii="Times New Roman" w:hAnsi="Times New Roman" w:cs="Times New Roman"/>
              <w:color w:val="000000" w:themeColor="text1"/>
              <w:sz w:val="24"/>
              <w:szCs w:val="24"/>
            </w:rPr>
          </w:pPr>
          <w:r w:rsidRPr="000E77CC">
            <w:rPr>
              <w:rFonts w:ascii="Times New Roman" w:hAnsi="Times New Roman" w:cs="Times New Roman"/>
              <w:color w:val="000000" w:themeColor="text1"/>
              <w:sz w:val="24"/>
              <w:szCs w:val="24"/>
            </w:rPr>
            <w:t>3.5  ΜΕΙΟΝΕΚΤΗΜΤΑ ΒΙΟΛΟΓΙΚΗΣ ΚΑΛΛΙΕΡΓΕΙΑΣ……………………...…</w:t>
          </w:r>
          <w:r w:rsidR="005967BA" w:rsidRPr="000E77CC">
            <w:rPr>
              <w:rFonts w:ascii="Times New Roman" w:hAnsi="Times New Roman" w:cs="Times New Roman"/>
              <w:color w:val="000000" w:themeColor="text1"/>
              <w:sz w:val="24"/>
              <w:szCs w:val="24"/>
            </w:rPr>
            <w:t>50</w:t>
          </w:r>
        </w:p>
        <w:p w:rsidR="005F0CA9" w:rsidRPr="000E77CC" w:rsidRDefault="005F0CA9" w:rsidP="00C657ED">
          <w:pPr>
            <w:jc w:val="both"/>
            <w:rPr>
              <w:rFonts w:ascii="Times New Roman" w:hAnsi="Times New Roman" w:cs="Times New Roman"/>
              <w:color w:val="000000" w:themeColor="text1"/>
              <w:sz w:val="24"/>
              <w:szCs w:val="24"/>
            </w:rPr>
          </w:pPr>
          <w:r w:rsidRPr="000E77CC">
            <w:rPr>
              <w:rFonts w:ascii="Times New Roman" w:hAnsi="Times New Roman" w:cs="Times New Roman"/>
              <w:color w:val="000000" w:themeColor="text1"/>
              <w:sz w:val="24"/>
              <w:szCs w:val="24"/>
            </w:rPr>
            <w:t>3.6 Αποτελέσματα μιας Στατιστικής μελέτης για τα Βιολογικά προιόντα………...</w:t>
          </w:r>
          <w:r w:rsidRPr="000E77CC">
            <w:rPr>
              <w:rFonts w:ascii="Times New Roman" w:hAnsi="Times New Roman" w:cs="Times New Roman"/>
              <w:color w:val="000000" w:themeColor="text1"/>
              <w:sz w:val="24"/>
              <w:szCs w:val="24"/>
            </w:rPr>
            <w:tab/>
          </w:r>
          <w:r w:rsidR="005967BA" w:rsidRPr="000E77CC">
            <w:rPr>
              <w:rFonts w:ascii="Times New Roman" w:hAnsi="Times New Roman" w:cs="Times New Roman"/>
              <w:color w:val="000000" w:themeColor="text1"/>
              <w:sz w:val="24"/>
              <w:szCs w:val="24"/>
            </w:rPr>
            <w:t>52</w:t>
          </w:r>
        </w:p>
        <w:p w:rsidR="005F0CA9" w:rsidRPr="000E77CC" w:rsidRDefault="00EE6E95" w:rsidP="00C657ED">
          <w:pPr>
            <w:tabs>
              <w:tab w:val="right" w:leader="dot" w:pos="8296"/>
            </w:tabs>
            <w:spacing w:after="100"/>
            <w:jc w:val="both"/>
            <w:rPr>
              <w:rFonts w:ascii="Times New Roman" w:hAnsi="Times New Roman" w:cs="Times New Roman"/>
              <w:noProof/>
              <w:color w:val="000000" w:themeColor="text1"/>
              <w:sz w:val="24"/>
              <w:szCs w:val="24"/>
            </w:rPr>
          </w:pPr>
          <w:hyperlink w:anchor="_Toc39662767" w:history="1">
            <w:r w:rsidR="005F0CA9" w:rsidRPr="000E77CC">
              <w:rPr>
                <w:rFonts w:ascii="Times New Roman" w:hAnsi="Times New Roman" w:cs="Times New Roman"/>
                <w:noProof/>
                <w:color w:val="000000" w:themeColor="text1"/>
                <w:sz w:val="24"/>
                <w:szCs w:val="24"/>
              </w:rPr>
              <w:t>ΚΕΦΑΛΑΙΟ 4</w:t>
            </w:r>
            <w:r w:rsidR="005F0CA9" w:rsidRPr="000E77CC">
              <w:rPr>
                <w:rFonts w:ascii="Times New Roman" w:hAnsi="Times New Roman" w:cs="Times New Roman"/>
                <w:noProof/>
                <w:color w:val="000000" w:themeColor="text1"/>
                <w:sz w:val="24"/>
                <w:szCs w:val="24"/>
                <w:vertAlign w:val="superscript"/>
              </w:rPr>
              <w:t>Ο</w:t>
            </w:r>
            <w:r w:rsidR="005F0CA9" w:rsidRPr="000E77CC">
              <w:rPr>
                <w:rFonts w:ascii="Times New Roman" w:hAnsi="Times New Roman" w:cs="Times New Roman"/>
                <w:noProof/>
                <w:webHidden/>
                <w:color w:val="000000" w:themeColor="text1"/>
                <w:sz w:val="24"/>
                <w:szCs w:val="24"/>
              </w:rPr>
              <w:tab/>
            </w:r>
            <w:r w:rsidR="005F0CA9" w:rsidRPr="000E77CC">
              <w:rPr>
                <w:rFonts w:ascii="Times New Roman" w:hAnsi="Times New Roman" w:cs="Times New Roman"/>
                <w:noProof/>
                <w:webHidden/>
                <w:color w:val="000000" w:themeColor="text1"/>
                <w:sz w:val="24"/>
                <w:szCs w:val="24"/>
              </w:rPr>
              <w:fldChar w:fldCharType="begin"/>
            </w:r>
            <w:r w:rsidR="005F0CA9" w:rsidRPr="000E77CC">
              <w:rPr>
                <w:rFonts w:ascii="Times New Roman" w:hAnsi="Times New Roman" w:cs="Times New Roman"/>
                <w:noProof/>
                <w:webHidden/>
                <w:color w:val="000000" w:themeColor="text1"/>
                <w:sz w:val="24"/>
                <w:szCs w:val="24"/>
              </w:rPr>
              <w:instrText xml:space="preserve"> PAGEREF _Toc39662767 \h </w:instrText>
            </w:r>
            <w:r w:rsidR="005F0CA9" w:rsidRPr="000E77CC">
              <w:rPr>
                <w:rFonts w:ascii="Times New Roman" w:hAnsi="Times New Roman" w:cs="Times New Roman"/>
                <w:noProof/>
                <w:webHidden/>
                <w:color w:val="000000" w:themeColor="text1"/>
                <w:sz w:val="24"/>
                <w:szCs w:val="24"/>
              </w:rPr>
            </w:r>
            <w:r w:rsidR="005F0CA9" w:rsidRPr="000E77CC">
              <w:rPr>
                <w:rFonts w:ascii="Times New Roman" w:hAnsi="Times New Roman" w:cs="Times New Roman"/>
                <w:noProof/>
                <w:webHidden/>
                <w:color w:val="000000" w:themeColor="text1"/>
                <w:sz w:val="24"/>
                <w:szCs w:val="24"/>
              </w:rPr>
              <w:fldChar w:fldCharType="separate"/>
            </w:r>
            <w:r w:rsidR="005F0CA9" w:rsidRPr="000E77CC">
              <w:rPr>
                <w:rFonts w:ascii="Times New Roman" w:hAnsi="Times New Roman" w:cs="Times New Roman"/>
                <w:noProof/>
                <w:webHidden/>
                <w:color w:val="000000" w:themeColor="text1"/>
                <w:sz w:val="24"/>
                <w:szCs w:val="24"/>
              </w:rPr>
              <w:t>54</w:t>
            </w:r>
            <w:r w:rsidR="005F0CA9" w:rsidRPr="000E77CC">
              <w:rPr>
                <w:rFonts w:ascii="Times New Roman" w:hAnsi="Times New Roman" w:cs="Times New Roman"/>
                <w:noProof/>
                <w:webHidden/>
                <w:color w:val="000000" w:themeColor="text1"/>
                <w:sz w:val="24"/>
                <w:szCs w:val="24"/>
              </w:rPr>
              <w:fldChar w:fldCharType="end"/>
            </w:r>
          </w:hyperlink>
        </w:p>
        <w:p w:rsidR="005F0CA9" w:rsidRPr="000E77CC" w:rsidRDefault="00EE6E95" w:rsidP="00C657ED">
          <w:pPr>
            <w:tabs>
              <w:tab w:val="right" w:leader="dot" w:pos="8296"/>
            </w:tabs>
            <w:spacing w:after="100"/>
            <w:jc w:val="both"/>
            <w:rPr>
              <w:rFonts w:ascii="Times New Roman" w:hAnsi="Times New Roman" w:cs="Times New Roman"/>
              <w:noProof/>
              <w:color w:val="000000" w:themeColor="text1"/>
              <w:sz w:val="24"/>
              <w:szCs w:val="24"/>
            </w:rPr>
          </w:pPr>
          <w:hyperlink w:anchor="_Toc39662768" w:history="1">
            <w:r w:rsidR="005F0CA9" w:rsidRPr="000E77CC">
              <w:rPr>
                <w:rFonts w:ascii="Times New Roman" w:hAnsi="Times New Roman" w:cs="Times New Roman"/>
                <w:noProof/>
                <w:color w:val="000000" w:themeColor="text1"/>
                <w:sz w:val="24"/>
                <w:szCs w:val="24"/>
              </w:rPr>
              <w:t xml:space="preserve">« Η ΕΝΝΟΙΑ ΤΗΣ ΓΕΩΡΓΙΑΣ ΚΑΙ ΟΙ ΔΙΑΦΟΡΕΣ ΜΟΡΦΕΣ ΤΗΣ»  </w:t>
            </w:r>
            <w:r w:rsidR="005F0CA9" w:rsidRPr="000E77CC">
              <w:rPr>
                <w:rFonts w:ascii="Times New Roman" w:hAnsi="Times New Roman" w:cs="Times New Roman"/>
                <w:noProof/>
                <w:webHidden/>
                <w:color w:val="000000" w:themeColor="text1"/>
                <w:sz w:val="24"/>
                <w:szCs w:val="24"/>
              </w:rPr>
              <w:tab/>
            </w:r>
            <w:r w:rsidR="005F0CA9" w:rsidRPr="000E77CC">
              <w:rPr>
                <w:rFonts w:ascii="Times New Roman" w:hAnsi="Times New Roman" w:cs="Times New Roman"/>
                <w:noProof/>
                <w:webHidden/>
                <w:color w:val="000000" w:themeColor="text1"/>
                <w:sz w:val="24"/>
                <w:szCs w:val="24"/>
              </w:rPr>
              <w:fldChar w:fldCharType="begin"/>
            </w:r>
            <w:r w:rsidR="005F0CA9" w:rsidRPr="000E77CC">
              <w:rPr>
                <w:rFonts w:ascii="Times New Roman" w:hAnsi="Times New Roman" w:cs="Times New Roman"/>
                <w:noProof/>
                <w:webHidden/>
                <w:color w:val="000000" w:themeColor="text1"/>
                <w:sz w:val="24"/>
                <w:szCs w:val="24"/>
              </w:rPr>
              <w:instrText xml:space="preserve"> PAGEREF _Toc39662768 \h </w:instrText>
            </w:r>
            <w:r w:rsidR="005F0CA9" w:rsidRPr="000E77CC">
              <w:rPr>
                <w:rFonts w:ascii="Times New Roman" w:hAnsi="Times New Roman" w:cs="Times New Roman"/>
                <w:noProof/>
                <w:webHidden/>
                <w:color w:val="000000" w:themeColor="text1"/>
                <w:sz w:val="24"/>
                <w:szCs w:val="24"/>
              </w:rPr>
            </w:r>
            <w:r w:rsidR="005F0CA9" w:rsidRPr="000E77CC">
              <w:rPr>
                <w:rFonts w:ascii="Times New Roman" w:hAnsi="Times New Roman" w:cs="Times New Roman"/>
                <w:noProof/>
                <w:webHidden/>
                <w:color w:val="000000" w:themeColor="text1"/>
                <w:sz w:val="24"/>
                <w:szCs w:val="24"/>
              </w:rPr>
              <w:fldChar w:fldCharType="separate"/>
            </w:r>
            <w:r w:rsidR="005F0CA9" w:rsidRPr="000E77CC">
              <w:rPr>
                <w:rFonts w:ascii="Times New Roman" w:hAnsi="Times New Roman" w:cs="Times New Roman"/>
                <w:noProof/>
                <w:webHidden/>
                <w:color w:val="000000" w:themeColor="text1"/>
                <w:sz w:val="24"/>
                <w:szCs w:val="24"/>
              </w:rPr>
              <w:t>54</w:t>
            </w:r>
            <w:r w:rsidR="005F0CA9" w:rsidRPr="000E77CC">
              <w:rPr>
                <w:rFonts w:ascii="Times New Roman" w:hAnsi="Times New Roman" w:cs="Times New Roman"/>
                <w:noProof/>
                <w:webHidden/>
                <w:color w:val="000000" w:themeColor="text1"/>
                <w:sz w:val="24"/>
                <w:szCs w:val="24"/>
              </w:rPr>
              <w:fldChar w:fldCharType="end"/>
            </w:r>
          </w:hyperlink>
        </w:p>
        <w:p w:rsidR="005F0CA9" w:rsidRPr="000E77CC" w:rsidRDefault="00BD5A0E" w:rsidP="00C657ED">
          <w:pPr>
            <w:tabs>
              <w:tab w:val="right" w:leader="dot" w:pos="8296"/>
            </w:tabs>
            <w:spacing w:after="100"/>
            <w:ind w:left="220"/>
            <w:jc w:val="both"/>
            <w:rPr>
              <w:rFonts w:ascii="Times New Roman" w:hAnsi="Times New Roman" w:cs="Times New Roman"/>
              <w:noProof/>
              <w:color w:val="000000" w:themeColor="text1"/>
              <w:sz w:val="24"/>
              <w:szCs w:val="24"/>
            </w:rPr>
          </w:pPr>
          <w:r>
            <w:rPr>
              <w:lang w:val="en-US"/>
            </w:rPr>
            <w:t xml:space="preserve">      </w:t>
          </w:r>
          <w:hyperlink w:anchor="_Toc39662770" w:history="1">
            <w:r w:rsidR="005F0CA9" w:rsidRPr="000E77CC">
              <w:rPr>
                <w:rFonts w:ascii="Times New Roman" w:hAnsi="Times New Roman" w:cs="Times New Roman"/>
                <w:noProof/>
                <w:color w:val="000000" w:themeColor="text1"/>
                <w:sz w:val="24"/>
                <w:szCs w:val="24"/>
              </w:rPr>
              <w:t>4.1  Η Έννοια της Γεωργίας.</w:t>
            </w:r>
            <w:r w:rsidR="005F0CA9" w:rsidRPr="000E77CC">
              <w:rPr>
                <w:rFonts w:ascii="Times New Roman" w:hAnsi="Times New Roman" w:cs="Times New Roman"/>
                <w:noProof/>
                <w:webHidden/>
                <w:color w:val="000000" w:themeColor="text1"/>
                <w:sz w:val="24"/>
                <w:szCs w:val="24"/>
              </w:rPr>
              <w:tab/>
            </w:r>
            <w:r w:rsidR="005F0CA9" w:rsidRPr="000E77CC">
              <w:rPr>
                <w:rFonts w:ascii="Times New Roman" w:hAnsi="Times New Roman" w:cs="Times New Roman"/>
                <w:noProof/>
                <w:webHidden/>
                <w:color w:val="000000" w:themeColor="text1"/>
                <w:sz w:val="24"/>
                <w:szCs w:val="24"/>
              </w:rPr>
              <w:fldChar w:fldCharType="begin"/>
            </w:r>
            <w:r w:rsidR="005F0CA9" w:rsidRPr="000E77CC">
              <w:rPr>
                <w:rFonts w:ascii="Times New Roman" w:hAnsi="Times New Roman" w:cs="Times New Roman"/>
                <w:noProof/>
                <w:webHidden/>
                <w:color w:val="000000" w:themeColor="text1"/>
                <w:sz w:val="24"/>
                <w:szCs w:val="24"/>
              </w:rPr>
              <w:instrText xml:space="preserve"> PAGEREF _Toc39662770 \h </w:instrText>
            </w:r>
            <w:r w:rsidR="005F0CA9" w:rsidRPr="000E77CC">
              <w:rPr>
                <w:rFonts w:ascii="Times New Roman" w:hAnsi="Times New Roman" w:cs="Times New Roman"/>
                <w:noProof/>
                <w:webHidden/>
                <w:color w:val="000000" w:themeColor="text1"/>
                <w:sz w:val="24"/>
                <w:szCs w:val="24"/>
              </w:rPr>
            </w:r>
            <w:r w:rsidR="005F0CA9" w:rsidRPr="000E77CC">
              <w:rPr>
                <w:rFonts w:ascii="Times New Roman" w:hAnsi="Times New Roman" w:cs="Times New Roman"/>
                <w:noProof/>
                <w:webHidden/>
                <w:color w:val="000000" w:themeColor="text1"/>
                <w:sz w:val="24"/>
                <w:szCs w:val="24"/>
              </w:rPr>
              <w:fldChar w:fldCharType="separate"/>
            </w:r>
            <w:r w:rsidR="005F0CA9" w:rsidRPr="000E77CC">
              <w:rPr>
                <w:rFonts w:ascii="Times New Roman" w:hAnsi="Times New Roman" w:cs="Times New Roman"/>
                <w:noProof/>
                <w:webHidden/>
                <w:color w:val="000000" w:themeColor="text1"/>
                <w:sz w:val="24"/>
                <w:szCs w:val="24"/>
              </w:rPr>
              <w:t>55</w:t>
            </w:r>
            <w:r w:rsidR="005F0CA9" w:rsidRPr="000E77CC">
              <w:rPr>
                <w:rFonts w:ascii="Times New Roman" w:hAnsi="Times New Roman" w:cs="Times New Roman"/>
                <w:noProof/>
                <w:webHidden/>
                <w:color w:val="000000" w:themeColor="text1"/>
                <w:sz w:val="24"/>
                <w:szCs w:val="24"/>
              </w:rPr>
              <w:fldChar w:fldCharType="end"/>
            </w:r>
          </w:hyperlink>
        </w:p>
        <w:p w:rsidR="005F0CA9" w:rsidRPr="000E77CC" w:rsidRDefault="00EE6E95" w:rsidP="00C657ED">
          <w:pPr>
            <w:tabs>
              <w:tab w:val="right" w:leader="dot" w:pos="8296"/>
            </w:tabs>
            <w:spacing w:after="100"/>
            <w:ind w:left="220"/>
            <w:jc w:val="both"/>
            <w:rPr>
              <w:rFonts w:ascii="Times New Roman" w:hAnsi="Times New Roman" w:cs="Times New Roman"/>
              <w:noProof/>
              <w:color w:val="000000" w:themeColor="text1"/>
              <w:sz w:val="24"/>
              <w:szCs w:val="24"/>
            </w:rPr>
          </w:pPr>
          <w:hyperlink w:anchor="_Toc39662771" w:history="1">
            <w:r w:rsidR="005F0CA9" w:rsidRPr="000E77CC">
              <w:rPr>
                <w:rFonts w:ascii="Times New Roman" w:hAnsi="Times New Roman" w:cs="Times New Roman"/>
                <w:noProof/>
                <w:color w:val="000000" w:themeColor="text1"/>
                <w:sz w:val="24"/>
                <w:szCs w:val="24"/>
              </w:rPr>
              <w:t>4.2  Η προέλευση της ανάδειξης ενός νέου τύπου γεωργικής παραγωγής και οι  Μορφές της γεωργίας.</w:t>
            </w:r>
            <w:r w:rsidR="005F0CA9" w:rsidRPr="000E77CC">
              <w:rPr>
                <w:rFonts w:ascii="Times New Roman" w:hAnsi="Times New Roman" w:cs="Times New Roman"/>
                <w:noProof/>
                <w:webHidden/>
                <w:color w:val="000000" w:themeColor="text1"/>
                <w:sz w:val="24"/>
                <w:szCs w:val="24"/>
              </w:rPr>
              <w:tab/>
            </w:r>
            <w:r w:rsidR="005F0CA9" w:rsidRPr="000E77CC">
              <w:rPr>
                <w:rFonts w:ascii="Times New Roman" w:hAnsi="Times New Roman" w:cs="Times New Roman"/>
                <w:noProof/>
                <w:webHidden/>
                <w:color w:val="000000" w:themeColor="text1"/>
                <w:sz w:val="24"/>
                <w:szCs w:val="24"/>
              </w:rPr>
              <w:fldChar w:fldCharType="begin"/>
            </w:r>
            <w:r w:rsidR="005F0CA9" w:rsidRPr="000E77CC">
              <w:rPr>
                <w:rFonts w:ascii="Times New Roman" w:hAnsi="Times New Roman" w:cs="Times New Roman"/>
                <w:noProof/>
                <w:webHidden/>
                <w:color w:val="000000" w:themeColor="text1"/>
                <w:sz w:val="24"/>
                <w:szCs w:val="24"/>
              </w:rPr>
              <w:instrText xml:space="preserve"> PAGEREF _Toc39662771 \h </w:instrText>
            </w:r>
            <w:r w:rsidR="005F0CA9" w:rsidRPr="000E77CC">
              <w:rPr>
                <w:rFonts w:ascii="Times New Roman" w:hAnsi="Times New Roman" w:cs="Times New Roman"/>
                <w:noProof/>
                <w:webHidden/>
                <w:color w:val="000000" w:themeColor="text1"/>
                <w:sz w:val="24"/>
                <w:szCs w:val="24"/>
              </w:rPr>
            </w:r>
            <w:r w:rsidR="005F0CA9" w:rsidRPr="000E77CC">
              <w:rPr>
                <w:rFonts w:ascii="Times New Roman" w:hAnsi="Times New Roman" w:cs="Times New Roman"/>
                <w:noProof/>
                <w:webHidden/>
                <w:color w:val="000000" w:themeColor="text1"/>
                <w:sz w:val="24"/>
                <w:szCs w:val="24"/>
              </w:rPr>
              <w:fldChar w:fldCharType="separate"/>
            </w:r>
            <w:r w:rsidR="005F0CA9" w:rsidRPr="000E77CC">
              <w:rPr>
                <w:rFonts w:ascii="Times New Roman" w:hAnsi="Times New Roman" w:cs="Times New Roman"/>
                <w:noProof/>
                <w:webHidden/>
                <w:color w:val="000000" w:themeColor="text1"/>
                <w:sz w:val="24"/>
                <w:szCs w:val="24"/>
              </w:rPr>
              <w:t>56</w:t>
            </w:r>
            <w:r w:rsidR="005F0CA9" w:rsidRPr="000E77CC">
              <w:rPr>
                <w:rFonts w:ascii="Times New Roman" w:hAnsi="Times New Roman" w:cs="Times New Roman"/>
                <w:noProof/>
                <w:webHidden/>
                <w:color w:val="000000" w:themeColor="text1"/>
                <w:sz w:val="24"/>
                <w:szCs w:val="24"/>
              </w:rPr>
              <w:fldChar w:fldCharType="end"/>
            </w:r>
          </w:hyperlink>
        </w:p>
        <w:p w:rsidR="005F0CA9" w:rsidRPr="000E77CC" w:rsidRDefault="00BD5A0E" w:rsidP="00C657ED">
          <w:pPr>
            <w:tabs>
              <w:tab w:val="right" w:leader="dot" w:pos="8296"/>
            </w:tabs>
            <w:spacing w:after="100"/>
            <w:ind w:left="220"/>
            <w:jc w:val="both"/>
            <w:rPr>
              <w:rFonts w:ascii="Times New Roman" w:hAnsi="Times New Roman" w:cs="Times New Roman"/>
              <w:noProof/>
              <w:color w:val="000000" w:themeColor="text1"/>
              <w:sz w:val="24"/>
              <w:szCs w:val="24"/>
            </w:rPr>
          </w:pPr>
          <w:r>
            <w:rPr>
              <w:lang w:val="en-US"/>
            </w:rPr>
            <w:t xml:space="preserve">      </w:t>
          </w:r>
          <w:hyperlink w:anchor="_Toc39662772" w:history="1">
            <w:r w:rsidR="005F0CA9" w:rsidRPr="000E77CC">
              <w:rPr>
                <w:rFonts w:ascii="Times New Roman" w:hAnsi="Times New Roman" w:cs="Times New Roman"/>
                <w:noProof/>
                <w:color w:val="000000" w:themeColor="text1"/>
                <w:sz w:val="24"/>
                <w:szCs w:val="24"/>
              </w:rPr>
              <w:t>4.3   Ανάπτυξη της βιολογικής γεωργίας.</w:t>
            </w:r>
            <w:r w:rsidR="005F0CA9" w:rsidRPr="000E77CC">
              <w:rPr>
                <w:rFonts w:ascii="Times New Roman" w:hAnsi="Times New Roman" w:cs="Times New Roman"/>
                <w:noProof/>
                <w:webHidden/>
                <w:color w:val="000000" w:themeColor="text1"/>
                <w:sz w:val="24"/>
                <w:szCs w:val="24"/>
              </w:rPr>
              <w:tab/>
            </w:r>
            <w:r w:rsidR="005F0CA9" w:rsidRPr="000E77CC">
              <w:rPr>
                <w:rFonts w:ascii="Times New Roman" w:hAnsi="Times New Roman" w:cs="Times New Roman"/>
                <w:noProof/>
                <w:webHidden/>
                <w:color w:val="000000" w:themeColor="text1"/>
                <w:sz w:val="24"/>
                <w:szCs w:val="24"/>
              </w:rPr>
              <w:fldChar w:fldCharType="begin"/>
            </w:r>
            <w:r w:rsidR="005F0CA9" w:rsidRPr="000E77CC">
              <w:rPr>
                <w:rFonts w:ascii="Times New Roman" w:hAnsi="Times New Roman" w:cs="Times New Roman"/>
                <w:noProof/>
                <w:webHidden/>
                <w:color w:val="000000" w:themeColor="text1"/>
                <w:sz w:val="24"/>
                <w:szCs w:val="24"/>
              </w:rPr>
              <w:instrText xml:space="preserve"> PAGEREF _Toc39662772 \h </w:instrText>
            </w:r>
            <w:r w:rsidR="005F0CA9" w:rsidRPr="000E77CC">
              <w:rPr>
                <w:rFonts w:ascii="Times New Roman" w:hAnsi="Times New Roman" w:cs="Times New Roman"/>
                <w:noProof/>
                <w:webHidden/>
                <w:color w:val="000000" w:themeColor="text1"/>
                <w:sz w:val="24"/>
                <w:szCs w:val="24"/>
              </w:rPr>
            </w:r>
            <w:r w:rsidR="005F0CA9" w:rsidRPr="000E77CC">
              <w:rPr>
                <w:rFonts w:ascii="Times New Roman" w:hAnsi="Times New Roman" w:cs="Times New Roman"/>
                <w:noProof/>
                <w:webHidden/>
                <w:color w:val="000000" w:themeColor="text1"/>
                <w:sz w:val="24"/>
                <w:szCs w:val="24"/>
              </w:rPr>
              <w:fldChar w:fldCharType="separate"/>
            </w:r>
            <w:r w:rsidR="005F0CA9" w:rsidRPr="000E77CC">
              <w:rPr>
                <w:rFonts w:ascii="Times New Roman" w:hAnsi="Times New Roman" w:cs="Times New Roman"/>
                <w:noProof/>
                <w:webHidden/>
                <w:color w:val="000000" w:themeColor="text1"/>
                <w:sz w:val="24"/>
                <w:szCs w:val="24"/>
              </w:rPr>
              <w:t>58</w:t>
            </w:r>
            <w:r w:rsidR="005F0CA9" w:rsidRPr="000E77CC">
              <w:rPr>
                <w:rFonts w:ascii="Times New Roman" w:hAnsi="Times New Roman" w:cs="Times New Roman"/>
                <w:noProof/>
                <w:webHidden/>
                <w:color w:val="000000" w:themeColor="text1"/>
                <w:sz w:val="24"/>
                <w:szCs w:val="24"/>
              </w:rPr>
              <w:fldChar w:fldCharType="end"/>
            </w:r>
          </w:hyperlink>
        </w:p>
        <w:p w:rsidR="005F0CA9" w:rsidRPr="000E77CC" w:rsidRDefault="00EE6E95" w:rsidP="00C657ED">
          <w:pPr>
            <w:tabs>
              <w:tab w:val="right" w:leader="dot" w:pos="8296"/>
            </w:tabs>
            <w:spacing w:after="100"/>
            <w:jc w:val="both"/>
            <w:rPr>
              <w:rFonts w:ascii="Times New Roman" w:hAnsi="Times New Roman" w:cs="Times New Roman"/>
              <w:noProof/>
              <w:color w:val="000000" w:themeColor="text1"/>
              <w:sz w:val="24"/>
              <w:szCs w:val="24"/>
            </w:rPr>
          </w:pPr>
          <w:hyperlink w:anchor="_Toc39662773" w:history="1">
            <w:r w:rsidR="005F0CA9" w:rsidRPr="000E77CC">
              <w:rPr>
                <w:rFonts w:ascii="Times New Roman" w:hAnsi="Times New Roman" w:cs="Times New Roman"/>
                <w:noProof/>
                <w:color w:val="000000" w:themeColor="text1"/>
                <w:sz w:val="24"/>
                <w:szCs w:val="24"/>
              </w:rPr>
              <w:t>ΕΠΙΛΟΓΟΣ</w:t>
            </w:r>
            <w:r w:rsidR="005F0CA9" w:rsidRPr="000E77CC">
              <w:rPr>
                <w:rFonts w:ascii="Times New Roman" w:hAnsi="Times New Roman" w:cs="Times New Roman"/>
                <w:noProof/>
                <w:webHidden/>
                <w:color w:val="000000" w:themeColor="text1"/>
                <w:sz w:val="24"/>
                <w:szCs w:val="24"/>
              </w:rPr>
              <w:tab/>
            </w:r>
            <w:r w:rsidR="005F0CA9" w:rsidRPr="000E77CC">
              <w:rPr>
                <w:rFonts w:ascii="Times New Roman" w:hAnsi="Times New Roman" w:cs="Times New Roman"/>
                <w:noProof/>
                <w:webHidden/>
                <w:color w:val="000000" w:themeColor="text1"/>
                <w:sz w:val="24"/>
                <w:szCs w:val="24"/>
              </w:rPr>
              <w:fldChar w:fldCharType="begin"/>
            </w:r>
            <w:r w:rsidR="005F0CA9" w:rsidRPr="000E77CC">
              <w:rPr>
                <w:rFonts w:ascii="Times New Roman" w:hAnsi="Times New Roman" w:cs="Times New Roman"/>
                <w:noProof/>
                <w:webHidden/>
                <w:color w:val="000000" w:themeColor="text1"/>
                <w:sz w:val="24"/>
                <w:szCs w:val="24"/>
              </w:rPr>
              <w:instrText xml:space="preserve"> PAGEREF _Toc39662773 \h </w:instrText>
            </w:r>
            <w:r w:rsidR="005F0CA9" w:rsidRPr="000E77CC">
              <w:rPr>
                <w:rFonts w:ascii="Times New Roman" w:hAnsi="Times New Roman" w:cs="Times New Roman"/>
                <w:noProof/>
                <w:webHidden/>
                <w:color w:val="000000" w:themeColor="text1"/>
                <w:sz w:val="24"/>
                <w:szCs w:val="24"/>
              </w:rPr>
            </w:r>
            <w:r w:rsidR="005F0CA9" w:rsidRPr="000E77CC">
              <w:rPr>
                <w:rFonts w:ascii="Times New Roman" w:hAnsi="Times New Roman" w:cs="Times New Roman"/>
                <w:noProof/>
                <w:webHidden/>
                <w:color w:val="000000" w:themeColor="text1"/>
                <w:sz w:val="24"/>
                <w:szCs w:val="24"/>
              </w:rPr>
              <w:fldChar w:fldCharType="separate"/>
            </w:r>
            <w:r w:rsidR="005F0CA9" w:rsidRPr="000E77CC">
              <w:rPr>
                <w:rFonts w:ascii="Times New Roman" w:hAnsi="Times New Roman" w:cs="Times New Roman"/>
                <w:noProof/>
                <w:webHidden/>
                <w:color w:val="000000" w:themeColor="text1"/>
                <w:sz w:val="24"/>
                <w:szCs w:val="24"/>
              </w:rPr>
              <w:t>60</w:t>
            </w:r>
            <w:r w:rsidR="005F0CA9" w:rsidRPr="000E77CC">
              <w:rPr>
                <w:rFonts w:ascii="Times New Roman" w:hAnsi="Times New Roman" w:cs="Times New Roman"/>
                <w:noProof/>
                <w:webHidden/>
                <w:color w:val="000000" w:themeColor="text1"/>
                <w:sz w:val="24"/>
                <w:szCs w:val="24"/>
              </w:rPr>
              <w:fldChar w:fldCharType="end"/>
            </w:r>
          </w:hyperlink>
        </w:p>
        <w:p w:rsidR="005F0CA9" w:rsidRPr="000E77CC" w:rsidRDefault="00EE6E95" w:rsidP="00C657ED">
          <w:pPr>
            <w:tabs>
              <w:tab w:val="right" w:leader="dot" w:pos="8296"/>
            </w:tabs>
            <w:spacing w:after="100"/>
            <w:jc w:val="both"/>
            <w:rPr>
              <w:rFonts w:ascii="Times New Roman" w:hAnsi="Times New Roman" w:cs="Times New Roman"/>
              <w:noProof/>
              <w:color w:val="000000" w:themeColor="text1"/>
              <w:sz w:val="24"/>
              <w:szCs w:val="24"/>
            </w:rPr>
          </w:pPr>
          <w:hyperlink w:anchor="_Toc39662774" w:history="1">
            <w:r w:rsidR="005F0CA9" w:rsidRPr="000E77CC">
              <w:rPr>
                <w:rFonts w:ascii="Times New Roman" w:hAnsi="Times New Roman" w:cs="Times New Roman"/>
                <w:noProof/>
                <w:color w:val="000000" w:themeColor="text1"/>
                <w:sz w:val="24"/>
                <w:szCs w:val="24"/>
              </w:rPr>
              <w:t>ΣΥΜΠΕΡΑΣΜΑ</w:t>
            </w:r>
            <w:r w:rsidR="005F0CA9" w:rsidRPr="000E77CC">
              <w:rPr>
                <w:rFonts w:ascii="Times New Roman" w:hAnsi="Times New Roman" w:cs="Times New Roman"/>
                <w:noProof/>
                <w:webHidden/>
                <w:color w:val="000000" w:themeColor="text1"/>
                <w:sz w:val="24"/>
                <w:szCs w:val="24"/>
              </w:rPr>
              <w:tab/>
            </w:r>
            <w:r w:rsidR="005F0CA9" w:rsidRPr="000E77CC">
              <w:rPr>
                <w:rFonts w:ascii="Times New Roman" w:hAnsi="Times New Roman" w:cs="Times New Roman"/>
                <w:noProof/>
                <w:webHidden/>
                <w:color w:val="000000" w:themeColor="text1"/>
                <w:sz w:val="24"/>
                <w:szCs w:val="24"/>
              </w:rPr>
              <w:fldChar w:fldCharType="begin"/>
            </w:r>
            <w:r w:rsidR="005F0CA9" w:rsidRPr="000E77CC">
              <w:rPr>
                <w:rFonts w:ascii="Times New Roman" w:hAnsi="Times New Roman" w:cs="Times New Roman"/>
                <w:noProof/>
                <w:webHidden/>
                <w:color w:val="000000" w:themeColor="text1"/>
                <w:sz w:val="24"/>
                <w:szCs w:val="24"/>
              </w:rPr>
              <w:instrText xml:space="preserve"> PAGEREF _Toc39662774 \h </w:instrText>
            </w:r>
            <w:r w:rsidR="005F0CA9" w:rsidRPr="000E77CC">
              <w:rPr>
                <w:rFonts w:ascii="Times New Roman" w:hAnsi="Times New Roman" w:cs="Times New Roman"/>
                <w:noProof/>
                <w:webHidden/>
                <w:color w:val="000000" w:themeColor="text1"/>
                <w:sz w:val="24"/>
                <w:szCs w:val="24"/>
              </w:rPr>
            </w:r>
            <w:r w:rsidR="005F0CA9" w:rsidRPr="000E77CC">
              <w:rPr>
                <w:rFonts w:ascii="Times New Roman" w:hAnsi="Times New Roman" w:cs="Times New Roman"/>
                <w:noProof/>
                <w:webHidden/>
                <w:color w:val="000000" w:themeColor="text1"/>
                <w:sz w:val="24"/>
                <w:szCs w:val="24"/>
              </w:rPr>
              <w:fldChar w:fldCharType="separate"/>
            </w:r>
            <w:r w:rsidR="005F0CA9" w:rsidRPr="000E77CC">
              <w:rPr>
                <w:rFonts w:ascii="Times New Roman" w:hAnsi="Times New Roman" w:cs="Times New Roman"/>
                <w:noProof/>
                <w:webHidden/>
                <w:color w:val="000000" w:themeColor="text1"/>
                <w:sz w:val="24"/>
                <w:szCs w:val="24"/>
              </w:rPr>
              <w:t>62</w:t>
            </w:r>
            <w:r w:rsidR="005F0CA9" w:rsidRPr="000E77CC">
              <w:rPr>
                <w:rFonts w:ascii="Times New Roman" w:hAnsi="Times New Roman" w:cs="Times New Roman"/>
                <w:noProof/>
                <w:webHidden/>
                <w:color w:val="000000" w:themeColor="text1"/>
                <w:sz w:val="24"/>
                <w:szCs w:val="24"/>
              </w:rPr>
              <w:fldChar w:fldCharType="end"/>
            </w:r>
          </w:hyperlink>
        </w:p>
        <w:p w:rsidR="005F0CA9" w:rsidRPr="000E77CC" w:rsidRDefault="00EE6E95" w:rsidP="00C657ED">
          <w:pPr>
            <w:tabs>
              <w:tab w:val="right" w:leader="dot" w:pos="8296"/>
            </w:tabs>
            <w:spacing w:after="100"/>
            <w:jc w:val="both"/>
            <w:rPr>
              <w:rFonts w:ascii="Times New Roman" w:hAnsi="Times New Roman" w:cs="Times New Roman"/>
              <w:noProof/>
              <w:color w:val="000000" w:themeColor="text1"/>
              <w:sz w:val="24"/>
              <w:szCs w:val="24"/>
            </w:rPr>
          </w:pPr>
          <w:hyperlink w:anchor="_Toc39662775" w:history="1">
            <w:r w:rsidR="005F0CA9" w:rsidRPr="000E77CC">
              <w:rPr>
                <w:rFonts w:ascii="Times New Roman" w:hAnsi="Times New Roman" w:cs="Times New Roman"/>
                <w:noProof/>
                <w:color w:val="000000" w:themeColor="text1"/>
                <w:sz w:val="24"/>
                <w:szCs w:val="24"/>
              </w:rPr>
              <w:t>ΠΑΡΑΡΤΗΜΑ</w:t>
            </w:r>
            <w:r w:rsidR="005F0CA9" w:rsidRPr="000E77CC">
              <w:rPr>
                <w:rFonts w:ascii="Times New Roman" w:hAnsi="Times New Roman" w:cs="Times New Roman"/>
                <w:noProof/>
                <w:webHidden/>
                <w:color w:val="000000" w:themeColor="text1"/>
                <w:sz w:val="24"/>
                <w:szCs w:val="24"/>
              </w:rPr>
              <w:tab/>
            </w:r>
            <w:r w:rsidR="005F0CA9" w:rsidRPr="000E77CC">
              <w:rPr>
                <w:rFonts w:ascii="Times New Roman" w:hAnsi="Times New Roman" w:cs="Times New Roman"/>
                <w:noProof/>
                <w:webHidden/>
                <w:color w:val="000000" w:themeColor="text1"/>
                <w:sz w:val="24"/>
                <w:szCs w:val="24"/>
              </w:rPr>
              <w:fldChar w:fldCharType="begin"/>
            </w:r>
            <w:r w:rsidR="005F0CA9" w:rsidRPr="000E77CC">
              <w:rPr>
                <w:rFonts w:ascii="Times New Roman" w:hAnsi="Times New Roman" w:cs="Times New Roman"/>
                <w:noProof/>
                <w:webHidden/>
                <w:color w:val="000000" w:themeColor="text1"/>
                <w:sz w:val="24"/>
                <w:szCs w:val="24"/>
              </w:rPr>
              <w:instrText xml:space="preserve"> PAGEREF _Toc39662775 \h </w:instrText>
            </w:r>
            <w:r w:rsidR="005F0CA9" w:rsidRPr="000E77CC">
              <w:rPr>
                <w:rFonts w:ascii="Times New Roman" w:hAnsi="Times New Roman" w:cs="Times New Roman"/>
                <w:noProof/>
                <w:webHidden/>
                <w:color w:val="000000" w:themeColor="text1"/>
                <w:sz w:val="24"/>
                <w:szCs w:val="24"/>
              </w:rPr>
            </w:r>
            <w:r w:rsidR="005F0CA9" w:rsidRPr="000E77CC">
              <w:rPr>
                <w:rFonts w:ascii="Times New Roman" w:hAnsi="Times New Roman" w:cs="Times New Roman"/>
                <w:noProof/>
                <w:webHidden/>
                <w:color w:val="000000" w:themeColor="text1"/>
                <w:sz w:val="24"/>
                <w:szCs w:val="24"/>
              </w:rPr>
              <w:fldChar w:fldCharType="separate"/>
            </w:r>
            <w:r w:rsidR="005F0CA9" w:rsidRPr="000E77CC">
              <w:rPr>
                <w:rFonts w:ascii="Times New Roman" w:hAnsi="Times New Roman" w:cs="Times New Roman"/>
                <w:noProof/>
                <w:webHidden/>
                <w:color w:val="000000" w:themeColor="text1"/>
                <w:sz w:val="24"/>
                <w:szCs w:val="24"/>
              </w:rPr>
              <w:t>64</w:t>
            </w:r>
            <w:r w:rsidR="005F0CA9" w:rsidRPr="000E77CC">
              <w:rPr>
                <w:rFonts w:ascii="Times New Roman" w:hAnsi="Times New Roman" w:cs="Times New Roman"/>
                <w:noProof/>
                <w:webHidden/>
                <w:color w:val="000000" w:themeColor="text1"/>
                <w:sz w:val="24"/>
                <w:szCs w:val="24"/>
              </w:rPr>
              <w:fldChar w:fldCharType="end"/>
            </w:r>
          </w:hyperlink>
        </w:p>
        <w:p w:rsidR="005F0CA9" w:rsidRPr="000E77CC" w:rsidRDefault="00EE6E95" w:rsidP="00C657ED">
          <w:pPr>
            <w:tabs>
              <w:tab w:val="right" w:leader="dot" w:pos="8296"/>
            </w:tabs>
            <w:spacing w:after="100"/>
            <w:jc w:val="both"/>
            <w:rPr>
              <w:rFonts w:ascii="Times New Roman" w:hAnsi="Times New Roman" w:cs="Times New Roman"/>
              <w:noProof/>
              <w:color w:val="000000" w:themeColor="text1"/>
              <w:sz w:val="24"/>
              <w:szCs w:val="24"/>
            </w:rPr>
          </w:pPr>
          <w:hyperlink w:anchor="_Toc39662776" w:history="1">
            <w:r w:rsidR="005F0CA9" w:rsidRPr="000E77CC">
              <w:rPr>
                <w:rFonts w:ascii="Times New Roman" w:hAnsi="Times New Roman" w:cs="Times New Roman"/>
                <w:noProof/>
                <w:color w:val="000000" w:themeColor="text1"/>
                <w:sz w:val="24"/>
                <w:szCs w:val="24"/>
              </w:rPr>
              <w:t>(φωτογραφικό υλικό από Αμυγδαλεώνες, Αμυγδαλιές, Προϊόντα Αμυγδάλου)</w:t>
            </w:r>
            <w:r w:rsidR="005F0CA9" w:rsidRPr="000E77CC">
              <w:rPr>
                <w:rFonts w:ascii="Times New Roman" w:hAnsi="Times New Roman" w:cs="Times New Roman"/>
                <w:noProof/>
                <w:webHidden/>
                <w:color w:val="000000" w:themeColor="text1"/>
                <w:sz w:val="24"/>
                <w:szCs w:val="24"/>
              </w:rPr>
              <w:tab/>
            </w:r>
            <w:r w:rsidR="005F0CA9" w:rsidRPr="000E77CC">
              <w:rPr>
                <w:rFonts w:ascii="Times New Roman" w:hAnsi="Times New Roman" w:cs="Times New Roman"/>
                <w:noProof/>
                <w:webHidden/>
                <w:color w:val="000000" w:themeColor="text1"/>
                <w:sz w:val="24"/>
                <w:szCs w:val="24"/>
              </w:rPr>
              <w:fldChar w:fldCharType="begin"/>
            </w:r>
            <w:r w:rsidR="005F0CA9" w:rsidRPr="000E77CC">
              <w:rPr>
                <w:rFonts w:ascii="Times New Roman" w:hAnsi="Times New Roman" w:cs="Times New Roman"/>
                <w:noProof/>
                <w:webHidden/>
                <w:color w:val="000000" w:themeColor="text1"/>
                <w:sz w:val="24"/>
                <w:szCs w:val="24"/>
              </w:rPr>
              <w:instrText xml:space="preserve"> PAGEREF _Toc39662776 \h </w:instrText>
            </w:r>
            <w:r w:rsidR="005F0CA9" w:rsidRPr="000E77CC">
              <w:rPr>
                <w:rFonts w:ascii="Times New Roman" w:hAnsi="Times New Roman" w:cs="Times New Roman"/>
                <w:noProof/>
                <w:webHidden/>
                <w:color w:val="000000" w:themeColor="text1"/>
                <w:sz w:val="24"/>
                <w:szCs w:val="24"/>
              </w:rPr>
            </w:r>
            <w:r w:rsidR="005F0CA9" w:rsidRPr="000E77CC">
              <w:rPr>
                <w:rFonts w:ascii="Times New Roman" w:hAnsi="Times New Roman" w:cs="Times New Roman"/>
                <w:noProof/>
                <w:webHidden/>
                <w:color w:val="000000" w:themeColor="text1"/>
                <w:sz w:val="24"/>
                <w:szCs w:val="24"/>
              </w:rPr>
              <w:fldChar w:fldCharType="separate"/>
            </w:r>
            <w:r w:rsidR="005F0CA9" w:rsidRPr="000E77CC">
              <w:rPr>
                <w:rFonts w:ascii="Times New Roman" w:hAnsi="Times New Roman" w:cs="Times New Roman"/>
                <w:noProof/>
                <w:webHidden/>
                <w:color w:val="000000" w:themeColor="text1"/>
                <w:sz w:val="24"/>
                <w:szCs w:val="24"/>
              </w:rPr>
              <w:t>64</w:t>
            </w:r>
            <w:r w:rsidR="005F0CA9" w:rsidRPr="000E77CC">
              <w:rPr>
                <w:rFonts w:ascii="Times New Roman" w:hAnsi="Times New Roman" w:cs="Times New Roman"/>
                <w:noProof/>
                <w:webHidden/>
                <w:color w:val="000000" w:themeColor="text1"/>
                <w:sz w:val="24"/>
                <w:szCs w:val="24"/>
              </w:rPr>
              <w:fldChar w:fldCharType="end"/>
            </w:r>
          </w:hyperlink>
        </w:p>
        <w:p w:rsidR="005F0CA9" w:rsidRPr="000E77CC" w:rsidRDefault="00EE6E95" w:rsidP="00C657ED">
          <w:pPr>
            <w:tabs>
              <w:tab w:val="right" w:leader="dot" w:pos="8296"/>
            </w:tabs>
            <w:spacing w:after="100"/>
            <w:jc w:val="both"/>
            <w:rPr>
              <w:rFonts w:ascii="Times New Roman" w:hAnsi="Times New Roman" w:cs="Times New Roman"/>
              <w:noProof/>
              <w:color w:val="000000" w:themeColor="text1"/>
              <w:sz w:val="24"/>
              <w:szCs w:val="24"/>
            </w:rPr>
          </w:pPr>
          <w:hyperlink w:anchor="_Toc39662777" w:history="1">
            <w:r w:rsidR="005F0CA9" w:rsidRPr="000E77CC">
              <w:rPr>
                <w:rFonts w:ascii="Times New Roman" w:hAnsi="Times New Roman" w:cs="Times New Roman"/>
                <w:noProof/>
                <w:color w:val="000000" w:themeColor="text1"/>
                <w:sz w:val="24"/>
                <w:szCs w:val="24"/>
              </w:rPr>
              <w:t>ΒΙΒΛΙΟΓΡΑΦΙΑ</w:t>
            </w:r>
            <w:r w:rsidR="005F0CA9" w:rsidRPr="000E77CC">
              <w:rPr>
                <w:rFonts w:ascii="Times New Roman" w:hAnsi="Times New Roman" w:cs="Times New Roman"/>
                <w:noProof/>
                <w:webHidden/>
                <w:color w:val="000000" w:themeColor="text1"/>
                <w:sz w:val="24"/>
                <w:szCs w:val="24"/>
              </w:rPr>
              <w:tab/>
            </w:r>
            <w:r w:rsidR="005F0CA9" w:rsidRPr="000E77CC">
              <w:rPr>
                <w:rFonts w:ascii="Times New Roman" w:hAnsi="Times New Roman" w:cs="Times New Roman"/>
                <w:noProof/>
                <w:webHidden/>
                <w:color w:val="000000" w:themeColor="text1"/>
                <w:sz w:val="24"/>
                <w:szCs w:val="24"/>
              </w:rPr>
              <w:fldChar w:fldCharType="begin"/>
            </w:r>
            <w:r w:rsidR="005F0CA9" w:rsidRPr="000E77CC">
              <w:rPr>
                <w:rFonts w:ascii="Times New Roman" w:hAnsi="Times New Roman" w:cs="Times New Roman"/>
                <w:noProof/>
                <w:webHidden/>
                <w:color w:val="000000" w:themeColor="text1"/>
                <w:sz w:val="24"/>
                <w:szCs w:val="24"/>
              </w:rPr>
              <w:instrText xml:space="preserve"> PAGEREF _Toc39662777 \h </w:instrText>
            </w:r>
            <w:r w:rsidR="005F0CA9" w:rsidRPr="000E77CC">
              <w:rPr>
                <w:rFonts w:ascii="Times New Roman" w:hAnsi="Times New Roman" w:cs="Times New Roman"/>
                <w:noProof/>
                <w:webHidden/>
                <w:color w:val="000000" w:themeColor="text1"/>
                <w:sz w:val="24"/>
                <w:szCs w:val="24"/>
              </w:rPr>
            </w:r>
            <w:r w:rsidR="005F0CA9" w:rsidRPr="000E77CC">
              <w:rPr>
                <w:rFonts w:ascii="Times New Roman" w:hAnsi="Times New Roman" w:cs="Times New Roman"/>
                <w:noProof/>
                <w:webHidden/>
                <w:color w:val="000000" w:themeColor="text1"/>
                <w:sz w:val="24"/>
                <w:szCs w:val="24"/>
              </w:rPr>
              <w:fldChar w:fldCharType="separate"/>
            </w:r>
            <w:r w:rsidR="005F0CA9" w:rsidRPr="000E77CC">
              <w:rPr>
                <w:rFonts w:ascii="Times New Roman" w:hAnsi="Times New Roman" w:cs="Times New Roman"/>
                <w:noProof/>
                <w:webHidden/>
                <w:color w:val="000000" w:themeColor="text1"/>
                <w:sz w:val="24"/>
                <w:szCs w:val="24"/>
              </w:rPr>
              <w:t>67</w:t>
            </w:r>
            <w:r w:rsidR="005F0CA9" w:rsidRPr="000E77CC">
              <w:rPr>
                <w:rFonts w:ascii="Times New Roman" w:hAnsi="Times New Roman" w:cs="Times New Roman"/>
                <w:noProof/>
                <w:webHidden/>
                <w:color w:val="000000" w:themeColor="text1"/>
                <w:sz w:val="24"/>
                <w:szCs w:val="24"/>
              </w:rPr>
              <w:fldChar w:fldCharType="end"/>
            </w:r>
          </w:hyperlink>
        </w:p>
        <w:p w:rsidR="005F0CA9" w:rsidRPr="000E77CC" w:rsidRDefault="00EE6E95" w:rsidP="00C657ED">
          <w:pPr>
            <w:tabs>
              <w:tab w:val="right" w:leader="dot" w:pos="8296"/>
            </w:tabs>
            <w:spacing w:after="100"/>
            <w:jc w:val="both"/>
            <w:rPr>
              <w:rFonts w:ascii="Times New Roman" w:hAnsi="Times New Roman" w:cs="Times New Roman"/>
              <w:noProof/>
              <w:color w:val="000000" w:themeColor="text1"/>
              <w:sz w:val="24"/>
              <w:szCs w:val="24"/>
            </w:rPr>
          </w:pPr>
          <w:hyperlink w:anchor="_Toc39662778" w:history="1">
            <w:r w:rsidR="005F0CA9" w:rsidRPr="000E77CC">
              <w:rPr>
                <w:rFonts w:ascii="Times New Roman" w:hAnsi="Times New Roman" w:cs="Times New Roman"/>
                <w:noProof/>
                <w:color w:val="000000" w:themeColor="text1"/>
                <w:sz w:val="24"/>
                <w:szCs w:val="24"/>
              </w:rPr>
              <w:t>ΒΙΒΛΙΟΟΓΡΑΦΙΑ(πηγές διαδικτύου)</w:t>
            </w:r>
            <w:r w:rsidR="005F0CA9" w:rsidRPr="000E77CC">
              <w:rPr>
                <w:rFonts w:ascii="Times New Roman" w:hAnsi="Times New Roman" w:cs="Times New Roman"/>
                <w:noProof/>
                <w:webHidden/>
                <w:color w:val="000000" w:themeColor="text1"/>
                <w:sz w:val="24"/>
                <w:szCs w:val="24"/>
              </w:rPr>
              <w:tab/>
            </w:r>
            <w:r w:rsidR="005F0CA9" w:rsidRPr="000E77CC">
              <w:rPr>
                <w:rFonts w:ascii="Times New Roman" w:hAnsi="Times New Roman" w:cs="Times New Roman"/>
                <w:noProof/>
                <w:webHidden/>
                <w:color w:val="000000" w:themeColor="text1"/>
                <w:sz w:val="24"/>
                <w:szCs w:val="24"/>
              </w:rPr>
              <w:fldChar w:fldCharType="begin"/>
            </w:r>
            <w:r w:rsidR="005F0CA9" w:rsidRPr="000E77CC">
              <w:rPr>
                <w:rFonts w:ascii="Times New Roman" w:hAnsi="Times New Roman" w:cs="Times New Roman"/>
                <w:noProof/>
                <w:webHidden/>
                <w:color w:val="000000" w:themeColor="text1"/>
                <w:sz w:val="24"/>
                <w:szCs w:val="24"/>
              </w:rPr>
              <w:instrText xml:space="preserve"> PAGEREF _Toc39662778 \h </w:instrText>
            </w:r>
            <w:r w:rsidR="005F0CA9" w:rsidRPr="000E77CC">
              <w:rPr>
                <w:rFonts w:ascii="Times New Roman" w:hAnsi="Times New Roman" w:cs="Times New Roman"/>
                <w:noProof/>
                <w:webHidden/>
                <w:color w:val="000000" w:themeColor="text1"/>
                <w:sz w:val="24"/>
                <w:szCs w:val="24"/>
              </w:rPr>
            </w:r>
            <w:r w:rsidR="005F0CA9" w:rsidRPr="000E77CC">
              <w:rPr>
                <w:rFonts w:ascii="Times New Roman" w:hAnsi="Times New Roman" w:cs="Times New Roman"/>
                <w:noProof/>
                <w:webHidden/>
                <w:color w:val="000000" w:themeColor="text1"/>
                <w:sz w:val="24"/>
                <w:szCs w:val="24"/>
              </w:rPr>
              <w:fldChar w:fldCharType="separate"/>
            </w:r>
            <w:r w:rsidR="005F0CA9" w:rsidRPr="000E77CC">
              <w:rPr>
                <w:rFonts w:ascii="Times New Roman" w:hAnsi="Times New Roman" w:cs="Times New Roman"/>
                <w:noProof/>
                <w:webHidden/>
                <w:color w:val="000000" w:themeColor="text1"/>
                <w:sz w:val="24"/>
                <w:szCs w:val="24"/>
              </w:rPr>
              <w:t>68</w:t>
            </w:r>
            <w:r w:rsidR="005F0CA9" w:rsidRPr="000E77CC">
              <w:rPr>
                <w:rFonts w:ascii="Times New Roman" w:hAnsi="Times New Roman" w:cs="Times New Roman"/>
                <w:noProof/>
                <w:webHidden/>
                <w:color w:val="000000" w:themeColor="text1"/>
                <w:sz w:val="24"/>
                <w:szCs w:val="24"/>
              </w:rPr>
              <w:fldChar w:fldCharType="end"/>
            </w:r>
          </w:hyperlink>
        </w:p>
        <w:p w:rsidR="005F0CA9" w:rsidRPr="005F0CA9" w:rsidRDefault="005F0CA9" w:rsidP="00C657ED">
          <w:pPr>
            <w:jc w:val="both"/>
            <w:rPr>
              <w:rFonts w:ascii="Times New Roman" w:hAnsi="Times New Roman" w:cs="Times New Roman"/>
              <w:b/>
              <w:bCs/>
              <w:sz w:val="24"/>
              <w:szCs w:val="24"/>
            </w:rPr>
          </w:pPr>
          <w:r w:rsidRPr="000E77CC">
            <w:rPr>
              <w:rFonts w:ascii="Times New Roman" w:hAnsi="Times New Roman" w:cs="Times New Roman"/>
              <w:b/>
              <w:bCs/>
              <w:color w:val="000000" w:themeColor="text1"/>
              <w:sz w:val="24"/>
              <w:szCs w:val="24"/>
            </w:rPr>
            <w:fldChar w:fldCharType="end"/>
          </w:r>
        </w:p>
      </w:sdtContent>
    </w:sdt>
    <w:p w:rsidR="00753B1A" w:rsidRPr="00EE37A1" w:rsidRDefault="005F0CA9" w:rsidP="00C657ED">
      <w:pPr>
        <w:spacing w:line="360" w:lineRule="auto"/>
        <w:jc w:val="both"/>
        <w:rPr>
          <w:rFonts w:ascii="Arial" w:hAnsi="Arial" w:cs="Arial"/>
          <w:b/>
          <w:sz w:val="28"/>
          <w:szCs w:val="28"/>
        </w:rPr>
      </w:pPr>
      <w:r>
        <w:rPr>
          <w:rFonts w:ascii="Arial" w:hAnsi="Arial" w:cs="Arial"/>
          <w:b/>
          <w:sz w:val="28"/>
          <w:szCs w:val="28"/>
        </w:rPr>
        <w:br w:type="page"/>
      </w:r>
    </w:p>
    <w:p w:rsidR="00147B99" w:rsidRPr="000E1F8D" w:rsidRDefault="00147B99" w:rsidP="00C657ED">
      <w:pPr>
        <w:spacing w:line="360" w:lineRule="auto"/>
        <w:jc w:val="both"/>
        <w:rPr>
          <w:rFonts w:ascii="Arial" w:hAnsi="Arial" w:cs="Arial"/>
          <w:b/>
          <w:sz w:val="28"/>
          <w:szCs w:val="28"/>
        </w:rPr>
      </w:pPr>
      <w:r w:rsidRPr="000E1F8D">
        <w:rPr>
          <w:rFonts w:ascii="Arial" w:hAnsi="Arial" w:cs="Arial"/>
          <w:b/>
          <w:sz w:val="28"/>
          <w:szCs w:val="28"/>
        </w:rPr>
        <w:lastRenderedPageBreak/>
        <w:t>ΠΡΟΛΟΓΟΣ</w:t>
      </w:r>
    </w:p>
    <w:p w:rsidR="00147B99" w:rsidRPr="00147B99" w:rsidRDefault="00147B99" w:rsidP="00C657ED">
      <w:pPr>
        <w:spacing w:line="360" w:lineRule="auto"/>
        <w:jc w:val="both"/>
        <w:rPr>
          <w:rFonts w:asciiTheme="majorHAnsi" w:hAnsiTheme="majorHAnsi" w:cs="Arial"/>
          <w:b/>
          <w:sz w:val="40"/>
          <w:szCs w:val="40"/>
        </w:rPr>
      </w:pPr>
    </w:p>
    <w:p w:rsidR="005A0641" w:rsidRPr="000E1F8D" w:rsidRDefault="005A0641" w:rsidP="00C657ED">
      <w:pPr>
        <w:spacing w:line="360" w:lineRule="auto"/>
        <w:jc w:val="both"/>
        <w:rPr>
          <w:rFonts w:ascii="Times New Roman" w:hAnsi="Times New Roman" w:cs="Times New Roman"/>
          <w:sz w:val="24"/>
          <w:szCs w:val="24"/>
        </w:rPr>
      </w:pPr>
      <w:r w:rsidRPr="000E1F8D">
        <w:rPr>
          <w:rFonts w:ascii="Times New Roman" w:hAnsi="Times New Roman" w:cs="Times New Roman"/>
          <w:sz w:val="24"/>
          <w:szCs w:val="24"/>
        </w:rPr>
        <w:t>Αντικείμενο της συγκεκριμένης πτυχιακής μελέτης είναι η</w:t>
      </w:r>
      <w:r w:rsidR="00814320" w:rsidRPr="000E1F8D">
        <w:rPr>
          <w:rFonts w:ascii="Times New Roman" w:hAnsi="Times New Roman" w:cs="Times New Roman"/>
          <w:sz w:val="24"/>
          <w:szCs w:val="24"/>
        </w:rPr>
        <w:t xml:space="preserve"> ΣΥΓΚΡΙΣΗ ΣΥΜΒΑΤΙΚΗΣ ΚΑΙ ΒΙΟΛΟΓΙΚΗΣ</w:t>
      </w:r>
      <w:r w:rsidRPr="000E1F8D">
        <w:rPr>
          <w:rFonts w:ascii="Times New Roman" w:hAnsi="Times New Roman" w:cs="Times New Roman"/>
          <w:sz w:val="24"/>
          <w:szCs w:val="24"/>
        </w:rPr>
        <w:t xml:space="preserve"> </w:t>
      </w:r>
      <w:r w:rsidR="00814320" w:rsidRPr="000E1F8D">
        <w:rPr>
          <w:rFonts w:ascii="Times New Roman" w:hAnsi="Times New Roman" w:cs="Times New Roman"/>
          <w:sz w:val="24"/>
          <w:szCs w:val="24"/>
        </w:rPr>
        <w:t xml:space="preserve">ΚΑΛΛΙΕΡΓΕΙΑΣ ΑΜΥΓΔΑΛΙΑΣ ΣΤΟ ΝΟΜΟ ΜΑΓΝΗΣΙΑΣ </w:t>
      </w:r>
      <w:r w:rsidRPr="000E1F8D">
        <w:rPr>
          <w:rFonts w:ascii="Times New Roman" w:hAnsi="Times New Roman" w:cs="Times New Roman"/>
          <w:sz w:val="24"/>
          <w:szCs w:val="24"/>
        </w:rPr>
        <w:t>. Το υλικό της εργασίας βασίστηκε σε πηγές που προέρχονται κατά βάση από βιβλία ελληνικής βιβλιογραφίας αλλά και από διάφορες σελίδες του διαδικτύου.</w:t>
      </w:r>
    </w:p>
    <w:p w:rsidR="003C1BCC" w:rsidRPr="000E1F8D" w:rsidRDefault="00814320" w:rsidP="00C657ED">
      <w:pPr>
        <w:spacing w:line="360" w:lineRule="auto"/>
        <w:jc w:val="both"/>
        <w:rPr>
          <w:rFonts w:ascii="Times New Roman" w:hAnsi="Times New Roman" w:cs="Times New Roman"/>
          <w:sz w:val="24"/>
          <w:szCs w:val="24"/>
        </w:rPr>
      </w:pPr>
      <w:r w:rsidRPr="000E1F8D">
        <w:rPr>
          <w:rFonts w:ascii="Times New Roman" w:hAnsi="Times New Roman" w:cs="Times New Roman"/>
          <w:sz w:val="24"/>
          <w:szCs w:val="24"/>
        </w:rPr>
        <w:t>Για την επίτευξη του σκ</w:t>
      </w:r>
      <w:r w:rsidR="001B5E0B" w:rsidRPr="000E1F8D">
        <w:rPr>
          <w:rFonts w:ascii="Times New Roman" w:hAnsi="Times New Roman" w:cs="Times New Roman"/>
          <w:sz w:val="24"/>
          <w:szCs w:val="24"/>
        </w:rPr>
        <w:t>οπού η εργασία χωρίστηκε σε τέσσερα</w:t>
      </w:r>
      <w:r w:rsidRPr="000E1F8D">
        <w:rPr>
          <w:rFonts w:ascii="Times New Roman" w:hAnsi="Times New Roman" w:cs="Times New Roman"/>
          <w:sz w:val="24"/>
          <w:szCs w:val="24"/>
        </w:rPr>
        <w:t xml:space="preserve"> κεφάλαια. Στο πρώτο κεφάλαιο γίνεται αναφορά στο φυτό της αμυγδαλιάς συμπεριλαμβανομένων των βοτανικών χαρακτηριστικών του φυτού, της ανάπτυξης του καρπού, της διατροφικής αξίας αλλά και της χρήσης του καρπού. Στη συνέχεια ανα</w:t>
      </w:r>
      <w:r w:rsidR="003C1BCC" w:rsidRPr="000E1F8D">
        <w:rPr>
          <w:rFonts w:ascii="Times New Roman" w:hAnsi="Times New Roman" w:cs="Times New Roman"/>
          <w:sz w:val="24"/>
          <w:szCs w:val="24"/>
        </w:rPr>
        <w:t xml:space="preserve">φέρονται </w:t>
      </w:r>
      <w:r w:rsidRPr="000E1F8D">
        <w:rPr>
          <w:rFonts w:ascii="Times New Roman" w:hAnsi="Times New Roman" w:cs="Times New Roman"/>
          <w:sz w:val="24"/>
          <w:szCs w:val="24"/>
        </w:rPr>
        <w:t>οι ποικιλίες, ο πολλαπλασιασμός και τα υποκείμενα του φυτού της αμυγδαλιάς</w:t>
      </w:r>
      <w:r w:rsidR="003C1BCC" w:rsidRPr="000E1F8D">
        <w:rPr>
          <w:rFonts w:ascii="Times New Roman" w:hAnsi="Times New Roman" w:cs="Times New Roman"/>
          <w:sz w:val="24"/>
          <w:szCs w:val="24"/>
        </w:rPr>
        <w:t xml:space="preserve"> τόσο στην Ελλάδα όσο και πιο συγκεκριμένα στο νομ</w:t>
      </w:r>
      <w:r w:rsidR="005C5E12" w:rsidRPr="000E1F8D">
        <w:rPr>
          <w:rFonts w:ascii="Times New Roman" w:hAnsi="Times New Roman" w:cs="Times New Roman"/>
          <w:sz w:val="24"/>
          <w:szCs w:val="24"/>
        </w:rPr>
        <w:t>ό Μ</w:t>
      </w:r>
      <w:r w:rsidR="003C1BCC" w:rsidRPr="000E1F8D">
        <w:rPr>
          <w:rFonts w:ascii="Times New Roman" w:hAnsi="Times New Roman" w:cs="Times New Roman"/>
          <w:sz w:val="24"/>
          <w:szCs w:val="24"/>
        </w:rPr>
        <w:t>αγνησίας.</w:t>
      </w:r>
    </w:p>
    <w:p w:rsidR="00B168C1" w:rsidRPr="000E1F8D" w:rsidRDefault="003C1BCC" w:rsidP="00C657ED">
      <w:pPr>
        <w:spacing w:line="360" w:lineRule="auto"/>
        <w:jc w:val="both"/>
        <w:rPr>
          <w:rFonts w:ascii="Times New Roman" w:hAnsi="Times New Roman" w:cs="Times New Roman"/>
          <w:sz w:val="24"/>
          <w:szCs w:val="24"/>
        </w:rPr>
      </w:pPr>
      <w:r w:rsidRPr="000E1F8D">
        <w:rPr>
          <w:rFonts w:ascii="Times New Roman" w:hAnsi="Times New Roman" w:cs="Times New Roman"/>
          <w:sz w:val="24"/>
          <w:szCs w:val="24"/>
        </w:rPr>
        <w:t xml:space="preserve">Στο δεύτερο κεφάλαιο ξεκινάμε και αναλύουμε την συμβατική καλλιέργεια της αμυγδαλιάς </w:t>
      </w:r>
      <w:r w:rsidR="00B168C1" w:rsidRPr="000E1F8D">
        <w:rPr>
          <w:rFonts w:ascii="Times New Roman" w:hAnsi="Times New Roman" w:cs="Times New Roman"/>
          <w:sz w:val="24"/>
          <w:szCs w:val="24"/>
        </w:rPr>
        <w:t>αναφέροντας τα μειονεκτήματα και πλεονεκτήματα και τους τρόπους με τους οποίους χρησιμοποιείται.</w:t>
      </w:r>
    </w:p>
    <w:p w:rsidR="00512CF2" w:rsidRPr="000E1F8D" w:rsidRDefault="00B168C1" w:rsidP="00C657ED">
      <w:pPr>
        <w:spacing w:line="360" w:lineRule="auto"/>
        <w:jc w:val="both"/>
        <w:rPr>
          <w:rFonts w:ascii="Times New Roman" w:hAnsi="Times New Roman" w:cs="Times New Roman"/>
          <w:sz w:val="24"/>
          <w:szCs w:val="24"/>
        </w:rPr>
      </w:pPr>
      <w:r w:rsidRPr="000E1F8D">
        <w:rPr>
          <w:rFonts w:ascii="Times New Roman" w:hAnsi="Times New Roman" w:cs="Times New Roman"/>
          <w:sz w:val="24"/>
          <w:szCs w:val="24"/>
        </w:rPr>
        <w:t>Αντ</w:t>
      </w:r>
      <w:r w:rsidR="00D2143E" w:rsidRPr="000E1F8D">
        <w:rPr>
          <w:rFonts w:ascii="Times New Roman" w:hAnsi="Times New Roman" w:cs="Times New Roman"/>
          <w:sz w:val="24"/>
          <w:szCs w:val="24"/>
        </w:rPr>
        <w:t>ίστοιχα  και στο τρίτο</w:t>
      </w:r>
      <w:r w:rsidRPr="000E1F8D">
        <w:rPr>
          <w:rFonts w:ascii="Times New Roman" w:hAnsi="Times New Roman" w:cs="Times New Roman"/>
          <w:sz w:val="24"/>
          <w:szCs w:val="24"/>
        </w:rPr>
        <w:t xml:space="preserve"> κεφάλαιο θα αναλύσουμε μειονεκτήματα και πλεονεκτήματα αλλά</w:t>
      </w:r>
      <w:r w:rsidR="003E6219" w:rsidRPr="000E1F8D">
        <w:rPr>
          <w:rFonts w:ascii="Times New Roman" w:hAnsi="Times New Roman" w:cs="Times New Roman"/>
          <w:sz w:val="24"/>
          <w:szCs w:val="24"/>
        </w:rPr>
        <w:t xml:space="preserve"> και τη σημασία </w:t>
      </w:r>
      <w:r w:rsidRPr="000E1F8D">
        <w:rPr>
          <w:rFonts w:ascii="Times New Roman" w:hAnsi="Times New Roman" w:cs="Times New Roman"/>
          <w:sz w:val="24"/>
          <w:szCs w:val="24"/>
        </w:rPr>
        <w:t xml:space="preserve">  της βιολογικής καλλιέργειας της αμυγδαλιάς </w:t>
      </w:r>
      <w:r w:rsidR="005C5E12" w:rsidRPr="000E1F8D">
        <w:rPr>
          <w:rFonts w:ascii="Times New Roman" w:hAnsi="Times New Roman" w:cs="Times New Roman"/>
          <w:sz w:val="24"/>
          <w:szCs w:val="24"/>
        </w:rPr>
        <w:t>στο νομό Μαγνησίας</w:t>
      </w:r>
      <w:r w:rsidR="003E6219" w:rsidRPr="000E1F8D">
        <w:rPr>
          <w:rFonts w:ascii="Times New Roman" w:hAnsi="Times New Roman" w:cs="Times New Roman"/>
          <w:sz w:val="24"/>
          <w:szCs w:val="24"/>
        </w:rPr>
        <w:t>,</w:t>
      </w:r>
      <w:r w:rsidR="005C5E12" w:rsidRPr="000E1F8D">
        <w:rPr>
          <w:rFonts w:ascii="Times New Roman" w:hAnsi="Times New Roman" w:cs="Times New Roman"/>
          <w:sz w:val="24"/>
          <w:szCs w:val="24"/>
        </w:rPr>
        <w:t xml:space="preserve"> </w:t>
      </w:r>
      <w:r w:rsidRPr="000E1F8D">
        <w:rPr>
          <w:rFonts w:ascii="Times New Roman" w:hAnsi="Times New Roman" w:cs="Times New Roman"/>
          <w:sz w:val="24"/>
          <w:szCs w:val="24"/>
        </w:rPr>
        <w:t xml:space="preserve"> στην οποία στο τέλος θα γίνει μια σύγκριση μεταξύ τους </w:t>
      </w:r>
      <w:r w:rsidR="003C1BCC" w:rsidRPr="000E1F8D">
        <w:rPr>
          <w:rFonts w:ascii="Times New Roman" w:hAnsi="Times New Roman" w:cs="Times New Roman"/>
          <w:sz w:val="24"/>
          <w:szCs w:val="24"/>
        </w:rPr>
        <w:t xml:space="preserve"> </w:t>
      </w:r>
      <w:r w:rsidRPr="000E1F8D">
        <w:rPr>
          <w:rFonts w:ascii="Times New Roman" w:hAnsi="Times New Roman" w:cs="Times New Roman"/>
          <w:sz w:val="24"/>
          <w:szCs w:val="24"/>
        </w:rPr>
        <w:t>και μέσα  απ’ όλα αυτά θα καταγράψουμε κάποια συμπεράσματα.</w:t>
      </w:r>
    </w:p>
    <w:p w:rsidR="00AF0332" w:rsidRPr="000E1F8D" w:rsidRDefault="00AF0332" w:rsidP="00C657ED">
      <w:pPr>
        <w:spacing w:line="360" w:lineRule="auto"/>
        <w:jc w:val="both"/>
        <w:rPr>
          <w:rFonts w:ascii="Times New Roman" w:hAnsi="Times New Roman" w:cs="Times New Roman"/>
          <w:sz w:val="24"/>
          <w:szCs w:val="24"/>
        </w:rPr>
      </w:pPr>
    </w:p>
    <w:p w:rsidR="00207459" w:rsidRPr="000E1F8D" w:rsidRDefault="00712CA0" w:rsidP="00C657E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Εν κατακλείδι  </w:t>
      </w:r>
      <w:r w:rsidR="00207459" w:rsidRPr="000E1F8D">
        <w:rPr>
          <w:rFonts w:ascii="Times New Roman" w:hAnsi="Times New Roman" w:cs="Times New Roman"/>
          <w:sz w:val="24"/>
          <w:szCs w:val="24"/>
        </w:rPr>
        <w:t xml:space="preserve">στο τέταρτο κεφάλαιο θα </w:t>
      </w:r>
      <w:r w:rsidR="00AF0332" w:rsidRPr="000E1F8D">
        <w:rPr>
          <w:rFonts w:ascii="Times New Roman" w:hAnsi="Times New Roman" w:cs="Times New Roman"/>
          <w:sz w:val="24"/>
          <w:szCs w:val="24"/>
        </w:rPr>
        <w:t>αναφερθούμε στην έννοια της Γεωργίας  και στις διάφορες μορφές που ήδη θα έχουμε αναλύσει πιο πάνω,  που έχει  κατάφερε μέχρι  σήμερα να εξελίσσει και να δώσει στον παραγωγό ποικίλες επιλογές</w:t>
      </w:r>
      <w:r w:rsidR="00AB5FBE" w:rsidRPr="000E1F8D">
        <w:rPr>
          <w:rFonts w:ascii="Times New Roman" w:hAnsi="Times New Roman" w:cs="Times New Roman"/>
          <w:sz w:val="24"/>
          <w:szCs w:val="24"/>
        </w:rPr>
        <w:t xml:space="preserve"> σύμφωνα με τις απαιτήσεις του, αλλά και μια ιστορική αναδρομή για την ανάπτυξη και εξέλιξη της Βιολογικής Καλλιέργειας.</w:t>
      </w:r>
    </w:p>
    <w:p w:rsidR="00207459" w:rsidRPr="000E1F8D" w:rsidRDefault="00207459" w:rsidP="00C657ED">
      <w:pPr>
        <w:spacing w:line="360" w:lineRule="auto"/>
        <w:jc w:val="both"/>
        <w:rPr>
          <w:rFonts w:ascii="Times New Roman" w:hAnsi="Times New Roman" w:cs="Times New Roman"/>
          <w:sz w:val="24"/>
          <w:szCs w:val="24"/>
        </w:rPr>
      </w:pPr>
    </w:p>
    <w:p w:rsidR="00512CF2" w:rsidRDefault="00512CF2" w:rsidP="00C657ED">
      <w:pPr>
        <w:spacing w:line="360" w:lineRule="auto"/>
        <w:jc w:val="both"/>
        <w:rPr>
          <w:rFonts w:cstheme="minorHAnsi"/>
          <w:sz w:val="32"/>
          <w:szCs w:val="32"/>
        </w:rPr>
      </w:pPr>
      <w:r>
        <w:rPr>
          <w:rFonts w:cstheme="minorHAnsi"/>
          <w:sz w:val="32"/>
          <w:szCs w:val="32"/>
        </w:rPr>
        <w:br w:type="page"/>
      </w:r>
    </w:p>
    <w:p w:rsidR="00512CF2" w:rsidRDefault="00E934BE" w:rsidP="00C657ED">
      <w:pPr>
        <w:spacing w:line="360" w:lineRule="auto"/>
        <w:jc w:val="both"/>
        <w:rPr>
          <w:rFonts w:ascii="Arial" w:hAnsi="Arial" w:cs="Arial"/>
          <w:b/>
          <w:sz w:val="28"/>
          <w:szCs w:val="28"/>
          <w:lang w:val="en-US"/>
        </w:rPr>
      </w:pPr>
      <w:r w:rsidRPr="000E1F8D">
        <w:rPr>
          <w:rFonts w:ascii="Arial" w:hAnsi="Arial" w:cs="Arial"/>
          <w:b/>
          <w:sz w:val="28"/>
          <w:szCs w:val="28"/>
          <w:lang w:val="en-US"/>
        </w:rPr>
        <w:lastRenderedPageBreak/>
        <w:t>ABSTRACT</w:t>
      </w:r>
    </w:p>
    <w:p w:rsidR="00712CA0" w:rsidRDefault="00712CA0" w:rsidP="00C657ED">
      <w:pPr>
        <w:spacing w:line="360" w:lineRule="auto"/>
        <w:jc w:val="both"/>
        <w:rPr>
          <w:rFonts w:ascii="Arial" w:hAnsi="Arial" w:cs="Arial"/>
          <w:b/>
          <w:sz w:val="28"/>
          <w:szCs w:val="28"/>
          <w:lang w:val="en-US"/>
        </w:rPr>
      </w:pPr>
    </w:p>
    <w:p w:rsidR="00712CA0" w:rsidRDefault="00712CA0" w:rsidP="00C657ED">
      <w:pPr>
        <w:spacing w:line="360" w:lineRule="auto"/>
        <w:jc w:val="both"/>
        <w:rPr>
          <w:rFonts w:ascii="Times New Roman" w:hAnsi="Times New Roman" w:cs="Times New Roman"/>
          <w:sz w:val="24"/>
          <w:szCs w:val="24"/>
          <w:lang w:val="en-US"/>
        </w:rPr>
      </w:pPr>
      <w:r w:rsidRPr="00712CA0">
        <w:rPr>
          <w:rFonts w:ascii="Times New Roman" w:hAnsi="Times New Roman" w:cs="Times New Roman"/>
          <w:sz w:val="24"/>
          <w:szCs w:val="24"/>
          <w:lang w:val="en-US"/>
        </w:rPr>
        <w:t>The subject of this dissertation is the COMPARISON OF CONTRACT AND BIOLOGICAL CALLIERGY OF AMYGDALIA IN THE PREFECTURE OF MAGNESIA. The material of the work was based on sources that come mainly from books of Greek literature but also from various pages of the internet.</w:t>
      </w:r>
    </w:p>
    <w:p w:rsidR="00712CA0" w:rsidRDefault="00712CA0" w:rsidP="00C657ED">
      <w:pPr>
        <w:spacing w:line="360" w:lineRule="auto"/>
        <w:jc w:val="both"/>
        <w:rPr>
          <w:rFonts w:ascii="Times New Roman" w:hAnsi="Times New Roman" w:cs="Times New Roman"/>
          <w:sz w:val="24"/>
          <w:szCs w:val="24"/>
          <w:lang w:val="en-US"/>
        </w:rPr>
      </w:pPr>
    </w:p>
    <w:p w:rsidR="00712CA0" w:rsidRDefault="00712CA0" w:rsidP="00C657ED">
      <w:pPr>
        <w:spacing w:line="360" w:lineRule="auto"/>
        <w:jc w:val="both"/>
        <w:rPr>
          <w:rFonts w:ascii="Times New Roman" w:hAnsi="Times New Roman" w:cs="Times New Roman"/>
          <w:sz w:val="24"/>
          <w:szCs w:val="24"/>
          <w:lang w:val="en-US"/>
        </w:rPr>
      </w:pPr>
      <w:r w:rsidRPr="00712CA0">
        <w:rPr>
          <w:rFonts w:ascii="Times New Roman" w:hAnsi="Times New Roman" w:cs="Times New Roman"/>
          <w:sz w:val="24"/>
          <w:szCs w:val="24"/>
          <w:lang w:val="en-US"/>
        </w:rPr>
        <w:t>To achieve this goal, the work was divided into four chapters. In the first chapter, reference is made to the almond plant, including the botanical characteristics of the plant, the development of the fruit, the nutritional value and the use of the fruit. The following are the varieties, propagation and subjects of the almond plant both in Greece and more specifically in the prefecture of Magnesia.</w:t>
      </w:r>
    </w:p>
    <w:p w:rsidR="00712CA0" w:rsidRPr="00712CA0" w:rsidRDefault="00712CA0" w:rsidP="00C657ED">
      <w:pPr>
        <w:spacing w:line="360" w:lineRule="auto"/>
        <w:jc w:val="both"/>
        <w:rPr>
          <w:rFonts w:ascii="Times New Roman" w:hAnsi="Times New Roman" w:cs="Times New Roman"/>
          <w:sz w:val="24"/>
          <w:szCs w:val="24"/>
          <w:lang w:val="en-US"/>
        </w:rPr>
      </w:pPr>
    </w:p>
    <w:p w:rsidR="00712CA0" w:rsidRDefault="00712CA0" w:rsidP="00C657ED">
      <w:pPr>
        <w:spacing w:line="360" w:lineRule="auto"/>
        <w:jc w:val="both"/>
        <w:rPr>
          <w:rFonts w:ascii="Times New Roman" w:hAnsi="Times New Roman" w:cs="Times New Roman"/>
          <w:sz w:val="24"/>
          <w:szCs w:val="24"/>
          <w:lang w:val="en-US"/>
        </w:rPr>
      </w:pPr>
      <w:r w:rsidRPr="00712CA0">
        <w:rPr>
          <w:rFonts w:ascii="Times New Roman" w:hAnsi="Times New Roman" w:cs="Times New Roman"/>
          <w:sz w:val="24"/>
          <w:szCs w:val="24"/>
          <w:lang w:val="en-US"/>
        </w:rPr>
        <w:t>In the second chapter we begin and analyze the conventional cultivation of almonds, mentioning the disadvantages and advantages and the ways in which it is used.</w:t>
      </w:r>
    </w:p>
    <w:p w:rsidR="00712CA0" w:rsidRDefault="00712CA0" w:rsidP="00C657ED">
      <w:pPr>
        <w:spacing w:line="360" w:lineRule="auto"/>
        <w:jc w:val="both"/>
        <w:rPr>
          <w:rFonts w:ascii="Times New Roman" w:hAnsi="Times New Roman" w:cs="Times New Roman"/>
          <w:sz w:val="24"/>
          <w:szCs w:val="24"/>
          <w:lang w:val="en-US"/>
        </w:rPr>
      </w:pPr>
    </w:p>
    <w:p w:rsidR="00712CA0" w:rsidRPr="005F0CA9" w:rsidRDefault="00712CA0" w:rsidP="00C657ED">
      <w:pPr>
        <w:spacing w:line="360" w:lineRule="auto"/>
        <w:jc w:val="both"/>
        <w:rPr>
          <w:rFonts w:ascii="Times New Roman" w:hAnsi="Times New Roman" w:cs="Times New Roman"/>
          <w:sz w:val="24"/>
          <w:szCs w:val="24"/>
          <w:lang w:val="en-US"/>
        </w:rPr>
      </w:pPr>
      <w:r w:rsidRPr="00712CA0">
        <w:rPr>
          <w:rFonts w:ascii="Times New Roman" w:hAnsi="Times New Roman" w:cs="Times New Roman"/>
          <w:sz w:val="24"/>
          <w:szCs w:val="24"/>
          <w:lang w:val="en-US"/>
        </w:rPr>
        <w:t>Respectively, in the third chapter we will analyze the disadvantages and advantages but also the importance of the organic cultivation of the almond tree in the prefecture of Magnesia, in which in the end a comparison will be made between them and through all this we will record some conclusions.</w:t>
      </w:r>
    </w:p>
    <w:p w:rsidR="00712CA0" w:rsidRPr="005F0CA9" w:rsidRDefault="00712CA0" w:rsidP="00C657ED">
      <w:pPr>
        <w:spacing w:line="360" w:lineRule="auto"/>
        <w:jc w:val="both"/>
        <w:rPr>
          <w:rFonts w:ascii="Times New Roman" w:hAnsi="Times New Roman" w:cs="Times New Roman"/>
          <w:sz w:val="24"/>
          <w:szCs w:val="24"/>
          <w:lang w:val="en-US"/>
        </w:rPr>
      </w:pPr>
    </w:p>
    <w:p w:rsidR="00712CA0" w:rsidRPr="00712CA0" w:rsidRDefault="00712CA0" w:rsidP="00C657ED">
      <w:pPr>
        <w:spacing w:line="360" w:lineRule="auto"/>
        <w:jc w:val="both"/>
        <w:rPr>
          <w:rFonts w:ascii="Times New Roman" w:hAnsi="Times New Roman" w:cs="Times New Roman"/>
          <w:sz w:val="24"/>
          <w:szCs w:val="24"/>
          <w:lang w:val="en-US"/>
        </w:rPr>
      </w:pPr>
      <w:r w:rsidRPr="00712CA0">
        <w:rPr>
          <w:rFonts w:ascii="Times New Roman" w:hAnsi="Times New Roman" w:cs="Times New Roman"/>
          <w:sz w:val="24"/>
          <w:szCs w:val="24"/>
          <w:lang w:val="en-US"/>
        </w:rPr>
        <w:t>In conclusion, in the fourth chapter we will refer to the concept of Georgia and the various forms that we have already analyzed above, which has so far managed to evolve and give the producer a variety of options according to his requirements, but also a historical background for development and evolution of Organic Cultivation.</w:t>
      </w:r>
    </w:p>
    <w:p w:rsidR="00712CA0" w:rsidRPr="00712CA0" w:rsidRDefault="00712CA0" w:rsidP="00C657ED">
      <w:pPr>
        <w:spacing w:line="360" w:lineRule="auto"/>
        <w:jc w:val="both"/>
        <w:rPr>
          <w:rFonts w:ascii="Times New Roman" w:hAnsi="Times New Roman" w:cs="Times New Roman"/>
          <w:sz w:val="24"/>
          <w:szCs w:val="24"/>
          <w:lang w:val="en-US"/>
        </w:rPr>
      </w:pPr>
    </w:p>
    <w:p w:rsidR="005C5E12" w:rsidRPr="00712CA0" w:rsidRDefault="005C5E12" w:rsidP="00C657ED">
      <w:pPr>
        <w:spacing w:line="360" w:lineRule="auto"/>
        <w:jc w:val="both"/>
        <w:rPr>
          <w:rFonts w:cstheme="minorHAnsi"/>
          <w:sz w:val="32"/>
          <w:szCs w:val="32"/>
          <w:lang w:val="en-US"/>
        </w:rPr>
      </w:pPr>
      <w:r w:rsidRPr="00712CA0">
        <w:rPr>
          <w:rFonts w:cstheme="minorHAnsi"/>
          <w:sz w:val="32"/>
          <w:szCs w:val="32"/>
          <w:lang w:val="en-US"/>
        </w:rPr>
        <w:br w:type="page"/>
      </w:r>
    </w:p>
    <w:p w:rsidR="00814320" w:rsidRPr="000E1F8D" w:rsidRDefault="005C5E12" w:rsidP="00C657ED">
      <w:pPr>
        <w:spacing w:line="360" w:lineRule="auto"/>
        <w:jc w:val="both"/>
        <w:rPr>
          <w:rFonts w:ascii="Arial" w:hAnsi="Arial" w:cs="Arial"/>
          <w:b/>
          <w:sz w:val="28"/>
          <w:szCs w:val="28"/>
        </w:rPr>
      </w:pPr>
      <w:r w:rsidRPr="000E1F8D">
        <w:rPr>
          <w:rFonts w:ascii="Arial" w:hAnsi="Arial" w:cs="Arial"/>
          <w:b/>
          <w:sz w:val="28"/>
          <w:szCs w:val="28"/>
        </w:rPr>
        <w:lastRenderedPageBreak/>
        <w:t>ΕΥΧΑΡΙΣΤΙΕΣ</w:t>
      </w:r>
    </w:p>
    <w:p w:rsidR="000E1F8D" w:rsidRPr="00EE37A1" w:rsidRDefault="000E1F8D" w:rsidP="00C657ED">
      <w:pPr>
        <w:spacing w:line="360" w:lineRule="auto"/>
        <w:jc w:val="both"/>
        <w:rPr>
          <w:rFonts w:cstheme="minorHAnsi"/>
          <w:sz w:val="32"/>
          <w:szCs w:val="32"/>
        </w:rPr>
      </w:pPr>
    </w:p>
    <w:p w:rsidR="00512CF2" w:rsidRPr="000E1F8D" w:rsidRDefault="00D2143E" w:rsidP="00C657ED">
      <w:pPr>
        <w:spacing w:line="360" w:lineRule="auto"/>
        <w:jc w:val="both"/>
        <w:rPr>
          <w:rFonts w:ascii="Times New Roman" w:hAnsi="Times New Roman" w:cs="Times New Roman"/>
          <w:sz w:val="24"/>
          <w:szCs w:val="24"/>
        </w:rPr>
      </w:pPr>
      <w:r w:rsidRPr="000E1F8D">
        <w:rPr>
          <w:rFonts w:ascii="Times New Roman" w:hAnsi="Times New Roman" w:cs="Times New Roman"/>
          <w:sz w:val="24"/>
          <w:szCs w:val="24"/>
        </w:rPr>
        <w:t>Έντονη είναι</w:t>
      </w:r>
      <w:r w:rsidR="005C5E12" w:rsidRPr="000E1F8D">
        <w:rPr>
          <w:rFonts w:ascii="Times New Roman" w:hAnsi="Times New Roman" w:cs="Times New Roman"/>
          <w:sz w:val="24"/>
          <w:szCs w:val="24"/>
        </w:rPr>
        <w:t xml:space="preserve"> η επιθυμία μου να ευχαριστήσω θερμά τον επιβλέποντα καθηγητή μου κύριο Γεώργιο Παλάτο, διότι με την βοήθειά και την υποστήριξή του κατάφερα να ολοκληρώσω με επιτυχία την πτυχιακή μου εργασία. Επίσης, ευχαριστώ όλους τους καθηγητές του Τμήματος Φυτικής Παραγωγής για την γνώση και την παιδεία που μου πρόσφεραν το διάστημα των σπουδών μου. Τέλος, ευχαριστώ την οικογένειά μου, διότι χάρη σε αυτούς ολοκλήρωσα τις σπουδές μου με επιτυχία στο ΑΤΕΙ Θεσσαλονίκης .</w:t>
      </w:r>
    </w:p>
    <w:p w:rsidR="00604029" w:rsidRPr="005F0CA9" w:rsidRDefault="00512CF2" w:rsidP="00C657ED">
      <w:pPr>
        <w:spacing w:line="360" w:lineRule="auto"/>
        <w:jc w:val="both"/>
        <w:rPr>
          <w:rFonts w:ascii="Times New Roman" w:hAnsi="Times New Roman" w:cs="Times New Roman"/>
          <w:sz w:val="24"/>
          <w:szCs w:val="24"/>
        </w:rPr>
      </w:pPr>
      <w:r w:rsidRPr="000E1F8D">
        <w:rPr>
          <w:rFonts w:ascii="Times New Roman" w:hAnsi="Times New Roman" w:cs="Times New Roman"/>
          <w:sz w:val="24"/>
          <w:szCs w:val="24"/>
        </w:rPr>
        <w:br w:type="page"/>
      </w:r>
    </w:p>
    <w:p w:rsidR="00B65B06" w:rsidRDefault="00C03C8C" w:rsidP="00C657ED">
      <w:pPr>
        <w:spacing w:line="360" w:lineRule="auto"/>
        <w:jc w:val="both"/>
        <w:rPr>
          <w:rFonts w:ascii="Arial" w:hAnsi="Arial" w:cs="Arial"/>
          <w:b/>
          <w:sz w:val="28"/>
          <w:szCs w:val="28"/>
          <w:lang w:val="en-US"/>
        </w:rPr>
      </w:pPr>
      <w:r w:rsidRPr="000E1F8D">
        <w:rPr>
          <w:rFonts w:ascii="Arial" w:hAnsi="Arial" w:cs="Arial"/>
          <w:b/>
          <w:sz w:val="28"/>
          <w:szCs w:val="28"/>
        </w:rPr>
        <w:lastRenderedPageBreak/>
        <w:t>ΕΙΣΑΓΩΓΗ</w:t>
      </w:r>
    </w:p>
    <w:p w:rsidR="000E1F8D" w:rsidRPr="000E1F8D" w:rsidRDefault="000E1F8D" w:rsidP="00C657ED">
      <w:pPr>
        <w:spacing w:line="360" w:lineRule="auto"/>
        <w:jc w:val="both"/>
        <w:rPr>
          <w:rFonts w:ascii="Arial" w:hAnsi="Arial" w:cs="Arial"/>
          <w:b/>
          <w:sz w:val="28"/>
          <w:szCs w:val="28"/>
          <w:lang w:val="en-US"/>
        </w:rPr>
      </w:pPr>
    </w:p>
    <w:p w:rsidR="007E44C8" w:rsidRDefault="0066554A" w:rsidP="00C657ED">
      <w:pPr>
        <w:spacing w:line="360" w:lineRule="auto"/>
        <w:jc w:val="both"/>
        <w:rPr>
          <w:rFonts w:asciiTheme="majorHAnsi" w:hAnsiTheme="majorHAnsi" w:cstheme="minorHAnsi"/>
          <w:b/>
          <w:sz w:val="44"/>
          <w:szCs w:val="44"/>
        </w:rPr>
      </w:pPr>
      <w:r>
        <w:rPr>
          <w:rFonts w:asciiTheme="majorHAnsi" w:hAnsiTheme="majorHAnsi" w:cstheme="minorHAnsi"/>
          <w:b/>
          <w:noProof/>
          <w:sz w:val="44"/>
          <w:szCs w:val="44"/>
          <w:lang w:eastAsia="el-GR"/>
        </w:rPr>
        <w:drawing>
          <wp:inline distT="0" distB="0" distL="0" distR="0" wp14:anchorId="71A542AC" wp14:editId="6BFBBA04">
            <wp:extent cx="5274310" cy="3433763"/>
            <wp:effectExtent l="0" t="0" r="2540" b="0"/>
            <wp:docPr id="2" name="Εικόνα 2" descr="C:\Users\user\Desktop\ΑΜΥΓΔΑΛΙΑ\1522404698_0_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ΑΜΥΓΔΑΛΙΑ\1522404698_0_am.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3433763"/>
                    </a:xfrm>
                    <a:prstGeom prst="rect">
                      <a:avLst/>
                    </a:prstGeom>
                    <a:noFill/>
                    <a:ln>
                      <a:noFill/>
                    </a:ln>
                  </pic:spPr>
                </pic:pic>
              </a:graphicData>
            </a:graphic>
          </wp:inline>
        </w:drawing>
      </w:r>
    </w:p>
    <w:p w:rsidR="00C03C8C" w:rsidRPr="000E1F8D" w:rsidRDefault="00C03C8C" w:rsidP="00C657ED">
      <w:pPr>
        <w:spacing w:line="360" w:lineRule="auto"/>
        <w:jc w:val="both"/>
        <w:rPr>
          <w:rFonts w:ascii="Times New Roman" w:hAnsi="Times New Roman" w:cs="Times New Roman"/>
          <w:sz w:val="24"/>
          <w:szCs w:val="24"/>
        </w:rPr>
      </w:pPr>
      <w:r w:rsidRPr="000E1F8D">
        <w:rPr>
          <w:rFonts w:ascii="Times New Roman" w:hAnsi="Times New Roman" w:cs="Times New Roman"/>
          <w:sz w:val="24"/>
          <w:szCs w:val="24"/>
        </w:rPr>
        <w:t>Η αμυγδαλιά κατάγεται από την Δυτική Ασία. Σήμερα καλλιεργείται σε 44 χώρες ενώ τα 10 τελευταία χρόνια παρατηρείται μία αύξηση των καλλιεργούμενων στρεμμάτων. Στην Ευρώπη οι χώρες με την μεγαλύτερη παραγωγή είναι η Ισπανία και η Τουρκία ενώ η Ελλάδα έχει μία παραγωγή που φθάνει περίπου τους 17000 τόνους. Η περιοχή με την μεγαλύτερη παραγωγή στην Ελλάδα είναι η Θεσσαλία με το 40% της έκτασης, ενώ επίσης καλλιεργείται στην Στερεά Ελλάδα και λιγότερο στην Βόρειο Ελλάδα.</w:t>
      </w:r>
    </w:p>
    <w:p w:rsidR="00C03C8C" w:rsidRPr="000E1F8D" w:rsidRDefault="00C03C8C" w:rsidP="00C657ED">
      <w:pPr>
        <w:spacing w:line="360" w:lineRule="auto"/>
        <w:jc w:val="both"/>
        <w:rPr>
          <w:rFonts w:ascii="Times New Roman" w:hAnsi="Times New Roman" w:cs="Times New Roman"/>
          <w:sz w:val="24"/>
          <w:szCs w:val="24"/>
        </w:rPr>
      </w:pPr>
    </w:p>
    <w:p w:rsidR="00C03C8C" w:rsidRPr="000E1F8D" w:rsidRDefault="00C03C8C" w:rsidP="00C657ED">
      <w:pPr>
        <w:spacing w:line="360" w:lineRule="auto"/>
        <w:jc w:val="both"/>
        <w:rPr>
          <w:rFonts w:ascii="Times New Roman" w:hAnsi="Times New Roman" w:cs="Times New Roman"/>
          <w:sz w:val="24"/>
          <w:szCs w:val="24"/>
        </w:rPr>
      </w:pPr>
      <w:r w:rsidRPr="000E1F8D">
        <w:rPr>
          <w:rFonts w:ascii="Times New Roman" w:hAnsi="Times New Roman" w:cs="Times New Roman"/>
          <w:sz w:val="24"/>
          <w:szCs w:val="24"/>
        </w:rPr>
        <w:t xml:space="preserve">Η αμυγδαλιά ανήκει στην οικογένεια των </w:t>
      </w:r>
      <w:r w:rsidRPr="000E1F8D">
        <w:rPr>
          <w:rFonts w:ascii="Times New Roman" w:hAnsi="Times New Roman" w:cs="Times New Roman"/>
          <w:sz w:val="24"/>
          <w:szCs w:val="24"/>
          <w:lang w:val="en-US"/>
        </w:rPr>
        <w:t>Rosaceae</w:t>
      </w:r>
      <w:r w:rsidRPr="000E1F8D">
        <w:rPr>
          <w:rFonts w:ascii="Times New Roman" w:hAnsi="Times New Roman" w:cs="Times New Roman"/>
          <w:sz w:val="24"/>
          <w:szCs w:val="24"/>
        </w:rPr>
        <w:t xml:space="preserve"> και είναι φυλλοβόλο δέντρο. Ο καρπός της, ο οποίος αποτελεί τ</w:t>
      </w:r>
      <w:r w:rsidR="005B4A60" w:rsidRPr="000E1F8D">
        <w:rPr>
          <w:rFonts w:ascii="Times New Roman" w:hAnsi="Times New Roman" w:cs="Times New Roman"/>
          <w:sz w:val="24"/>
          <w:szCs w:val="24"/>
        </w:rPr>
        <w:t>ο εμπορεύσιμο μέρος, είναι δρύπη</w:t>
      </w:r>
      <w:r w:rsidRPr="000E1F8D">
        <w:rPr>
          <w:rFonts w:ascii="Times New Roman" w:hAnsi="Times New Roman" w:cs="Times New Roman"/>
          <w:sz w:val="24"/>
          <w:szCs w:val="24"/>
        </w:rPr>
        <w:t xml:space="preserve"> και αποτελείται από το εξωκάρπιο, το μεσοκάρπιο και το ενδοκάρπιο που περικλείει το σπέρμα.</w:t>
      </w:r>
    </w:p>
    <w:p w:rsidR="00C03C8C" w:rsidRPr="000E1F8D" w:rsidRDefault="00C03C8C" w:rsidP="00C657ED">
      <w:pPr>
        <w:spacing w:line="360" w:lineRule="auto"/>
        <w:jc w:val="both"/>
        <w:rPr>
          <w:rFonts w:ascii="Times New Roman" w:hAnsi="Times New Roman" w:cs="Times New Roman"/>
          <w:sz w:val="24"/>
          <w:szCs w:val="24"/>
        </w:rPr>
      </w:pPr>
    </w:p>
    <w:p w:rsidR="00C03C8C" w:rsidRPr="000E1F8D" w:rsidRDefault="00C03C8C" w:rsidP="00C657ED">
      <w:pPr>
        <w:spacing w:line="360" w:lineRule="auto"/>
        <w:jc w:val="both"/>
        <w:rPr>
          <w:rFonts w:ascii="Times New Roman" w:hAnsi="Times New Roman" w:cs="Times New Roman"/>
          <w:sz w:val="24"/>
          <w:szCs w:val="24"/>
        </w:rPr>
      </w:pPr>
      <w:r w:rsidRPr="000E1F8D">
        <w:rPr>
          <w:rFonts w:ascii="Times New Roman" w:hAnsi="Times New Roman" w:cs="Times New Roman"/>
          <w:sz w:val="24"/>
          <w:szCs w:val="24"/>
        </w:rPr>
        <w:t>Όσον αφορά την καλλιέργειά της, μπορεί να αναπτυχθεί σε ποικιλία εδαφών, αλλά αναπτύσσεται καλύτερα σε βαθε</w:t>
      </w:r>
      <w:r w:rsidR="005B4A60" w:rsidRPr="000E1F8D">
        <w:rPr>
          <w:rFonts w:ascii="Times New Roman" w:hAnsi="Times New Roman" w:cs="Times New Roman"/>
          <w:sz w:val="24"/>
          <w:szCs w:val="24"/>
        </w:rPr>
        <w:t>ιά αμμοπηλώδη μέχρι αργιλοαμμώδη</w:t>
      </w:r>
      <w:r w:rsidRPr="000E1F8D">
        <w:rPr>
          <w:rFonts w:ascii="Times New Roman" w:hAnsi="Times New Roman" w:cs="Times New Roman"/>
          <w:sz w:val="24"/>
          <w:szCs w:val="24"/>
        </w:rPr>
        <w:t xml:space="preserve"> και με καλή στράγγιση εδάφη. Επίσης έχει το χαρακτηριστικό ότι αντέχει στην υψηλή </w:t>
      </w:r>
      <w:r w:rsidRPr="000E1F8D">
        <w:rPr>
          <w:rFonts w:ascii="Times New Roman" w:hAnsi="Times New Roman" w:cs="Times New Roman"/>
          <w:sz w:val="24"/>
          <w:szCs w:val="24"/>
        </w:rPr>
        <w:lastRenderedPageBreak/>
        <w:t>περιεκτικότητα του εδάφους σε ασβέστιο. Απαιτεί ζεστά καλοκαίρια με χαμηλή υγρασία, αντέχει στους παγετούς του χειμώνα, αλλά μπορεί να πάθει ζημιές από παγετούς ανοίξεως (Μάρτιο) σε θερμοκρασίες μικρότερες από -3°Θ</w:t>
      </w:r>
      <w:r w:rsidR="0066554A" w:rsidRPr="000E1F8D">
        <w:rPr>
          <w:rFonts w:ascii="Times New Roman" w:hAnsi="Times New Roman" w:cs="Times New Roman"/>
          <w:sz w:val="24"/>
          <w:szCs w:val="24"/>
        </w:rPr>
        <w:t>.</w:t>
      </w:r>
      <w:r w:rsidR="007E44C8" w:rsidRPr="000E1F8D">
        <w:rPr>
          <w:rFonts w:ascii="Times New Roman" w:hAnsi="Times New Roman" w:cs="Times New Roman"/>
          <w:sz w:val="24"/>
          <w:szCs w:val="24"/>
        </w:rPr>
        <w:t xml:space="preserve"> </w:t>
      </w:r>
      <w:r w:rsidR="007E44C8" w:rsidRPr="000E1F8D">
        <w:rPr>
          <w:rFonts w:ascii="Times New Roman" w:hAnsi="Times New Roman" w:cs="Times New Roman"/>
          <w:noProof/>
          <w:sz w:val="24"/>
          <w:szCs w:val="24"/>
          <w:lang w:eastAsia="el-GR"/>
        </w:rPr>
        <w:drawing>
          <wp:inline distT="0" distB="0" distL="0" distR="0" wp14:anchorId="331C1D45" wp14:editId="589BB69B">
            <wp:extent cx="5524500" cy="2333201"/>
            <wp:effectExtent l="0" t="0" r="0" b="0"/>
            <wp:docPr id="1" name="Εικόνα 1" descr="C:\Users\user\Desktop\ΑΜΥΓΔΑΛΙΑ\12944l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ΑΜΥΓΔΑΛΙΑ\12944lis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24500" cy="2333201"/>
                    </a:xfrm>
                    <a:prstGeom prst="rect">
                      <a:avLst/>
                    </a:prstGeom>
                    <a:noFill/>
                    <a:ln>
                      <a:noFill/>
                    </a:ln>
                  </pic:spPr>
                </pic:pic>
              </a:graphicData>
            </a:graphic>
          </wp:inline>
        </w:drawing>
      </w:r>
    </w:p>
    <w:p w:rsidR="00C03C8C" w:rsidRPr="000E1F8D" w:rsidRDefault="00C03C8C" w:rsidP="00C657ED">
      <w:pPr>
        <w:spacing w:line="360" w:lineRule="auto"/>
        <w:jc w:val="both"/>
        <w:rPr>
          <w:rFonts w:ascii="Times New Roman" w:hAnsi="Times New Roman" w:cs="Times New Roman"/>
          <w:sz w:val="24"/>
          <w:szCs w:val="24"/>
        </w:rPr>
      </w:pPr>
    </w:p>
    <w:p w:rsidR="00E877B5" w:rsidRPr="000E1F8D" w:rsidRDefault="00C03C8C" w:rsidP="00C657ED">
      <w:pPr>
        <w:spacing w:line="360" w:lineRule="auto"/>
        <w:jc w:val="both"/>
        <w:rPr>
          <w:rFonts w:ascii="Times New Roman" w:hAnsi="Times New Roman" w:cs="Times New Roman"/>
          <w:sz w:val="24"/>
          <w:szCs w:val="24"/>
        </w:rPr>
      </w:pPr>
      <w:r w:rsidRPr="000E1F8D">
        <w:rPr>
          <w:rFonts w:ascii="Times New Roman" w:hAnsi="Times New Roman" w:cs="Times New Roman"/>
          <w:sz w:val="24"/>
          <w:szCs w:val="24"/>
        </w:rPr>
        <w:t>Όσον αφορά τις αποδόσεις της καλλιέργειας, στην Ελλάδα η καλλιέργεια της αμυγδαλιά</w:t>
      </w:r>
      <w:r w:rsidR="005B4A60" w:rsidRPr="000E1F8D">
        <w:rPr>
          <w:rFonts w:ascii="Times New Roman" w:hAnsi="Times New Roman" w:cs="Times New Roman"/>
          <w:sz w:val="24"/>
          <w:szCs w:val="24"/>
        </w:rPr>
        <w:t xml:space="preserve">ς είναι κατά 70% περίπου ξηρική </w:t>
      </w:r>
      <w:r w:rsidRPr="000E1F8D">
        <w:rPr>
          <w:rFonts w:ascii="Times New Roman" w:hAnsi="Times New Roman" w:cs="Times New Roman"/>
          <w:sz w:val="24"/>
          <w:szCs w:val="24"/>
        </w:rPr>
        <w:t>και επομένως η παραγωγικότητά της είναι χαμηλή. Ωστόσο, υπάρχουν εντατικοί αμυγδαλεώνες (παραγωγή 10-25 κιλά το δέντρο και εύκολα δίνουν 500 € κέρδος το στρέμμα) που με ένα κρίσιμο μέγεθος (τουλάχιστον 40- 50 στρέμματα), σε ήπιες περιοχές και με καλή οργάνωση συμφέρουν οικονομικά σε σχέση με άλλες δενδροκομικές και λοιπές καλλιέργειες.</w:t>
      </w:r>
    </w:p>
    <w:p w:rsidR="007E44C8" w:rsidRPr="000E1F8D" w:rsidRDefault="007E44C8" w:rsidP="00C657ED">
      <w:pPr>
        <w:spacing w:line="360" w:lineRule="auto"/>
        <w:jc w:val="both"/>
        <w:rPr>
          <w:rFonts w:ascii="Times New Roman" w:hAnsi="Times New Roman" w:cs="Times New Roman"/>
          <w:sz w:val="24"/>
          <w:szCs w:val="24"/>
        </w:rPr>
      </w:pPr>
    </w:p>
    <w:p w:rsidR="00AF2BBC" w:rsidRPr="000E1F8D" w:rsidRDefault="00AF2BBC" w:rsidP="00C657ED">
      <w:pPr>
        <w:spacing w:line="360" w:lineRule="auto"/>
        <w:jc w:val="both"/>
        <w:rPr>
          <w:rFonts w:ascii="Times New Roman" w:hAnsi="Times New Roman" w:cs="Times New Roman"/>
          <w:sz w:val="24"/>
          <w:szCs w:val="24"/>
        </w:rPr>
      </w:pPr>
      <w:r w:rsidRPr="000E1F8D">
        <w:rPr>
          <w:rFonts w:ascii="Times New Roman" w:hAnsi="Times New Roman" w:cs="Times New Roman"/>
          <w:sz w:val="24"/>
          <w:szCs w:val="24"/>
        </w:rPr>
        <w:t>Όσο αναφορά το δεύτερο μέρος της εργασίας γίνεται  λόγος για την Συμβατική γεωργία η οποία έχει ως σκοπό την παραγωγή γεωργικών προϊόντων με την χρησιμοποίηση γεωργικών φαρμάκων και λιπασμάτων. Τα πλεονεκτήματα και οι στόχοι της είναι η αύξηση της παραγωγής και η βελτίωση της ποιότητας των γεωργικών προϊόντων. Παρόλα αυτά παρουσιάζει όμως και σημαντικά μειονεκτήματα όπως η ρύπανση των υπόγειων και επιφανειακών νερών, η μόλυνση του εδάφους , του αέρα, της χλωρίδας και πανίδας. Επίσης έχει επιπτώσεις στον άνθρωπο είτε άμεσα (έκθεση σ' αυτά π.χ. κατά την εκτέλεση εργασιών ) είτε έμμεσα (με την κατανάλωση γεωργικών προϊόντων που περιέχουν υπολείμματα γεωργικών φαρμάκων).</w:t>
      </w:r>
    </w:p>
    <w:p w:rsidR="00AF2BBC" w:rsidRPr="000E1F8D" w:rsidRDefault="00AF2BBC" w:rsidP="00C657ED">
      <w:pPr>
        <w:spacing w:line="360" w:lineRule="auto"/>
        <w:jc w:val="both"/>
        <w:rPr>
          <w:rFonts w:ascii="Times New Roman" w:hAnsi="Times New Roman" w:cs="Times New Roman"/>
          <w:color w:val="000000"/>
          <w:sz w:val="24"/>
          <w:szCs w:val="24"/>
          <w:shd w:val="clear" w:color="auto" w:fill="FFFFFF"/>
        </w:rPr>
      </w:pPr>
      <w:r w:rsidRPr="000E1F8D">
        <w:rPr>
          <w:rFonts w:ascii="Times New Roman" w:hAnsi="Times New Roman" w:cs="Times New Roman"/>
          <w:color w:val="000000"/>
          <w:sz w:val="24"/>
          <w:szCs w:val="24"/>
          <w:shd w:val="clear" w:color="auto" w:fill="FFFFFF"/>
        </w:rPr>
        <w:lastRenderedPageBreak/>
        <w:t>Η διάδοση και η ευρεία χρησιμοποίηση και εφαρμογή γενικότερα, των χημικών συνθετικών λιπασμάτων και φυτοφαρμάκων στη γεωργία, είχε ως αποτέλεσμα την θεαματική αύξηση της παραγωγής και τη βελτίωση των γεωργικών προϊόντων (ειδικά σε ότι αφορά την εμφάνιση αυτών). Παρόλα αυτά, προέκυψαν πολλά προβλήματα από αυτές τις εφαρμογές λόγω των δυσμενών επιπτώσεων και των συνεχών κινδύνων που εμφανίζονται καθημερινά από την αλόγιστη χρήση αυτών (γεωργικών φαρμάκων και των λιπασμάτων), καθώς επίσης και από την εκμετάλλευση των φυσικών πόρων, η οποία άρχισε να δημιουργεί προβλήματα ισορροπίας στα αγροοικοσυστήματα.</w:t>
      </w:r>
    </w:p>
    <w:p w:rsidR="00AF2BBC" w:rsidRPr="000E1F8D" w:rsidRDefault="00AF2BBC" w:rsidP="00C657ED">
      <w:pPr>
        <w:spacing w:line="360" w:lineRule="auto"/>
        <w:jc w:val="both"/>
        <w:rPr>
          <w:rFonts w:ascii="Times New Roman" w:hAnsi="Times New Roman" w:cs="Times New Roman"/>
          <w:sz w:val="24"/>
          <w:szCs w:val="24"/>
        </w:rPr>
      </w:pPr>
      <w:r w:rsidRPr="000E1F8D">
        <w:rPr>
          <w:rFonts w:ascii="Times New Roman" w:hAnsi="Times New Roman" w:cs="Times New Roman"/>
          <w:sz w:val="24"/>
          <w:szCs w:val="24"/>
        </w:rPr>
        <w:t>Έτσι, οι επιστήμονες αναγκάστηκαν να στραφούν σε αναζήτηση άλλων μορφών γεωργίας που να έχουν τόσο δυσμενή επίδραση στην ισορροπία των οικοσυστημάτων. Για αυτό τον σκοπό άρχισε να δημιουργείται η έννοια και η εικόνα της βιολογικής ή οργανικής γεωργίας ενώ προηγήθηκε η ολοκληρωμένη γεωργία. Αυτές οι έννοιες στο παρελθόν αποτελούσαν μόνο θεωρίες αλλά σήμερα άρχισαν να εφαρμόζονται και στην πράξη εισάγοντας έναν νέο τύπο γεωργίας.</w:t>
      </w:r>
    </w:p>
    <w:p w:rsidR="00AF2BBC" w:rsidRPr="000E1F8D" w:rsidRDefault="00AF2BBC" w:rsidP="00C657ED">
      <w:pPr>
        <w:spacing w:line="360" w:lineRule="auto"/>
        <w:jc w:val="both"/>
        <w:rPr>
          <w:rFonts w:ascii="Times New Roman" w:hAnsi="Times New Roman" w:cs="Times New Roman"/>
          <w:sz w:val="24"/>
          <w:szCs w:val="24"/>
        </w:rPr>
      </w:pPr>
    </w:p>
    <w:p w:rsidR="0066554A" w:rsidRPr="000E1F8D" w:rsidRDefault="00AF2BBC" w:rsidP="00C657ED">
      <w:pPr>
        <w:spacing w:line="360" w:lineRule="auto"/>
        <w:jc w:val="both"/>
        <w:rPr>
          <w:rFonts w:ascii="Times New Roman" w:hAnsi="Times New Roman" w:cs="Times New Roman"/>
          <w:sz w:val="24"/>
          <w:szCs w:val="24"/>
        </w:rPr>
      </w:pPr>
      <w:r w:rsidRPr="000E1F8D">
        <w:rPr>
          <w:rFonts w:ascii="Times New Roman" w:hAnsi="Times New Roman" w:cs="Times New Roman"/>
          <w:sz w:val="24"/>
          <w:szCs w:val="24"/>
        </w:rPr>
        <w:t>Όσο αναφορά την βιολογική γεωργία πρόκειται για τη συνδυασμένη χρησιμοποίηση βιολογικών, καλλιεργητικών και χημικών μεθόδων για την καλλιέργεια των φυτών αλλά και για την καταπολέμηση των ασθενειών και των εχθρών των φυτών.</w:t>
      </w:r>
      <w:r w:rsidRPr="000E1F8D">
        <w:rPr>
          <w:rFonts w:ascii="Times New Roman" w:hAnsi="Times New Roman" w:cs="Times New Roman"/>
          <w:sz w:val="24"/>
          <w:szCs w:val="24"/>
        </w:rPr>
        <w:br/>
        <w:t>Σκοπός αυτής της μορφής παραγωγής γεωργικών προϊόντων είναι κυρίως η παραγωγή προϊόντων χωρίς υπολείμματα τοξικών ουσιών και με την ελάχιστη δυνατή ρύπανση του οικοσυστήματος από λιπάσματα, γεωργικά φάρμακα και άλλες ανεπιθύμητες ουσίες ή προϊόντα.</w:t>
      </w:r>
      <w:r w:rsidRPr="000E1F8D">
        <w:rPr>
          <w:rFonts w:ascii="Times New Roman" w:hAnsi="Times New Roman" w:cs="Times New Roman"/>
          <w:sz w:val="24"/>
          <w:szCs w:val="24"/>
        </w:rPr>
        <w:br/>
        <w:t>Με λίγα λόγια οι σκοποί αυτού του τύπου γεωργίας δεν διαφέρουν από το στόχο της ολοκληρωμένης φυτοπροστασίας μια και που οι ολοκληρωμένη φυτοπροστασία αποτελεί τον βασικό άξονα της ολοκληρωμένης</w:t>
      </w:r>
      <w:r w:rsidR="007E44C8" w:rsidRPr="000E1F8D">
        <w:rPr>
          <w:rFonts w:ascii="Times New Roman" w:hAnsi="Times New Roman" w:cs="Times New Roman"/>
          <w:sz w:val="24"/>
          <w:szCs w:val="24"/>
        </w:rPr>
        <w:t xml:space="preserve"> βιολογικής</w:t>
      </w:r>
      <w:r w:rsidRPr="000E1F8D">
        <w:rPr>
          <w:rFonts w:ascii="Times New Roman" w:hAnsi="Times New Roman" w:cs="Times New Roman"/>
          <w:sz w:val="24"/>
          <w:szCs w:val="24"/>
        </w:rPr>
        <w:t xml:space="preserve"> γεωργικής παραγωγής.</w:t>
      </w:r>
    </w:p>
    <w:p w:rsidR="0066554A" w:rsidRDefault="0066554A" w:rsidP="00C657ED">
      <w:pPr>
        <w:spacing w:line="360" w:lineRule="auto"/>
        <w:jc w:val="both"/>
        <w:rPr>
          <w:rFonts w:cstheme="minorHAnsi"/>
          <w:sz w:val="32"/>
          <w:szCs w:val="32"/>
        </w:rPr>
      </w:pPr>
      <w:r>
        <w:rPr>
          <w:rFonts w:cstheme="minorHAnsi"/>
          <w:sz w:val="32"/>
          <w:szCs w:val="32"/>
        </w:rPr>
        <w:br w:type="page"/>
      </w:r>
    </w:p>
    <w:p w:rsidR="00AA6926" w:rsidRPr="00DE53EC" w:rsidRDefault="00AA6926" w:rsidP="00C657ED">
      <w:pPr>
        <w:spacing w:line="360" w:lineRule="auto"/>
        <w:jc w:val="both"/>
        <w:rPr>
          <w:rFonts w:ascii="Arial" w:hAnsi="Arial" w:cs="Arial"/>
          <w:b/>
          <w:sz w:val="28"/>
          <w:szCs w:val="28"/>
        </w:rPr>
      </w:pPr>
      <w:r w:rsidRPr="00DE53EC">
        <w:rPr>
          <w:rFonts w:ascii="Arial" w:hAnsi="Arial" w:cs="Arial"/>
          <w:b/>
          <w:sz w:val="28"/>
          <w:szCs w:val="28"/>
        </w:rPr>
        <w:lastRenderedPageBreak/>
        <w:t>ΚΕΦΑΛΑΙΟ 1°</w:t>
      </w:r>
    </w:p>
    <w:p w:rsidR="00AA6926" w:rsidRPr="00DE53EC" w:rsidRDefault="00AA6926" w:rsidP="00C657ED">
      <w:pPr>
        <w:spacing w:line="360" w:lineRule="auto"/>
        <w:jc w:val="both"/>
        <w:rPr>
          <w:rFonts w:ascii="Arial" w:hAnsi="Arial" w:cs="Arial"/>
          <w:b/>
          <w:sz w:val="28"/>
          <w:szCs w:val="28"/>
        </w:rPr>
      </w:pPr>
    </w:p>
    <w:p w:rsidR="00AA6926" w:rsidRPr="00DE53EC" w:rsidRDefault="00AA6926" w:rsidP="00C657ED">
      <w:pPr>
        <w:spacing w:line="360" w:lineRule="auto"/>
        <w:jc w:val="both"/>
        <w:rPr>
          <w:rFonts w:ascii="Arial" w:hAnsi="Arial" w:cs="Arial"/>
          <w:b/>
          <w:sz w:val="28"/>
          <w:szCs w:val="28"/>
        </w:rPr>
      </w:pPr>
      <w:r w:rsidRPr="00DE53EC">
        <w:rPr>
          <w:rFonts w:ascii="Arial" w:hAnsi="Arial" w:cs="Arial"/>
          <w:b/>
          <w:sz w:val="28"/>
          <w:szCs w:val="28"/>
        </w:rPr>
        <w:t>«Η ΑΜΥΓΔΑΛΙΑ,</w:t>
      </w:r>
    </w:p>
    <w:p w:rsidR="00AF2BBC" w:rsidRPr="00DE53EC" w:rsidRDefault="0035758C" w:rsidP="00C657ED">
      <w:pPr>
        <w:spacing w:line="360" w:lineRule="auto"/>
        <w:jc w:val="both"/>
        <w:rPr>
          <w:rFonts w:ascii="Arial" w:hAnsi="Arial" w:cs="Arial"/>
          <w:b/>
          <w:sz w:val="28"/>
          <w:szCs w:val="28"/>
        </w:rPr>
      </w:pPr>
      <w:r w:rsidRPr="00DE53EC">
        <w:rPr>
          <w:rFonts w:ascii="Arial" w:hAnsi="Arial" w:cs="Arial"/>
          <w:b/>
          <w:sz w:val="28"/>
          <w:szCs w:val="28"/>
          <w:lang w:val="en-US"/>
        </w:rPr>
        <w:t>Prunus</w:t>
      </w:r>
      <w:r w:rsidRPr="00DE53EC">
        <w:rPr>
          <w:rFonts w:ascii="Arial" w:hAnsi="Arial" w:cs="Arial"/>
          <w:b/>
          <w:sz w:val="28"/>
          <w:szCs w:val="28"/>
        </w:rPr>
        <w:t xml:space="preserve"> </w:t>
      </w:r>
      <w:r w:rsidRPr="00DE53EC">
        <w:rPr>
          <w:rFonts w:ascii="Arial" w:hAnsi="Arial" w:cs="Arial"/>
          <w:b/>
          <w:sz w:val="28"/>
          <w:szCs w:val="28"/>
          <w:lang w:val="en-US"/>
        </w:rPr>
        <w:t>Amygdalys</w:t>
      </w:r>
      <w:r w:rsidR="00AA6926" w:rsidRPr="00DE53EC">
        <w:rPr>
          <w:rFonts w:ascii="Arial" w:hAnsi="Arial" w:cs="Arial"/>
          <w:b/>
          <w:sz w:val="28"/>
          <w:szCs w:val="28"/>
        </w:rPr>
        <w:t>»</w:t>
      </w:r>
    </w:p>
    <w:p w:rsidR="00AA6926" w:rsidRDefault="00AA6926" w:rsidP="00C657ED">
      <w:pPr>
        <w:spacing w:line="360" w:lineRule="auto"/>
        <w:jc w:val="both"/>
        <w:rPr>
          <w:rFonts w:asciiTheme="majorHAnsi" w:hAnsiTheme="majorHAnsi" w:cstheme="minorHAnsi"/>
          <w:b/>
          <w:sz w:val="44"/>
          <w:szCs w:val="44"/>
        </w:rPr>
      </w:pPr>
      <w:r>
        <w:rPr>
          <w:rFonts w:asciiTheme="majorHAnsi" w:hAnsiTheme="majorHAnsi" w:cstheme="minorHAnsi"/>
          <w:b/>
          <w:noProof/>
          <w:sz w:val="44"/>
          <w:szCs w:val="44"/>
          <w:lang w:eastAsia="el-GR"/>
        </w:rPr>
        <w:drawing>
          <wp:inline distT="0" distB="0" distL="0" distR="0" wp14:anchorId="68B950A4" wp14:editId="285798D8">
            <wp:extent cx="5274310" cy="3381095"/>
            <wp:effectExtent l="0" t="0" r="2540" b="0"/>
            <wp:docPr id="3" name="Εικόνα 3" descr="C:\Users\ΣΤΕΛΛΑ\Desktop\ΑΜΥΓΔΑΛΙΑ\16116l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ΣΤΕΛΛΑ\Desktop\ΑΜΥΓΔΑΛΙΑ\16116list.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3381095"/>
                    </a:xfrm>
                    <a:prstGeom prst="rect">
                      <a:avLst/>
                    </a:prstGeom>
                    <a:noFill/>
                    <a:ln>
                      <a:noFill/>
                    </a:ln>
                  </pic:spPr>
                </pic:pic>
              </a:graphicData>
            </a:graphic>
          </wp:inline>
        </w:drawing>
      </w:r>
    </w:p>
    <w:p w:rsidR="00AA6926" w:rsidRPr="00DE53EC" w:rsidRDefault="00AA6926" w:rsidP="00C657ED">
      <w:pPr>
        <w:pStyle w:val="a3"/>
        <w:numPr>
          <w:ilvl w:val="0"/>
          <w:numId w:val="9"/>
        </w:numPr>
        <w:spacing w:line="360" w:lineRule="auto"/>
        <w:ind w:left="0"/>
        <w:jc w:val="both"/>
        <w:rPr>
          <w:rFonts w:ascii="Arial" w:hAnsi="Arial" w:cs="Arial"/>
          <w:b/>
          <w:sz w:val="24"/>
          <w:szCs w:val="24"/>
        </w:rPr>
      </w:pPr>
      <w:r w:rsidRPr="00DE53EC">
        <w:rPr>
          <w:rFonts w:ascii="Arial" w:hAnsi="Arial" w:cs="Arial"/>
          <w:b/>
          <w:sz w:val="24"/>
          <w:szCs w:val="24"/>
        </w:rPr>
        <w:t>Γενικά</w:t>
      </w:r>
    </w:p>
    <w:p w:rsidR="00AA6926" w:rsidRPr="00DE53EC" w:rsidRDefault="00AA6926" w:rsidP="00C657ED">
      <w:pPr>
        <w:spacing w:line="360" w:lineRule="auto"/>
        <w:jc w:val="both"/>
        <w:rPr>
          <w:rFonts w:ascii="Times New Roman" w:hAnsi="Times New Roman" w:cs="Times New Roman"/>
          <w:color w:val="000000"/>
          <w:sz w:val="24"/>
          <w:szCs w:val="24"/>
          <w:shd w:val="clear" w:color="auto" w:fill="FFFFFF"/>
        </w:rPr>
      </w:pPr>
      <w:r w:rsidRPr="00DE53EC">
        <w:rPr>
          <w:rFonts w:ascii="Times New Roman" w:hAnsi="Times New Roman" w:cs="Times New Roman"/>
          <w:color w:val="000000"/>
          <w:sz w:val="24"/>
          <w:szCs w:val="24"/>
          <w:shd w:val="clear" w:color="auto" w:fill="FFFFFF"/>
        </w:rPr>
        <w:t>Στην Ελλάδα, η συστηματική </w:t>
      </w:r>
      <w:r w:rsidRPr="00DE53EC">
        <w:rPr>
          <w:rFonts w:ascii="Times New Roman" w:hAnsi="Times New Roman" w:cs="Times New Roman"/>
          <w:sz w:val="24"/>
          <w:szCs w:val="24"/>
        </w:rPr>
        <w:t>καλλιέργεια αμυγδαλιάς</w:t>
      </w:r>
      <w:r w:rsidRPr="00DE53EC">
        <w:rPr>
          <w:rFonts w:ascii="Times New Roman" w:hAnsi="Times New Roman" w:cs="Times New Roman"/>
          <w:color w:val="000000"/>
          <w:sz w:val="24"/>
          <w:szCs w:val="24"/>
          <w:shd w:val="clear" w:color="auto" w:fill="FFFFFF"/>
        </w:rPr>
        <w:t> άρχισε την δεκαετία του ’60. Σήμερα, το 35-50% των ελληνικών </w:t>
      </w:r>
      <w:r w:rsidRPr="00DE53EC">
        <w:rPr>
          <w:rFonts w:ascii="Times New Roman" w:hAnsi="Times New Roman" w:cs="Times New Roman"/>
          <w:sz w:val="24"/>
          <w:szCs w:val="24"/>
          <w:shd w:val="clear" w:color="auto" w:fill="FFFFFF"/>
        </w:rPr>
        <w:t>αμυγδαλών</w:t>
      </w:r>
      <w:r w:rsidRPr="00DE53EC">
        <w:rPr>
          <w:rFonts w:ascii="Times New Roman" w:hAnsi="Times New Roman" w:cs="Times New Roman"/>
          <w:color w:val="000000"/>
          <w:sz w:val="24"/>
          <w:szCs w:val="24"/>
          <w:shd w:val="clear" w:color="auto" w:fill="FFFFFF"/>
        </w:rPr>
        <w:t> παράγεται στην Θεσσαλία στους νομούς Λάρισας και Μαγνησίας, 26-35% στην Μακεδονία στους νομούς, Σερρών και Καβάλας και το υπόλοιπο διάσπαρτα στον ελλαδικό χώρο. Βέβαια, οι παραδοσιακές περιοχές φυτεμένες</w:t>
      </w:r>
      <w:r w:rsidR="00FE58EB" w:rsidRPr="00DE53EC">
        <w:rPr>
          <w:rFonts w:ascii="Times New Roman" w:hAnsi="Times New Roman" w:cs="Times New Roman"/>
          <w:color w:val="000000"/>
          <w:sz w:val="24"/>
          <w:szCs w:val="24"/>
          <w:shd w:val="clear" w:color="auto" w:fill="FFFFFF"/>
        </w:rPr>
        <w:t xml:space="preserve"> µε παλιές ποικιλίες και μεγάλα </w:t>
      </w:r>
      <w:r w:rsidRPr="00DE53EC">
        <w:rPr>
          <w:rFonts w:ascii="Times New Roman" w:hAnsi="Times New Roman" w:cs="Times New Roman"/>
          <w:color w:val="000000"/>
          <w:sz w:val="24"/>
          <w:szCs w:val="24"/>
          <w:shd w:val="clear" w:color="auto" w:fill="FFFFFF"/>
        </w:rPr>
        <w:t>σε ηλικία </w:t>
      </w:r>
      <w:r w:rsidRPr="00DE53EC">
        <w:rPr>
          <w:rStyle w:val="aa"/>
          <w:rFonts w:ascii="Times New Roman" w:hAnsi="Times New Roman" w:cs="Times New Roman"/>
          <w:color w:val="000000"/>
          <w:sz w:val="24"/>
          <w:szCs w:val="24"/>
          <w:shd w:val="clear" w:color="auto" w:fill="FFFFFF"/>
        </w:rPr>
        <w:t>δένδρα</w:t>
      </w:r>
      <w:r w:rsidRPr="00DE53EC">
        <w:rPr>
          <w:rFonts w:ascii="Times New Roman" w:hAnsi="Times New Roman" w:cs="Times New Roman"/>
          <w:color w:val="000000"/>
          <w:sz w:val="24"/>
          <w:szCs w:val="24"/>
          <w:shd w:val="clear" w:color="auto" w:fill="FFFFFF"/>
        </w:rPr>
        <w:t>, σε κάποιες περιπτώσεις εγκα</w:t>
      </w:r>
      <w:r w:rsidR="00FE58EB" w:rsidRPr="00DE53EC">
        <w:rPr>
          <w:rFonts w:ascii="Times New Roman" w:hAnsi="Times New Roman" w:cs="Times New Roman"/>
          <w:color w:val="000000"/>
          <w:sz w:val="24"/>
          <w:szCs w:val="24"/>
          <w:shd w:val="clear" w:color="auto" w:fill="FFFFFF"/>
        </w:rPr>
        <w:t>ταλείπονται και χρησιμοποιούνται</w:t>
      </w:r>
      <w:r w:rsidRPr="00DE53EC">
        <w:rPr>
          <w:rFonts w:ascii="Times New Roman" w:hAnsi="Times New Roman" w:cs="Times New Roman"/>
          <w:color w:val="000000"/>
          <w:sz w:val="24"/>
          <w:szCs w:val="24"/>
          <w:shd w:val="clear" w:color="auto" w:fill="FFFFFF"/>
        </w:rPr>
        <w:t xml:space="preserve"> πιο παραγωγικές </w:t>
      </w:r>
      <w:r w:rsidR="00FE58EB" w:rsidRPr="00DE53EC">
        <w:rPr>
          <w:rFonts w:ascii="Times New Roman" w:hAnsi="Times New Roman" w:cs="Times New Roman"/>
          <w:sz w:val="24"/>
          <w:szCs w:val="24"/>
          <w:shd w:val="clear" w:color="auto" w:fill="FFFFFF"/>
        </w:rPr>
        <w:t>ποικιλίες</w:t>
      </w:r>
      <w:r w:rsidRPr="00DE53EC">
        <w:rPr>
          <w:rFonts w:ascii="Times New Roman" w:hAnsi="Times New Roman" w:cs="Times New Roman"/>
          <w:color w:val="000000"/>
          <w:sz w:val="24"/>
          <w:szCs w:val="24"/>
          <w:shd w:val="clear" w:color="auto" w:fill="FFFFFF"/>
        </w:rPr>
        <w:t> σε καταλληλότερες περιοχές. Το 50% των εκτάσεων είναι πεδινές και έχουν καλύτερη απόδοση από τους </w:t>
      </w:r>
      <w:r w:rsidR="00FE58EB" w:rsidRPr="00DE53EC">
        <w:rPr>
          <w:rFonts w:ascii="Times New Roman" w:hAnsi="Times New Roman" w:cs="Times New Roman"/>
          <w:sz w:val="24"/>
          <w:szCs w:val="24"/>
          <w:shd w:val="clear" w:color="auto" w:fill="FFFFFF"/>
        </w:rPr>
        <w:t xml:space="preserve">αμυγδαλεώνες </w:t>
      </w:r>
      <w:r w:rsidR="00FE58EB" w:rsidRPr="00DE53EC">
        <w:rPr>
          <w:rFonts w:ascii="Times New Roman" w:hAnsi="Times New Roman" w:cs="Times New Roman"/>
          <w:color w:val="000000"/>
          <w:sz w:val="24"/>
          <w:szCs w:val="24"/>
          <w:shd w:val="clear" w:color="auto" w:fill="FFFFFF"/>
        </w:rPr>
        <w:t>σε ημιορεινές</w:t>
      </w:r>
      <w:r w:rsidRPr="00DE53EC">
        <w:rPr>
          <w:rFonts w:ascii="Times New Roman" w:hAnsi="Times New Roman" w:cs="Times New Roman"/>
          <w:color w:val="000000"/>
          <w:sz w:val="24"/>
          <w:szCs w:val="24"/>
          <w:shd w:val="clear" w:color="auto" w:fill="FFFFFF"/>
        </w:rPr>
        <w:t xml:space="preserve"> και ορε</w:t>
      </w:r>
      <w:r w:rsidR="00FE58EB" w:rsidRPr="00DE53EC">
        <w:rPr>
          <w:rFonts w:ascii="Times New Roman" w:hAnsi="Times New Roman" w:cs="Times New Roman"/>
          <w:color w:val="000000"/>
          <w:sz w:val="24"/>
          <w:szCs w:val="24"/>
          <w:shd w:val="clear" w:color="auto" w:fill="FFFFFF"/>
        </w:rPr>
        <w:t>ινές περιοχές. Επίσης, σημαντικό</w:t>
      </w:r>
      <w:r w:rsidRPr="00DE53EC">
        <w:rPr>
          <w:rFonts w:ascii="Times New Roman" w:hAnsi="Times New Roman" w:cs="Times New Roman"/>
          <w:color w:val="000000"/>
          <w:sz w:val="24"/>
          <w:szCs w:val="24"/>
          <w:shd w:val="clear" w:color="auto" w:fill="FFFFFF"/>
        </w:rPr>
        <w:t xml:space="preserve"> ρόλο παίζει και η </w:t>
      </w:r>
      <w:r w:rsidR="00FE58EB" w:rsidRPr="00DE53EC">
        <w:rPr>
          <w:rFonts w:ascii="Times New Roman" w:hAnsi="Times New Roman" w:cs="Times New Roman"/>
          <w:sz w:val="24"/>
          <w:szCs w:val="24"/>
          <w:shd w:val="clear" w:color="auto" w:fill="FFFFFF"/>
        </w:rPr>
        <w:t>άρδευση</w:t>
      </w:r>
      <w:r w:rsidR="00FE58EB" w:rsidRPr="00DE53EC">
        <w:rPr>
          <w:rFonts w:ascii="Times New Roman" w:hAnsi="Times New Roman" w:cs="Times New Roman"/>
          <w:color w:val="000000"/>
          <w:sz w:val="24"/>
          <w:szCs w:val="24"/>
          <w:shd w:val="clear" w:color="auto" w:fill="FFFFFF"/>
        </w:rPr>
        <w:t> του αμυγδαλεώνα</w:t>
      </w:r>
      <w:r w:rsidRPr="00DE53EC">
        <w:rPr>
          <w:rFonts w:ascii="Times New Roman" w:hAnsi="Times New Roman" w:cs="Times New Roman"/>
          <w:color w:val="000000"/>
          <w:sz w:val="24"/>
          <w:szCs w:val="24"/>
          <w:shd w:val="clear" w:color="auto" w:fill="FFFFFF"/>
        </w:rPr>
        <w:t xml:space="preserve"> τόσο στην παραγωγή όσο και στην ποιότητα του καρπο</w:t>
      </w:r>
      <w:r w:rsidR="00FE58EB" w:rsidRPr="00DE53EC">
        <w:rPr>
          <w:rFonts w:ascii="Times New Roman" w:hAnsi="Times New Roman" w:cs="Times New Roman"/>
          <w:color w:val="000000"/>
          <w:sz w:val="24"/>
          <w:szCs w:val="24"/>
          <w:shd w:val="clear" w:color="auto" w:fill="FFFFFF"/>
        </w:rPr>
        <w:t>ύ. Σήμερα, παρόλο που ο αριθμός των καλλιεργούμενων εκτάσεων έχει μειωθεί σε σχέση µε τις προηγούμενες</w:t>
      </w:r>
      <w:r w:rsidRPr="00DE53EC">
        <w:rPr>
          <w:rFonts w:ascii="Times New Roman" w:hAnsi="Times New Roman" w:cs="Times New Roman"/>
          <w:color w:val="000000"/>
          <w:sz w:val="24"/>
          <w:szCs w:val="24"/>
          <w:shd w:val="clear" w:color="auto" w:fill="FFFFFF"/>
        </w:rPr>
        <w:t xml:space="preserve"> δεκαετίες λόγω του υψηλού </w:t>
      </w:r>
      <w:r w:rsidRPr="00DE53EC">
        <w:rPr>
          <w:rFonts w:ascii="Times New Roman" w:hAnsi="Times New Roman" w:cs="Times New Roman"/>
          <w:color w:val="000000"/>
          <w:sz w:val="24"/>
          <w:szCs w:val="24"/>
          <w:shd w:val="clear" w:color="auto" w:fill="FFFFFF"/>
        </w:rPr>
        <w:lastRenderedPageBreak/>
        <w:t xml:space="preserve">κόστους παραγωγής και της </w:t>
      </w:r>
      <w:r w:rsidR="00FE58EB" w:rsidRPr="00DE53EC">
        <w:rPr>
          <w:rFonts w:ascii="Times New Roman" w:hAnsi="Times New Roman" w:cs="Times New Roman"/>
          <w:color w:val="000000"/>
          <w:sz w:val="24"/>
          <w:szCs w:val="24"/>
          <w:shd w:val="clear" w:color="auto" w:fill="FFFFFF"/>
        </w:rPr>
        <w:t>εισαγωγής αμυγδάλων σε ανταγωνιστικές τιμές</w:t>
      </w:r>
      <w:r w:rsidRPr="00DE53EC">
        <w:rPr>
          <w:rFonts w:ascii="Times New Roman" w:hAnsi="Times New Roman" w:cs="Times New Roman"/>
          <w:color w:val="000000"/>
          <w:sz w:val="24"/>
          <w:szCs w:val="24"/>
          <w:shd w:val="clear" w:color="auto" w:fill="FFFFFF"/>
        </w:rPr>
        <w:t>, η Ελλάδα</w:t>
      </w:r>
      <w:r w:rsidR="00FE58EB" w:rsidRPr="00DE53EC">
        <w:rPr>
          <w:rFonts w:ascii="Times New Roman" w:hAnsi="Times New Roman" w:cs="Times New Roman"/>
          <w:color w:val="000000"/>
          <w:sz w:val="24"/>
          <w:szCs w:val="24"/>
          <w:shd w:val="clear" w:color="auto" w:fill="FFFFFF"/>
        </w:rPr>
        <w:t xml:space="preserve"> συνεχίζει να παράγει σημαντικές ποσότητες αμυγδάλων. Συγκεκριμένα</w:t>
      </w:r>
      <w:r w:rsidRPr="00DE53EC">
        <w:rPr>
          <w:rFonts w:ascii="Times New Roman" w:hAnsi="Times New Roman" w:cs="Times New Roman"/>
          <w:color w:val="000000"/>
          <w:sz w:val="24"/>
          <w:szCs w:val="24"/>
          <w:shd w:val="clear" w:color="auto" w:fill="FFFFFF"/>
        </w:rPr>
        <w:t>, η ελληνική παραγωγή α</w:t>
      </w:r>
      <w:r w:rsidR="00FE58EB" w:rsidRPr="00DE53EC">
        <w:rPr>
          <w:rFonts w:ascii="Times New Roman" w:hAnsi="Times New Roman" w:cs="Times New Roman"/>
          <w:color w:val="000000"/>
          <w:sz w:val="24"/>
          <w:szCs w:val="24"/>
          <w:shd w:val="clear" w:color="auto" w:fill="FFFFFF"/>
        </w:rPr>
        <w:t>νέρχεται στο 3,2% της παγκόσμιας</w:t>
      </w:r>
      <w:r w:rsidRPr="00DE53EC">
        <w:rPr>
          <w:rFonts w:ascii="Times New Roman" w:hAnsi="Times New Roman" w:cs="Times New Roman"/>
          <w:color w:val="000000"/>
          <w:sz w:val="24"/>
          <w:szCs w:val="24"/>
          <w:shd w:val="clear" w:color="auto" w:fill="FFFFFF"/>
        </w:rPr>
        <w:t xml:space="preserve"> αγοράς και στο 10% σε επίπεδ</w:t>
      </w:r>
      <w:r w:rsidR="00FE58EB" w:rsidRPr="00DE53EC">
        <w:rPr>
          <w:rFonts w:ascii="Times New Roman" w:hAnsi="Times New Roman" w:cs="Times New Roman"/>
          <w:color w:val="000000"/>
          <w:sz w:val="24"/>
          <w:szCs w:val="24"/>
          <w:shd w:val="clear" w:color="auto" w:fill="FFFFFF"/>
        </w:rPr>
        <w:t xml:space="preserve">ο Ευρωπαϊκής ένωσης. Η παγκόσμια παραγωγή αμυγδάλων </w:t>
      </w:r>
      <w:r w:rsidRPr="00DE53EC">
        <w:rPr>
          <w:rFonts w:ascii="Times New Roman" w:hAnsi="Times New Roman" w:cs="Times New Roman"/>
          <w:color w:val="000000"/>
          <w:sz w:val="24"/>
          <w:szCs w:val="24"/>
          <w:shd w:val="clear" w:color="auto" w:fill="FFFFFF"/>
        </w:rPr>
        <w:t xml:space="preserve"> αυξάνεται τις τελευταίες δεκαετίες λόγω της υψηλής θρεπτικής του</w:t>
      </w:r>
      <w:r w:rsidR="00FE58EB" w:rsidRPr="00DE53EC">
        <w:rPr>
          <w:rFonts w:ascii="Times New Roman" w:hAnsi="Times New Roman" w:cs="Times New Roman"/>
          <w:color w:val="000000"/>
          <w:sz w:val="24"/>
          <w:szCs w:val="24"/>
          <w:shd w:val="clear" w:color="auto" w:fill="FFFFFF"/>
        </w:rPr>
        <w:t xml:space="preserve">ς αξίας και της ποικιλίας μορφών </w:t>
      </w:r>
      <w:r w:rsidRPr="00DE53EC">
        <w:rPr>
          <w:rFonts w:ascii="Times New Roman" w:hAnsi="Times New Roman" w:cs="Times New Roman"/>
          <w:color w:val="000000"/>
          <w:sz w:val="24"/>
          <w:szCs w:val="24"/>
          <w:shd w:val="clear" w:color="auto" w:fill="FFFFFF"/>
        </w:rPr>
        <w:t>κατανάλωσης. Κύρια παραγωγός χώρα είναι οι Η.Π.Α έ</w:t>
      </w:r>
      <w:r w:rsidR="00FE58EB" w:rsidRPr="00DE53EC">
        <w:rPr>
          <w:rFonts w:ascii="Times New Roman" w:hAnsi="Times New Roman" w:cs="Times New Roman"/>
          <w:color w:val="000000"/>
          <w:sz w:val="24"/>
          <w:szCs w:val="24"/>
          <w:shd w:val="clear" w:color="auto" w:fill="FFFFFF"/>
        </w:rPr>
        <w:t>χοντας το 16% της καλλιεργήσιμης</w:t>
      </w:r>
      <w:r w:rsidRPr="00DE53EC">
        <w:rPr>
          <w:rFonts w:ascii="Times New Roman" w:hAnsi="Times New Roman" w:cs="Times New Roman"/>
          <w:color w:val="000000"/>
          <w:sz w:val="24"/>
          <w:szCs w:val="24"/>
          <w:shd w:val="clear" w:color="auto" w:fill="FFFFFF"/>
        </w:rPr>
        <w:t xml:space="preserve"> έ</w:t>
      </w:r>
      <w:r w:rsidR="00FE58EB" w:rsidRPr="00DE53EC">
        <w:rPr>
          <w:rFonts w:ascii="Times New Roman" w:hAnsi="Times New Roman" w:cs="Times New Roman"/>
          <w:color w:val="000000"/>
          <w:sz w:val="24"/>
          <w:szCs w:val="24"/>
          <w:shd w:val="clear" w:color="auto" w:fill="FFFFFF"/>
        </w:rPr>
        <w:t>κτασης και το 30% της παγκόσμιας παραγωγής στηριζόμενη</w:t>
      </w:r>
      <w:r w:rsidRPr="00DE53EC">
        <w:rPr>
          <w:rFonts w:ascii="Times New Roman" w:hAnsi="Times New Roman" w:cs="Times New Roman"/>
          <w:color w:val="000000"/>
          <w:sz w:val="24"/>
          <w:szCs w:val="24"/>
          <w:shd w:val="clear" w:color="auto" w:fill="FFFFFF"/>
        </w:rPr>
        <w:t xml:space="preserve"> κυρίως στην περιοχή της Καλιφόρνια. Ακολουθεί η Ευρώπη που κατέχ</w:t>
      </w:r>
      <w:r w:rsidR="00FE58EB" w:rsidRPr="00DE53EC">
        <w:rPr>
          <w:rFonts w:ascii="Times New Roman" w:hAnsi="Times New Roman" w:cs="Times New Roman"/>
          <w:color w:val="000000"/>
          <w:sz w:val="24"/>
          <w:szCs w:val="24"/>
          <w:shd w:val="clear" w:color="auto" w:fill="FFFFFF"/>
        </w:rPr>
        <w:t>ει µεν το 52% της καλλιεργήσιμης</w:t>
      </w:r>
      <w:r w:rsidRPr="00DE53EC">
        <w:rPr>
          <w:rFonts w:ascii="Times New Roman" w:hAnsi="Times New Roman" w:cs="Times New Roman"/>
          <w:color w:val="000000"/>
          <w:sz w:val="24"/>
          <w:szCs w:val="24"/>
          <w:shd w:val="clear" w:color="auto" w:fill="FFFFFF"/>
        </w:rPr>
        <w:t xml:space="preserve"> έκτασης αλλά παρ</w:t>
      </w:r>
      <w:r w:rsidR="00FE58EB" w:rsidRPr="00DE53EC">
        <w:rPr>
          <w:rFonts w:ascii="Times New Roman" w:hAnsi="Times New Roman" w:cs="Times New Roman"/>
          <w:color w:val="000000"/>
          <w:sz w:val="24"/>
          <w:szCs w:val="24"/>
          <w:shd w:val="clear" w:color="auto" w:fill="FFFFFF"/>
        </w:rPr>
        <w:t>άγει γύρω στο 32% της παγκόσμιας</w:t>
      </w:r>
      <w:r w:rsidRPr="00DE53EC">
        <w:rPr>
          <w:rFonts w:ascii="Times New Roman" w:hAnsi="Times New Roman" w:cs="Times New Roman"/>
          <w:color w:val="000000"/>
          <w:sz w:val="24"/>
          <w:szCs w:val="24"/>
          <w:shd w:val="clear" w:color="auto" w:fill="FFFFFF"/>
        </w:rPr>
        <w:t xml:space="preserve"> παραγωγής</w:t>
      </w:r>
      <w:r w:rsidR="00FE58EB" w:rsidRPr="00DE53EC">
        <w:rPr>
          <w:rFonts w:ascii="Times New Roman" w:hAnsi="Times New Roman" w:cs="Times New Roman"/>
          <w:color w:val="000000"/>
          <w:sz w:val="24"/>
          <w:szCs w:val="24"/>
          <w:shd w:val="clear" w:color="auto" w:fill="FFFFFF"/>
        </w:rPr>
        <w:t>.</w:t>
      </w:r>
    </w:p>
    <w:p w:rsidR="0035758C" w:rsidRPr="00DE53EC" w:rsidRDefault="0035758C" w:rsidP="00C657ED">
      <w:pPr>
        <w:spacing w:line="360" w:lineRule="auto"/>
        <w:jc w:val="both"/>
        <w:rPr>
          <w:rFonts w:ascii="Times New Roman" w:hAnsi="Times New Roman" w:cs="Times New Roman"/>
          <w:sz w:val="24"/>
          <w:szCs w:val="24"/>
        </w:rPr>
      </w:pPr>
      <w:r w:rsidRPr="00DE53EC">
        <w:rPr>
          <w:rFonts w:ascii="Times New Roman" w:hAnsi="Times New Roman" w:cs="Times New Roman"/>
          <w:sz w:val="24"/>
          <w:szCs w:val="24"/>
        </w:rPr>
        <w:t>Στην Ελλάδα η καλλιέργεια της αμυγδαλιάς ήταν κατά 70% περίπου ξηρική και επομένως η παραγωγικότητα ήταν χαμηλή. Τα τελευταία έτη παρά την άρδευση και τη φύτευση παραγωγικών ποικιλιών η παραγωγή μειώθηκε πολύ και βρίσκεται κοντά στις 16.500ίη (μέσος όρος διετίας 2004-05 δηλαδή αποτελεί περίπου το 2% της παγκόσμιας παραγωγής) από 4,2 εκατ. δέντρα, δηλ. 3,9 κιλά το δέντρο. Βέβαια υπάρχουν εντατικοί αμυγδαλεώνες (παραγωγή 10-25 κιλά το δέντρο και εύκολα δίνουν 500 € κέρδος το στρέμμα) που με ένα κρίσιμο μέγεθος (τουλάχιστον 40- 50 στρέμματα), σε ήπιες περιοχές και με καλή οργάνωση συμφέρουν οικονομικά σε σχέση με άλλες δενδροκομικές και λοιπές καλλιέργειες.</w:t>
      </w:r>
    </w:p>
    <w:tbl>
      <w:tblPr>
        <w:tblStyle w:val="ac"/>
        <w:tblW w:w="0" w:type="auto"/>
        <w:tblLook w:val="04E0" w:firstRow="1" w:lastRow="1" w:firstColumn="1" w:lastColumn="0" w:noHBand="0" w:noVBand="1"/>
      </w:tblPr>
      <w:tblGrid>
        <w:gridCol w:w="1420"/>
        <w:gridCol w:w="1420"/>
        <w:gridCol w:w="1420"/>
        <w:gridCol w:w="1420"/>
        <w:gridCol w:w="1421"/>
        <w:gridCol w:w="1421"/>
      </w:tblGrid>
      <w:tr w:rsidR="00CE5C59" w:rsidRPr="00DE53EC" w:rsidTr="00F52C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tcPr>
          <w:p w:rsidR="00F52C1B" w:rsidRPr="00DE53EC" w:rsidRDefault="00F52C1B" w:rsidP="00C657ED">
            <w:pPr>
              <w:spacing w:line="360" w:lineRule="auto"/>
              <w:jc w:val="both"/>
              <w:rPr>
                <w:rFonts w:ascii="Times New Roman" w:hAnsi="Times New Roman" w:cs="Times New Roman"/>
                <w:b w:val="0"/>
                <w:sz w:val="24"/>
                <w:szCs w:val="24"/>
              </w:rPr>
            </w:pPr>
            <w:r w:rsidRPr="00DE53EC">
              <w:rPr>
                <w:rFonts w:ascii="Times New Roman" w:hAnsi="Times New Roman" w:cs="Times New Roman"/>
                <w:b w:val="0"/>
                <w:sz w:val="24"/>
                <w:szCs w:val="24"/>
              </w:rPr>
              <w:t>Έτος</w:t>
            </w:r>
          </w:p>
        </w:tc>
        <w:tc>
          <w:tcPr>
            <w:tcW w:w="1420" w:type="dxa"/>
          </w:tcPr>
          <w:p w:rsidR="00F52C1B" w:rsidRPr="00DE53EC" w:rsidRDefault="00F52C1B" w:rsidP="00C657E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c>
          <w:tcPr>
            <w:tcW w:w="1420" w:type="dxa"/>
          </w:tcPr>
          <w:p w:rsidR="00F52C1B" w:rsidRPr="00DE53EC" w:rsidRDefault="00F52C1B" w:rsidP="00C657E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c>
          <w:tcPr>
            <w:tcW w:w="1420" w:type="dxa"/>
          </w:tcPr>
          <w:p w:rsidR="00F52C1B" w:rsidRPr="00DE53EC" w:rsidRDefault="00F52C1B" w:rsidP="00C657E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E53EC">
              <w:rPr>
                <w:rFonts w:ascii="Times New Roman" w:hAnsi="Times New Roman" w:cs="Times New Roman"/>
                <w:b w:val="0"/>
                <w:sz w:val="24"/>
                <w:szCs w:val="24"/>
              </w:rPr>
              <w:t>2006</w:t>
            </w:r>
          </w:p>
        </w:tc>
        <w:tc>
          <w:tcPr>
            <w:tcW w:w="1421" w:type="dxa"/>
          </w:tcPr>
          <w:p w:rsidR="00F52C1B" w:rsidRPr="00DE53EC" w:rsidRDefault="00F52C1B" w:rsidP="00C657E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c>
          <w:tcPr>
            <w:tcW w:w="1421" w:type="dxa"/>
          </w:tcPr>
          <w:p w:rsidR="00F52C1B" w:rsidRPr="00DE53EC" w:rsidRDefault="00F52C1B" w:rsidP="00C657E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CE5C59" w:rsidRPr="00DE53EC" w:rsidTr="00F52C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tcPr>
          <w:p w:rsidR="00F52C1B" w:rsidRPr="00DE53EC" w:rsidRDefault="00F52C1B" w:rsidP="00C657ED">
            <w:pPr>
              <w:spacing w:line="360" w:lineRule="auto"/>
              <w:jc w:val="both"/>
              <w:rPr>
                <w:rFonts w:ascii="Times New Roman" w:hAnsi="Times New Roman" w:cs="Times New Roman"/>
                <w:b w:val="0"/>
                <w:sz w:val="24"/>
                <w:szCs w:val="24"/>
              </w:rPr>
            </w:pPr>
          </w:p>
        </w:tc>
        <w:tc>
          <w:tcPr>
            <w:tcW w:w="1420" w:type="dxa"/>
          </w:tcPr>
          <w:p w:rsidR="00F52C1B" w:rsidRPr="00DE53EC" w:rsidRDefault="00F52C1B" w:rsidP="00C657E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1420" w:type="dxa"/>
          </w:tcPr>
          <w:p w:rsidR="00F52C1B" w:rsidRPr="00DE53EC" w:rsidRDefault="00F52C1B" w:rsidP="00C657E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u w:val="single"/>
              </w:rPr>
            </w:pPr>
            <w:r w:rsidRPr="00DE53EC">
              <w:rPr>
                <w:rFonts w:ascii="Times New Roman" w:hAnsi="Times New Roman" w:cs="Times New Roman"/>
                <w:b/>
                <w:sz w:val="24"/>
                <w:szCs w:val="24"/>
                <w:u w:val="single"/>
              </w:rPr>
              <w:t>Ε</w:t>
            </w:r>
            <w:r w:rsidRPr="00DE53EC">
              <w:rPr>
                <w:rFonts w:ascii="Times New Roman" w:hAnsi="Times New Roman" w:cs="Times New Roman"/>
                <w:sz w:val="24"/>
                <w:szCs w:val="24"/>
                <w:u w:val="single"/>
              </w:rPr>
              <w:t>κτάσεις</w:t>
            </w:r>
          </w:p>
        </w:tc>
        <w:tc>
          <w:tcPr>
            <w:tcW w:w="1420" w:type="dxa"/>
          </w:tcPr>
          <w:p w:rsidR="00F52C1B" w:rsidRPr="00DE53EC" w:rsidRDefault="00F52C1B" w:rsidP="00C657E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u w:val="single"/>
              </w:rPr>
            </w:pPr>
            <w:r w:rsidRPr="00DE53EC">
              <w:rPr>
                <w:rFonts w:ascii="Times New Roman" w:hAnsi="Times New Roman" w:cs="Times New Roman"/>
                <w:b/>
                <w:sz w:val="24"/>
                <w:szCs w:val="24"/>
                <w:u w:val="single"/>
              </w:rPr>
              <w:t>Αριθμός δένδρων</w:t>
            </w:r>
          </w:p>
        </w:tc>
        <w:tc>
          <w:tcPr>
            <w:tcW w:w="1421" w:type="dxa"/>
          </w:tcPr>
          <w:p w:rsidR="00F52C1B" w:rsidRPr="00DE53EC" w:rsidRDefault="00CE5C59" w:rsidP="00C657E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u w:val="single"/>
              </w:rPr>
            </w:pPr>
            <w:r w:rsidRPr="00DE53EC">
              <w:rPr>
                <w:rFonts w:ascii="Times New Roman" w:hAnsi="Times New Roman" w:cs="Times New Roman"/>
                <w:b/>
                <w:sz w:val="24"/>
                <w:szCs w:val="24"/>
                <w:u w:val="single"/>
              </w:rPr>
              <w:t>Π</w:t>
            </w:r>
            <w:r w:rsidRPr="00DE53EC">
              <w:rPr>
                <w:rFonts w:ascii="Times New Roman" w:hAnsi="Times New Roman" w:cs="Times New Roman"/>
                <w:sz w:val="24"/>
                <w:szCs w:val="24"/>
                <w:u w:val="single"/>
              </w:rPr>
              <w:t>αραγωγή</w:t>
            </w:r>
          </w:p>
        </w:tc>
        <w:tc>
          <w:tcPr>
            <w:tcW w:w="1421" w:type="dxa"/>
          </w:tcPr>
          <w:p w:rsidR="00F52C1B" w:rsidRPr="00DE53EC" w:rsidRDefault="00F52C1B" w:rsidP="00C657E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F52C1B" w:rsidRPr="00DE53EC" w:rsidTr="00F52C1B">
        <w:tc>
          <w:tcPr>
            <w:cnfStyle w:val="001000000000" w:firstRow="0" w:lastRow="0" w:firstColumn="1" w:lastColumn="0" w:oddVBand="0" w:evenVBand="0" w:oddHBand="0" w:evenHBand="0" w:firstRowFirstColumn="0" w:firstRowLastColumn="0" w:lastRowFirstColumn="0" w:lastRowLastColumn="0"/>
            <w:tcW w:w="1420" w:type="dxa"/>
          </w:tcPr>
          <w:p w:rsidR="00F52C1B" w:rsidRPr="00DE53EC" w:rsidRDefault="00F52C1B" w:rsidP="00C657ED">
            <w:pPr>
              <w:spacing w:line="360" w:lineRule="auto"/>
              <w:jc w:val="both"/>
              <w:rPr>
                <w:rFonts w:ascii="Times New Roman" w:hAnsi="Times New Roman" w:cs="Times New Roman"/>
                <w:b w:val="0"/>
                <w:sz w:val="24"/>
                <w:szCs w:val="24"/>
              </w:rPr>
            </w:pPr>
            <w:r w:rsidRPr="00DE53EC">
              <w:rPr>
                <w:rFonts w:ascii="Times New Roman" w:hAnsi="Times New Roman" w:cs="Times New Roman"/>
                <w:b w:val="0"/>
                <w:sz w:val="24"/>
                <w:szCs w:val="24"/>
              </w:rPr>
              <w:t>Σύνολο</w:t>
            </w:r>
          </w:p>
        </w:tc>
        <w:tc>
          <w:tcPr>
            <w:tcW w:w="1420" w:type="dxa"/>
          </w:tcPr>
          <w:p w:rsidR="00F52C1B" w:rsidRPr="00DE53EC" w:rsidRDefault="00F52C1B" w:rsidP="00C657E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1420" w:type="dxa"/>
          </w:tcPr>
          <w:p w:rsidR="00F52C1B" w:rsidRPr="00DE53EC" w:rsidRDefault="00F52C1B" w:rsidP="00C657E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DE53EC">
              <w:rPr>
                <w:rFonts w:ascii="Times New Roman" w:hAnsi="Times New Roman" w:cs="Times New Roman"/>
                <w:b/>
                <w:sz w:val="24"/>
                <w:szCs w:val="24"/>
              </w:rPr>
              <w:t>172.908</w:t>
            </w:r>
          </w:p>
        </w:tc>
        <w:tc>
          <w:tcPr>
            <w:tcW w:w="1420" w:type="dxa"/>
          </w:tcPr>
          <w:p w:rsidR="00F52C1B" w:rsidRPr="00DE53EC" w:rsidRDefault="00F52C1B" w:rsidP="00C657E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DE53EC">
              <w:rPr>
                <w:rFonts w:ascii="Times New Roman" w:hAnsi="Times New Roman" w:cs="Times New Roman"/>
                <w:b/>
                <w:sz w:val="24"/>
                <w:szCs w:val="24"/>
              </w:rPr>
              <w:t>4.491.286</w:t>
            </w:r>
          </w:p>
        </w:tc>
        <w:tc>
          <w:tcPr>
            <w:tcW w:w="1421" w:type="dxa"/>
          </w:tcPr>
          <w:p w:rsidR="00F52C1B" w:rsidRPr="00DE53EC" w:rsidRDefault="00CE5C59" w:rsidP="00C657E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DE53EC">
              <w:rPr>
                <w:rFonts w:ascii="Times New Roman" w:hAnsi="Times New Roman" w:cs="Times New Roman"/>
                <w:b/>
                <w:sz w:val="24"/>
                <w:szCs w:val="24"/>
              </w:rPr>
              <w:t>50.722</w:t>
            </w:r>
          </w:p>
        </w:tc>
        <w:tc>
          <w:tcPr>
            <w:tcW w:w="1421" w:type="dxa"/>
          </w:tcPr>
          <w:p w:rsidR="00F52C1B" w:rsidRPr="00DE53EC" w:rsidRDefault="00F52C1B" w:rsidP="00C657E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CE5C59" w:rsidRPr="00DE53EC" w:rsidTr="00F52C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tcPr>
          <w:p w:rsidR="00F52C1B" w:rsidRPr="00DE53EC" w:rsidRDefault="00F52C1B" w:rsidP="00C657ED">
            <w:pPr>
              <w:spacing w:line="360" w:lineRule="auto"/>
              <w:jc w:val="both"/>
              <w:rPr>
                <w:rFonts w:ascii="Times New Roman" w:hAnsi="Times New Roman" w:cs="Times New Roman"/>
                <w:b w:val="0"/>
                <w:sz w:val="24"/>
                <w:szCs w:val="24"/>
              </w:rPr>
            </w:pPr>
          </w:p>
        </w:tc>
        <w:tc>
          <w:tcPr>
            <w:tcW w:w="1420" w:type="dxa"/>
          </w:tcPr>
          <w:p w:rsidR="00F52C1B" w:rsidRPr="00DE53EC" w:rsidRDefault="00F52C1B" w:rsidP="00C657E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1420" w:type="dxa"/>
          </w:tcPr>
          <w:p w:rsidR="00F52C1B" w:rsidRPr="00DE53EC" w:rsidRDefault="00F52C1B" w:rsidP="00C657E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1420" w:type="dxa"/>
          </w:tcPr>
          <w:p w:rsidR="00F52C1B" w:rsidRPr="00DE53EC" w:rsidRDefault="00F52C1B" w:rsidP="00C657E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1421" w:type="dxa"/>
          </w:tcPr>
          <w:p w:rsidR="00F52C1B" w:rsidRPr="00DE53EC" w:rsidRDefault="00F52C1B" w:rsidP="00C657E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1421" w:type="dxa"/>
          </w:tcPr>
          <w:p w:rsidR="00F52C1B" w:rsidRPr="00DE53EC" w:rsidRDefault="00F52C1B" w:rsidP="00C657E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F52C1B" w:rsidRPr="00DE53EC" w:rsidTr="00F52C1B">
        <w:tc>
          <w:tcPr>
            <w:cnfStyle w:val="001000000000" w:firstRow="0" w:lastRow="0" w:firstColumn="1" w:lastColumn="0" w:oddVBand="0" w:evenVBand="0" w:oddHBand="0" w:evenHBand="0" w:firstRowFirstColumn="0" w:firstRowLastColumn="0" w:lastRowFirstColumn="0" w:lastRowLastColumn="0"/>
            <w:tcW w:w="1420" w:type="dxa"/>
          </w:tcPr>
          <w:p w:rsidR="00F52C1B" w:rsidRPr="00DE53EC" w:rsidRDefault="00F52C1B" w:rsidP="00C657ED">
            <w:pPr>
              <w:spacing w:line="360" w:lineRule="auto"/>
              <w:jc w:val="both"/>
              <w:rPr>
                <w:rFonts w:ascii="Times New Roman" w:hAnsi="Times New Roman" w:cs="Times New Roman"/>
                <w:b w:val="0"/>
                <w:sz w:val="24"/>
                <w:szCs w:val="24"/>
              </w:rPr>
            </w:pPr>
            <w:r w:rsidRPr="00DE53EC">
              <w:rPr>
                <w:rFonts w:ascii="Times New Roman" w:hAnsi="Times New Roman" w:cs="Times New Roman"/>
                <w:b w:val="0"/>
                <w:sz w:val="24"/>
                <w:szCs w:val="24"/>
              </w:rPr>
              <w:t>Πεδινή</w:t>
            </w:r>
          </w:p>
          <w:p w:rsidR="00F52C1B" w:rsidRPr="00DE53EC" w:rsidRDefault="00F52C1B" w:rsidP="00C657ED">
            <w:pPr>
              <w:spacing w:line="360" w:lineRule="auto"/>
              <w:jc w:val="both"/>
              <w:rPr>
                <w:rFonts w:ascii="Times New Roman" w:hAnsi="Times New Roman" w:cs="Times New Roman"/>
                <w:b w:val="0"/>
                <w:sz w:val="24"/>
                <w:szCs w:val="24"/>
              </w:rPr>
            </w:pPr>
          </w:p>
        </w:tc>
        <w:tc>
          <w:tcPr>
            <w:tcW w:w="1420" w:type="dxa"/>
          </w:tcPr>
          <w:p w:rsidR="00F52C1B" w:rsidRPr="00DE53EC" w:rsidRDefault="00F52C1B" w:rsidP="00C657E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1420" w:type="dxa"/>
          </w:tcPr>
          <w:p w:rsidR="00F52C1B" w:rsidRPr="00DE53EC" w:rsidRDefault="00F52C1B" w:rsidP="00C657E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DE53EC">
              <w:rPr>
                <w:rFonts w:ascii="Times New Roman" w:hAnsi="Times New Roman" w:cs="Times New Roman"/>
                <w:b/>
                <w:sz w:val="24"/>
                <w:szCs w:val="24"/>
              </w:rPr>
              <w:t>79.796</w:t>
            </w:r>
          </w:p>
        </w:tc>
        <w:tc>
          <w:tcPr>
            <w:tcW w:w="1420" w:type="dxa"/>
          </w:tcPr>
          <w:p w:rsidR="00F52C1B" w:rsidRPr="00DE53EC" w:rsidRDefault="00CE5C59" w:rsidP="00C657E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DE53EC">
              <w:rPr>
                <w:rFonts w:ascii="Times New Roman" w:hAnsi="Times New Roman" w:cs="Times New Roman"/>
                <w:b/>
                <w:sz w:val="24"/>
                <w:szCs w:val="24"/>
              </w:rPr>
              <w:t>2.274.304</w:t>
            </w:r>
          </w:p>
        </w:tc>
        <w:tc>
          <w:tcPr>
            <w:tcW w:w="1421" w:type="dxa"/>
          </w:tcPr>
          <w:p w:rsidR="00F52C1B" w:rsidRPr="00DE53EC" w:rsidRDefault="00CE5C59" w:rsidP="00C657E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DE53EC">
              <w:rPr>
                <w:rFonts w:ascii="Times New Roman" w:hAnsi="Times New Roman" w:cs="Times New Roman"/>
                <w:b/>
                <w:sz w:val="24"/>
                <w:szCs w:val="24"/>
              </w:rPr>
              <w:t>27.432</w:t>
            </w:r>
          </w:p>
        </w:tc>
        <w:tc>
          <w:tcPr>
            <w:tcW w:w="1421" w:type="dxa"/>
          </w:tcPr>
          <w:p w:rsidR="00F52C1B" w:rsidRPr="00DE53EC" w:rsidRDefault="00F52C1B" w:rsidP="00C657E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CE5C59" w:rsidRPr="00DE53EC" w:rsidTr="00F52C1B">
        <w:trPr>
          <w:cnfStyle w:val="010000000000" w:firstRow="0" w:lastRow="1" w:firstColumn="0" w:lastColumn="0" w:oddVBand="0" w:evenVBand="0" w:oddHBand="0"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1420" w:type="dxa"/>
          </w:tcPr>
          <w:p w:rsidR="00F52C1B" w:rsidRPr="00DE53EC" w:rsidRDefault="00F52C1B" w:rsidP="00C657ED">
            <w:pPr>
              <w:spacing w:line="360" w:lineRule="auto"/>
              <w:jc w:val="both"/>
              <w:rPr>
                <w:rFonts w:ascii="Times New Roman" w:hAnsi="Times New Roman" w:cs="Times New Roman"/>
                <w:b w:val="0"/>
                <w:sz w:val="24"/>
                <w:szCs w:val="24"/>
              </w:rPr>
            </w:pPr>
            <w:r w:rsidRPr="00DE53EC">
              <w:rPr>
                <w:rFonts w:ascii="Times New Roman" w:hAnsi="Times New Roman" w:cs="Times New Roman"/>
                <w:b w:val="0"/>
                <w:sz w:val="24"/>
                <w:szCs w:val="24"/>
              </w:rPr>
              <w:t>Ημιορεινή</w:t>
            </w:r>
          </w:p>
          <w:p w:rsidR="00F52C1B" w:rsidRPr="00DE53EC" w:rsidRDefault="00F52C1B" w:rsidP="00C657ED">
            <w:pPr>
              <w:spacing w:line="360" w:lineRule="auto"/>
              <w:jc w:val="both"/>
              <w:rPr>
                <w:rFonts w:ascii="Times New Roman" w:hAnsi="Times New Roman" w:cs="Times New Roman"/>
                <w:b w:val="0"/>
                <w:sz w:val="24"/>
                <w:szCs w:val="24"/>
              </w:rPr>
            </w:pPr>
          </w:p>
          <w:p w:rsidR="00F52C1B" w:rsidRPr="00DE53EC" w:rsidRDefault="00F52C1B" w:rsidP="00C657ED">
            <w:pPr>
              <w:spacing w:line="360" w:lineRule="auto"/>
              <w:jc w:val="both"/>
              <w:rPr>
                <w:rFonts w:ascii="Times New Roman" w:hAnsi="Times New Roman" w:cs="Times New Roman"/>
                <w:b w:val="0"/>
                <w:sz w:val="24"/>
                <w:szCs w:val="24"/>
              </w:rPr>
            </w:pPr>
          </w:p>
        </w:tc>
        <w:tc>
          <w:tcPr>
            <w:tcW w:w="1420" w:type="dxa"/>
          </w:tcPr>
          <w:p w:rsidR="00F52C1B" w:rsidRPr="00DE53EC" w:rsidRDefault="00F52C1B" w:rsidP="00C657ED">
            <w:pPr>
              <w:spacing w:line="360" w:lineRule="auto"/>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c>
          <w:tcPr>
            <w:tcW w:w="1420" w:type="dxa"/>
          </w:tcPr>
          <w:p w:rsidR="00F52C1B" w:rsidRPr="00DE53EC" w:rsidRDefault="00F52C1B" w:rsidP="00C657ED">
            <w:pPr>
              <w:spacing w:line="360" w:lineRule="auto"/>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E53EC">
              <w:rPr>
                <w:rFonts w:ascii="Times New Roman" w:hAnsi="Times New Roman" w:cs="Times New Roman"/>
                <w:sz w:val="24"/>
                <w:szCs w:val="24"/>
              </w:rPr>
              <w:t>52.603</w:t>
            </w:r>
          </w:p>
          <w:p w:rsidR="00F52C1B" w:rsidRPr="00DE53EC" w:rsidRDefault="00F52C1B" w:rsidP="00C657ED">
            <w:pPr>
              <w:spacing w:line="360" w:lineRule="auto"/>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20" w:type="dxa"/>
          </w:tcPr>
          <w:p w:rsidR="00F52C1B" w:rsidRPr="00DE53EC" w:rsidRDefault="00CE5C59" w:rsidP="00C657ED">
            <w:pPr>
              <w:spacing w:line="360" w:lineRule="auto"/>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E53EC">
              <w:rPr>
                <w:rFonts w:ascii="Times New Roman" w:hAnsi="Times New Roman" w:cs="Times New Roman"/>
                <w:b w:val="0"/>
                <w:sz w:val="24"/>
                <w:szCs w:val="24"/>
              </w:rPr>
              <w:t>1.358.444</w:t>
            </w:r>
          </w:p>
        </w:tc>
        <w:tc>
          <w:tcPr>
            <w:tcW w:w="1421" w:type="dxa"/>
          </w:tcPr>
          <w:p w:rsidR="00F52C1B" w:rsidRPr="00DE53EC" w:rsidRDefault="00CE5C59" w:rsidP="00C657ED">
            <w:pPr>
              <w:spacing w:line="360" w:lineRule="auto"/>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E53EC">
              <w:rPr>
                <w:rFonts w:ascii="Times New Roman" w:hAnsi="Times New Roman" w:cs="Times New Roman"/>
                <w:b w:val="0"/>
                <w:sz w:val="24"/>
                <w:szCs w:val="24"/>
              </w:rPr>
              <w:t>14.562</w:t>
            </w:r>
          </w:p>
        </w:tc>
        <w:tc>
          <w:tcPr>
            <w:tcW w:w="1421" w:type="dxa"/>
          </w:tcPr>
          <w:p w:rsidR="00F52C1B" w:rsidRPr="00DE53EC" w:rsidRDefault="00F52C1B" w:rsidP="00C657ED">
            <w:pPr>
              <w:spacing w:line="360" w:lineRule="auto"/>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bl>
    <w:p w:rsidR="0035758C" w:rsidRPr="00DE53EC" w:rsidRDefault="00F52C1B" w:rsidP="00C657ED">
      <w:pPr>
        <w:spacing w:line="360" w:lineRule="auto"/>
        <w:jc w:val="both"/>
        <w:rPr>
          <w:rFonts w:ascii="Times New Roman" w:hAnsi="Times New Roman" w:cs="Times New Roman"/>
          <w:sz w:val="24"/>
          <w:szCs w:val="24"/>
        </w:rPr>
      </w:pPr>
      <w:r w:rsidRPr="00DE53EC">
        <w:rPr>
          <w:rFonts w:ascii="Times New Roman" w:hAnsi="Times New Roman" w:cs="Times New Roman"/>
          <w:sz w:val="24"/>
          <w:szCs w:val="24"/>
        </w:rPr>
        <w:t xml:space="preserve">Ορεινή                             40.509      </w:t>
      </w:r>
      <w:r w:rsidR="00CE5C59" w:rsidRPr="00DE53EC">
        <w:rPr>
          <w:rFonts w:ascii="Times New Roman" w:hAnsi="Times New Roman" w:cs="Times New Roman"/>
          <w:sz w:val="24"/>
          <w:szCs w:val="24"/>
        </w:rPr>
        <w:t>858.358</w:t>
      </w:r>
      <w:r w:rsidRPr="00DE53EC">
        <w:rPr>
          <w:rFonts w:ascii="Times New Roman" w:hAnsi="Times New Roman" w:cs="Times New Roman"/>
          <w:sz w:val="24"/>
          <w:szCs w:val="24"/>
        </w:rPr>
        <w:t xml:space="preserve">     </w:t>
      </w:r>
      <w:r w:rsidR="00CE5C59" w:rsidRPr="00DE53EC">
        <w:rPr>
          <w:rFonts w:ascii="Times New Roman" w:hAnsi="Times New Roman" w:cs="Times New Roman"/>
          <w:sz w:val="24"/>
          <w:szCs w:val="24"/>
        </w:rPr>
        <w:t>8.728</w:t>
      </w:r>
    </w:p>
    <w:p w:rsidR="00CE5C59" w:rsidRPr="00DE53EC" w:rsidRDefault="00CE5C59" w:rsidP="00C657ED">
      <w:pPr>
        <w:spacing w:line="360" w:lineRule="auto"/>
        <w:jc w:val="both"/>
        <w:rPr>
          <w:rFonts w:ascii="Times New Roman" w:hAnsi="Times New Roman" w:cs="Times New Roman"/>
          <w:sz w:val="24"/>
          <w:szCs w:val="24"/>
        </w:rPr>
      </w:pPr>
      <w:r w:rsidRPr="00DE53EC">
        <w:rPr>
          <w:rFonts w:ascii="Times New Roman" w:hAnsi="Times New Roman" w:cs="Times New Roman"/>
          <w:sz w:val="24"/>
          <w:szCs w:val="24"/>
        </w:rPr>
        <w:br w:type="page"/>
      </w:r>
    </w:p>
    <w:p w:rsidR="00AF2BBC" w:rsidRPr="00DE53EC" w:rsidRDefault="00CE5C59" w:rsidP="00C657ED">
      <w:pPr>
        <w:pStyle w:val="a3"/>
        <w:numPr>
          <w:ilvl w:val="1"/>
          <w:numId w:val="12"/>
        </w:numPr>
        <w:spacing w:line="360" w:lineRule="auto"/>
        <w:ind w:left="0"/>
        <w:jc w:val="both"/>
        <w:rPr>
          <w:rFonts w:ascii="Arial" w:hAnsi="Arial" w:cs="Arial"/>
          <w:b/>
          <w:sz w:val="24"/>
          <w:szCs w:val="24"/>
        </w:rPr>
      </w:pPr>
      <w:r w:rsidRPr="00DE53EC">
        <w:rPr>
          <w:rFonts w:ascii="Arial" w:hAnsi="Arial" w:cs="Arial"/>
          <w:b/>
          <w:sz w:val="24"/>
          <w:szCs w:val="24"/>
        </w:rPr>
        <w:lastRenderedPageBreak/>
        <w:t>Βοτανικά χαρακτηριστικά του φυτού</w:t>
      </w:r>
      <w:r w:rsidR="00913EA6" w:rsidRPr="00DE53EC">
        <w:rPr>
          <w:rFonts w:ascii="Arial" w:hAnsi="Arial" w:cs="Arial"/>
          <w:b/>
          <w:sz w:val="24"/>
          <w:szCs w:val="24"/>
          <w:lang w:val="en-US"/>
        </w:rPr>
        <w:t>.</w:t>
      </w:r>
    </w:p>
    <w:p w:rsidR="00CE5C59" w:rsidRPr="00DE53EC" w:rsidRDefault="00CE5C59" w:rsidP="00C657ED">
      <w:pPr>
        <w:spacing w:line="360" w:lineRule="auto"/>
        <w:jc w:val="both"/>
        <w:rPr>
          <w:rFonts w:ascii="Times New Roman" w:hAnsi="Times New Roman" w:cs="Times New Roman"/>
          <w:b/>
          <w:sz w:val="24"/>
          <w:szCs w:val="24"/>
          <w:u w:val="single"/>
        </w:rPr>
      </w:pPr>
    </w:p>
    <w:p w:rsidR="00CE5C59" w:rsidRPr="00DE53EC" w:rsidRDefault="00CE5C59" w:rsidP="00C657ED">
      <w:pPr>
        <w:spacing w:line="360" w:lineRule="auto"/>
        <w:jc w:val="both"/>
        <w:rPr>
          <w:rFonts w:ascii="Times New Roman" w:hAnsi="Times New Roman" w:cs="Times New Roman"/>
          <w:sz w:val="24"/>
          <w:szCs w:val="24"/>
        </w:rPr>
      </w:pPr>
      <w:r w:rsidRPr="00DE53EC">
        <w:rPr>
          <w:rFonts w:ascii="Times New Roman" w:hAnsi="Times New Roman" w:cs="Times New Roman"/>
          <w:sz w:val="24"/>
          <w:szCs w:val="24"/>
        </w:rPr>
        <w:t>Η αμυγδαλιά αν και κατατάσσεται στα πυρηνόκαρπα, εξετάζεται στα ακρόδρυα, γιατί ο καρπός της αξιοποιείται ως ξηρός καρπός. Είναι ανώτερο φυτό, αγγειόσπερμο, δικότυλο, διαλυπέταλο. Ανήκει στην τάξη Rosales, στην οικογένεια Rocaceae και στην υποοικογένεια Prunoideae. Τα χαρακτηριστικά της υποοικογένειας αυτής είναι τα άνθη με ένα καρπόφυλλο σε κοινό υπάνθιο με 1-2 σπερμοβλάστες. Το υπάνθιο δεν συμφύεται με το καρπόφυλλο γι’αυτό και πέφτει κατά την ωρίμανση του καρπού. Το κοινότερο είδος είναι το Prunus dulcís συνώνυμο του Prunus amygdalus. Είναι δένδρο φυλλοβόλο μικρού έως μεγάλου μεγέθους.</w:t>
      </w:r>
    </w:p>
    <w:p w:rsidR="00CE5C59" w:rsidRPr="00CE5C59" w:rsidRDefault="00CE5C59" w:rsidP="00C657ED">
      <w:pPr>
        <w:spacing w:line="360" w:lineRule="auto"/>
        <w:jc w:val="both"/>
        <w:rPr>
          <w:rFonts w:cstheme="minorHAnsi"/>
          <w:b/>
          <w:sz w:val="32"/>
          <w:szCs w:val="32"/>
          <w:u w:val="single"/>
        </w:rPr>
      </w:pPr>
      <w:r>
        <w:rPr>
          <w:rFonts w:cstheme="minorHAnsi"/>
          <w:b/>
          <w:noProof/>
          <w:sz w:val="32"/>
          <w:szCs w:val="32"/>
          <w:u w:val="single"/>
          <w:lang w:eastAsia="el-GR"/>
        </w:rPr>
        <w:drawing>
          <wp:inline distT="0" distB="0" distL="0" distR="0" wp14:anchorId="438F5436" wp14:editId="6C9E68DE">
            <wp:extent cx="5274310" cy="3433796"/>
            <wp:effectExtent l="0" t="0" r="2540" b="0"/>
            <wp:docPr id="4" name="Εικόνα 4" descr="C:\Users\ΣΤΕΛΛΑ\Desktop\ΑΜΥΓΔΑΛΙΑ\1553600132_0_1517917197_0_DSC_0045.8392055_s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ΣΤΕΛΛΑ\Desktop\ΑΜΥΓΔΑΛΙΑ\1553600132_0_1517917197_0_DSC_0045.8392055_st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3433796"/>
                    </a:xfrm>
                    <a:prstGeom prst="rect">
                      <a:avLst/>
                    </a:prstGeom>
                    <a:noFill/>
                    <a:ln>
                      <a:noFill/>
                    </a:ln>
                  </pic:spPr>
                </pic:pic>
              </a:graphicData>
            </a:graphic>
          </wp:inline>
        </w:drawing>
      </w:r>
    </w:p>
    <w:p w:rsidR="00E877B5" w:rsidRDefault="00E877B5" w:rsidP="00C657ED">
      <w:pPr>
        <w:spacing w:line="360" w:lineRule="auto"/>
        <w:jc w:val="both"/>
        <w:rPr>
          <w:rFonts w:cstheme="minorHAnsi"/>
          <w:sz w:val="32"/>
          <w:szCs w:val="32"/>
        </w:rPr>
      </w:pPr>
      <w:r>
        <w:rPr>
          <w:rFonts w:cstheme="minorHAnsi"/>
          <w:sz w:val="32"/>
          <w:szCs w:val="32"/>
        </w:rPr>
        <w:br w:type="page"/>
      </w:r>
    </w:p>
    <w:p w:rsidR="00C03C8C" w:rsidRPr="00DE53EC" w:rsidRDefault="000212FF" w:rsidP="00C657ED">
      <w:pPr>
        <w:pStyle w:val="a3"/>
        <w:numPr>
          <w:ilvl w:val="0"/>
          <w:numId w:val="10"/>
        </w:numPr>
        <w:spacing w:line="360" w:lineRule="auto"/>
        <w:ind w:left="0"/>
        <w:jc w:val="both"/>
        <w:rPr>
          <w:rFonts w:ascii="Arial" w:hAnsi="Arial" w:cs="Arial"/>
          <w:b/>
          <w:color w:val="76923C" w:themeColor="accent3" w:themeShade="BF"/>
          <w:sz w:val="24"/>
          <w:szCs w:val="24"/>
        </w:rPr>
      </w:pPr>
      <w:r w:rsidRPr="00DE53EC">
        <w:rPr>
          <w:rFonts w:ascii="Arial" w:hAnsi="Arial" w:cs="Arial"/>
          <w:b/>
          <w:color w:val="76923C" w:themeColor="accent3" w:themeShade="BF"/>
          <w:sz w:val="24"/>
          <w:szCs w:val="24"/>
        </w:rPr>
        <w:lastRenderedPageBreak/>
        <w:t>Τα φύλλα</w:t>
      </w:r>
    </w:p>
    <w:p w:rsidR="000212FF" w:rsidRPr="00DE53EC" w:rsidRDefault="000212FF" w:rsidP="00C657ED">
      <w:pPr>
        <w:spacing w:line="360" w:lineRule="auto"/>
        <w:jc w:val="both"/>
        <w:rPr>
          <w:rFonts w:ascii="Times New Roman" w:hAnsi="Times New Roman" w:cs="Times New Roman"/>
          <w:sz w:val="24"/>
          <w:szCs w:val="24"/>
        </w:rPr>
      </w:pPr>
      <w:r w:rsidRPr="00DE53EC">
        <w:rPr>
          <w:rFonts w:ascii="Times New Roman" w:hAnsi="Times New Roman" w:cs="Times New Roman"/>
          <w:sz w:val="24"/>
          <w:szCs w:val="24"/>
        </w:rPr>
        <w:t>Τα φύλλα της αμυγδαλιάς είναι απλά, λογχοειδή, οδοντωτά, γυαλιστερά και αδενοφόρα. Φτάνουν σε μήκος τα 12αυ και το χρώμα τους είναι ανοικτοπράσινο. Χαρακτηριστικό της αμυγδαλιάς είναι ότι η έκπτυξη των φύλλων της γίνεται αμέσως μετά την ανθοφορία και πως τα φύλλα αυτά είναι διατεταγμένα κατ’ εναλλαγή</w:t>
      </w:r>
    </w:p>
    <w:p w:rsidR="000212FF" w:rsidRPr="00DE53EC" w:rsidRDefault="000212FF" w:rsidP="00C657ED">
      <w:pPr>
        <w:spacing w:line="360" w:lineRule="auto"/>
        <w:jc w:val="both"/>
        <w:rPr>
          <w:rFonts w:ascii="Times New Roman" w:hAnsi="Times New Roman" w:cs="Times New Roman"/>
          <w:b/>
          <w:color w:val="76923C" w:themeColor="accent3" w:themeShade="BF"/>
          <w:sz w:val="24"/>
          <w:szCs w:val="24"/>
        </w:rPr>
      </w:pPr>
      <w:r w:rsidRPr="00DE53EC">
        <w:rPr>
          <w:rFonts w:ascii="Times New Roman" w:hAnsi="Times New Roman" w:cs="Times New Roman"/>
          <w:b/>
          <w:noProof/>
          <w:color w:val="9BBB59" w:themeColor="accent3"/>
          <w:sz w:val="24"/>
          <w:szCs w:val="24"/>
          <w:lang w:eastAsia="el-GR"/>
        </w:rPr>
        <w:drawing>
          <wp:inline distT="0" distB="0" distL="0" distR="0" wp14:anchorId="1429F0E8" wp14:editId="280BA942">
            <wp:extent cx="4029075" cy="2143125"/>
            <wp:effectExtent l="0" t="0" r="9525" b="9525"/>
            <wp:docPr id="5" name="Εικόνα 5" descr="C:\Users\ΣΤΕΛΛΑ\Desktop\ΑΜΥΓΔΑΛΙΑ\αμυγδαλια-660x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ΣΤΕΛΛΑ\Desktop\ΑΜΥΓΔΑΛΙΑ\αμυγδαλια-660x33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35322" cy="2146448"/>
                    </a:xfrm>
                    <a:prstGeom prst="rect">
                      <a:avLst/>
                    </a:prstGeom>
                    <a:noFill/>
                    <a:ln>
                      <a:noFill/>
                    </a:ln>
                  </pic:spPr>
                </pic:pic>
              </a:graphicData>
            </a:graphic>
          </wp:inline>
        </w:drawing>
      </w:r>
    </w:p>
    <w:p w:rsidR="000212FF" w:rsidRPr="00DE53EC" w:rsidRDefault="000212FF" w:rsidP="00C657ED">
      <w:pPr>
        <w:pStyle w:val="a3"/>
        <w:numPr>
          <w:ilvl w:val="0"/>
          <w:numId w:val="10"/>
        </w:numPr>
        <w:spacing w:line="360" w:lineRule="auto"/>
        <w:ind w:left="0"/>
        <w:jc w:val="both"/>
        <w:rPr>
          <w:rFonts w:ascii="Arial" w:hAnsi="Arial" w:cs="Arial"/>
          <w:b/>
          <w:color w:val="76923C" w:themeColor="accent3" w:themeShade="BF"/>
          <w:sz w:val="24"/>
          <w:szCs w:val="24"/>
        </w:rPr>
      </w:pPr>
      <w:r w:rsidRPr="00DE53EC">
        <w:rPr>
          <w:rFonts w:ascii="Arial" w:hAnsi="Arial" w:cs="Arial"/>
          <w:b/>
          <w:color w:val="76923C" w:themeColor="accent3" w:themeShade="BF"/>
          <w:sz w:val="24"/>
          <w:szCs w:val="24"/>
        </w:rPr>
        <w:t>Οι οφθαλμοί</w:t>
      </w:r>
    </w:p>
    <w:p w:rsidR="00FF0F04" w:rsidRPr="00DE53EC" w:rsidRDefault="000212FF" w:rsidP="00C657ED">
      <w:pPr>
        <w:spacing w:line="360" w:lineRule="auto"/>
        <w:jc w:val="both"/>
        <w:rPr>
          <w:rFonts w:ascii="Times New Roman" w:hAnsi="Times New Roman" w:cs="Times New Roman"/>
          <w:b/>
          <w:noProof/>
          <w:color w:val="9BBB59" w:themeColor="accent3"/>
          <w:sz w:val="24"/>
          <w:szCs w:val="24"/>
          <w:lang w:eastAsia="el-GR"/>
        </w:rPr>
      </w:pPr>
      <w:r w:rsidRPr="00DE53EC">
        <w:rPr>
          <w:rFonts w:ascii="Times New Roman" w:hAnsi="Times New Roman" w:cs="Times New Roman"/>
          <w:sz w:val="24"/>
          <w:szCs w:val="24"/>
        </w:rPr>
        <w:t>Οι οφθαλμοί διακρίνονται σε ξυλοφόρους και απλούς ανθοφόρους. Οι ανθοφόροι οφθαλμοί έχουν σχήμα σφαιρικό, μέγεθος μεγαλύτερο των ξυλοφόρων και απαντούν κυρίως προς το κορυφαίο τμήμα του βλαστού, ενώ οι ξυλοφόροι έχουν οξύ κωνικό και απαντούν σε όλο το μήκος του βλαστού. Οι ανθοφόροι οφθαλμοί εκπτύσσονται νωρίτερα από τους ξυλοφόρους και ο καθένας φέρει από ένα μόνο άνθος.</w:t>
      </w:r>
    </w:p>
    <w:p w:rsidR="00FF0F04" w:rsidRPr="00753B1A" w:rsidRDefault="00FF0F04" w:rsidP="00C657ED">
      <w:pPr>
        <w:pStyle w:val="a3"/>
        <w:numPr>
          <w:ilvl w:val="0"/>
          <w:numId w:val="10"/>
        </w:numPr>
        <w:spacing w:line="360" w:lineRule="auto"/>
        <w:ind w:left="0"/>
        <w:jc w:val="both"/>
        <w:rPr>
          <w:rFonts w:ascii="Arial" w:hAnsi="Arial" w:cs="Arial"/>
          <w:b/>
          <w:color w:val="76923C" w:themeColor="accent3" w:themeShade="BF"/>
          <w:sz w:val="24"/>
          <w:szCs w:val="24"/>
        </w:rPr>
      </w:pPr>
      <w:r w:rsidRPr="00753B1A">
        <w:rPr>
          <w:rFonts w:ascii="Arial" w:hAnsi="Arial" w:cs="Arial"/>
          <w:b/>
          <w:color w:val="76923C" w:themeColor="accent3" w:themeShade="BF"/>
          <w:sz w:val="24"/>
          <w:szCs w:val="24"/>
        </w:rPr>
        <w:t>Το άνθος</w:t>
      </w:r>
    </w:p>
    <w:p w:rsidR="00FF0F04" w:rsidRPr="00DE53EC" w:rsidRDefault="00FF0F04" w:rsidP="00C657ED">
      <w:pPr>
        <w:spacing w:line="360" w:lineRule="auto"/>
        <w:jc w:val="both"/>
        <w:rPr>
          <w:rFonts w:ascii="Times New Roman" w:hAnsi="Times New Roman" w:cs="Times New Roman"/>
          <w:sz w:val="24"/>
          <w:szCs w:val="24"/>
        </w:rPr>
      </w:pPr>
      <w:r w:rsidRPr="00DE53EC">
        <w:rPr>
          <w:rFonts w:ascii="Times New Roman" w:hAnsi="Times New Roman" w:cs="Times New Roman"/>
          <w:sz w:val="24"/>
          <w:szCs w:val="24"/>
        </w:rPr>
        <w:t>Τα άνθη είναι μεγάλα λευκά ή λευκορόδινα και παράγονται πριν από την έκπτυξη των φύλλων από απλούς ανθοφόρους οφθαλμούς. Κάθε άνθος αποτελείται από πέντε σέπαλα, πέντε πέταλα, έναν ύπερο και 10 έως 30 στήμονες. Ο ύπερος αποτελείται από την ωοθήκη και ένα στύλο. Η ωοθήκη είναι περίγυνη, μονόχωρη, με δυο σπερματικές βλάστες, αλλά συνήθως γονιμοποιείται μόνον η μια, που εξελίσσεται σε σπέρμα του καρπού.</w:t>
      </w:r>
    </w:p>
    <w:p w:rsidR="00AB2FFF" w:rsidRPr="00DE53EC" w:rsidRDefault="00AB2FFF" w:rsidP="00C657ED">
      <w:pPr>
        <w:spacing w:line="360" w:lineRule="auto"/>
        <w:jc w:val="both"/>
        <w:rPr>
          <w:rFonts w:ascii="Times New Roman" w:hAnsi="Times New Roman" w:cs="Times New Roman"/>
          <w:b/>
          <w:noProof/>
          <w:color w:val="76923C" w:themeColor="accent3" w:themeShade="BF"/>
          <w:sz w:val="24"/>
          <w:szCs w:val="24"/>
          <w:lang w:eastAsia="el-GR"/>
        </w:rPr>
      </w:pPr>
      <w:r w:rsidRPr="00DE53EC">
        <w:rPr>
          <w:rFonts w:ascii="Times New Roman" w:hAnsi="Times New Roman" w:cs="Times New Roman"/>
          <w:b/>
          <w:noProof/>
          <w:color w:val="9BBB59" w:themeColor="accent3"/>
          <w:sz w:val="24"/>
          <w:szCs w:val="24"/>
          <w:lang w:eastAsia="el-GR"/>
        </w:rPr>
        <w:lastRenderedPageBreak/>
        <w:drawing>
          <wp:inline distT="0" distB="0" distL="0" distR="0" wp14:anchorId="62690C8F" wp14:editId="7313C401">
            <wp:extent cx="2190750" cy="1837715"/>
            <wp:effectExtent l="0" t="0" r="0" b="0"/>
            <wp:docPr id="13" name="Εικόνα 13" descr="C:\Users\ΣΤΕΛΛΑ\Desktop\93d91a0d9ac8604d953724b139da547a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ΣΤΕΛΛΑ\Desktop\93d91a0d9ac8604d953724b139da547a_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93655" cy="1840152"/>
                    </a:xfrm>
                    <a:prstGeom prst="rect">
                      <a:avLst/>
                    </a:prstGeom>
                    <a:noFill/>
                    <a:ln>
                      <a:noFill/>
                    </a:ln>
                  </pic:spPr>
                </pic:pic>
              </a:graphicData>
            </a:graphic>
          </wp:inline>
        </w:drawing>
      </w:r>
      <w:r w:rsidRPr="00DE53EC">
        <w:rPr>
          <w:rFonts w:ascii="Times New Roman" w:hAnsi="Times New Roman" w:cs="Times New Roman"/>
          <w:b/>
          <w:noProof/>
          <w:color w:val="9BBB59" w:themeColor="accent3"/>
          <w:sz w:val="24"/>
          <w:szCs w:val="24"/>
          <w:lang w:eastAsia="el-GR"/>
        </w:rPr>
        <w:drawing>
          <wp:inline distT="0" distB="0" distL="0" distR="0" wp14:anchorId="58535672" wp14:editId="10282577">
            <wp:extent cx="2390775" cy="1837622"/>
            <wp:effectExtent l="0" t="0" r="0" b="0"/>
            <wp:docPr id="15" name="Εικόνα 15" descr="C:\Users\ΣΤΕΛΛΑ\Desktop\Anthos amigdal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ΣΤΕΛΛΑ\Desktop\Anthos amigdalia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89624" cy="1836737"/>
                    </a:xfrm>
                    <a:prstGeom prst="rect">
                      <a:avLst/>
                    </a:prstGeom>
                    <a:noFill/>
                    <a:ln>
                      <a:noFill/>
                    </a:ln>
                  </pic:spPr>
                </pic:pic>
              </a:graphicData>
            </a:graphic>
          </wp:inline>
        </w:drawing>
      </w:r>
    </w:p>
    <w:p w:rsidR="00AB2FFF" w:rsidRPr="00DE53EC" w:rsidRDefault="00AB2FFF" w:rsidP="00C657ED">
      <w:pPr>
        <w:spacing w:line="360" w:lineRule="auto"/>
        <w:jc w:val="both"/>
        <w:rPr>
          <w:rFonts w:ascii="Times New Roman" w:hAnsi="Times New Roman" w:cs="Times New Roman"/>
          <w:b/>
          <w:noProof/>
          <w:color w:val="76923C" w:themeColor="accent3" w:themeShade="BF"/>
          <w:sz w:val="24"/>
          <w:szCs w:val="24"/>
          <w:lang w:eastAsia="el-GR"/>
        </w:rPr>
      </w:pPr>
    </w:p>
    <w:p w:rsidR="00AB2FFF" w:rsidRPr="00DE53EC" w:rsidRDefault="00AB2FFF" w:rsidP="00C657ED">
      <w:pPr>
        <w:pStyle w:val="a3"/>
        <w:numPr>
          <w:ilvl w:val="0"/>
          <w:numId w:val="10"/>
        </w:numPr>
        <w:spacing w:line="360" w:lineRule="auto"/>
        <w:ind w:left="0"/>
        <w:jc w:val="both"/>
        <w:rPr>
          <w:rFonts w:ascii="Arial" w:hAnsi="Arial" w:cs="Arial"/>
          <w:b/>
          <w:color w:val="76923C" w:themeColor="accent3" w:themeShade="BF"/>
          <w:sz w:val="24"/>
          <w:szCs w:val="24"/>
        </w:rPr>
      </w:pPr>
      <w:r w:rsidRPr="00DE53EC">
        <w:rPr>
          <w:rFonts w:ascii="Arial" w:hAnsi="Arial" w:cs="Arial"/>
          <w:b/>
          <w:color w:val="76923C" w:themeColor="accent3" w:themeShade="BF"/>
          <w:sz w:val="24"/>
          <w:szCs w:val="24"/>
        </w:rPr>
        <w:t>Ο καρπός</w:t>
      </w:r>
    </w:p>
    <w:p w:rsidR="00AB2FFF" w:rsidRPr="00DE53EC" w:rsidRDefault="00AB2FFF" w:rsidP="00C657ED">
      <w:pPr>
        <w:spacing w:line="360" w:lineRule="auto"/>
        <w:jc w:val="both"/>
        <w:rPr>
          <w:rFonts w:ascii="Times New Roman" w:hAnsi="Times New Roman" w:cs="Times New Roman"/>
          <w:sz w:val="24"/>
          <w:szCs w:val="24"/>
        </w:rPr>
      </w:pPr>
      <w:r w:rsidRPr="00DE53EC">
        <w:rPr>
          <w:rFonts w:ascii="Times New Roman" w:hAnsi="Times New Roman" w:cs="Times New Roman"/>
          <w:sz w:val="24"/>
          <w:szCs w:val="24"/>
        </w:rPr>
        <w:t>Ο καρπός είναι δρύπη και αποτελείται από το εξωκάρπιο, το περικάρπιο, το μεσοκάρπιο και το ενδοκάρπιο, που περικλείει το σπέρμα (εικόνα 1.5). Το περικάρπιο αποκολλάται εύκολα ή δύσκολα, ανάλογα με την ποικιλία και τον βαθμό ωρίμανσης του καρπού. Το ενδοκάρπιο είναι σκληρό, ημίσκληρο και εύθραυστο, χαρακτηριστικό που κατατάσσει τις ποικιλίες σε σκληροκέλυφες, ημίσκληρες και απαλοκέλυφες. το σπέρμα μπορεί να είναι γλυκό, υπόπικρο ή και πικρό. Η παραγωγή καρπών με ένα καλοσχηματισμένο σπέρμα είναι επιθυμητό χαρακτηριστικό σε μια ποικιλία, ενώ με διπλά σπέρματα ανεπιθύμητο λόγω της δυσκολίας που παρουσιάζουν κατά την κατά μέγεθος ποιοτική διαλογή τους (Ποντικής, 1996).</w:t>
      </w:r>
    </w:p>
    <w:p w:rsidR="00AB2FFF" w:rsidRPr="00DE53EC" w:rsidRDefault="00AB2FFF" w:rsidP="00C657ED">
      <w:pPr>
        <w:spacing w:line="360" w:lineRule="auto"/>
        <w:jc w:val="both"/>
        <w:rPr>
          <w:rFonts w:ascii="Times New Roman" w:hAnsi="Times New Roman" w:cs="Times New Roman"/>
          <w:b/>
          <w:color w:val="76923C" w:themeColor="accent3" w:themeShade="BF"/>
          <w:sz w:val="24"/>
          <w:szCs w:val="24"/>
        </w:rPr>
      </w:pPr>
      <w:r w:rsidRPr="00DE53EC">
        <w:rPr>
          <w:rFonts w:ascii="Times New Roman" w:hAnsi="Times New Roman" w:cs="Times New Roman"/>
          <w:b/>
          <w:noProof/>
          <w:color w:val="9BBB59" w:themeColor="accent3"/>
          <w:sz w:val="24"/>
          <w:szCs w:val="24"/>
          <w:lang w:eastAsia="el-GR"/>
        </w:rPr>
        <w:drawing>
          <wp:inline distT="0" distB="0" distL="0" distR="0" wp14:anchorId="6F31F5BC" wp14:editId="6AAD0D47">
            <wp:extent cx="4200525" cy="2305050"/>
            <wp:effectExtent l="0" t="0" r="9525" b="0"/>
            <wp:docPr id="24" name="Εικόνα 24" descr="C:\Users\ΣΤΕΛΛΑ\Desktop\Almon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ΣΤΕΛΛΑ\Desktop\Almond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00525" cy="2305050"/>
                    </a:xfrm>
                    <a:prstGeom prst="rect">
                      <a:avLst/>
                    </a:prstGeom>
                    <a:noFill/>
                    <a:ln>
                      <a:noFill/>
                    </a:ln>
                  </pic:spPr>
                </pic:pic>
              </a:graphicData>
            </a:graphic>
          </wp:inline>
        </w:drawing>
      </w:r>
    </w:p>
    <w:p w:rsidR="00171BDC" w:rsidRPr="00DE53EC" w:rsidRDefault="00171BDC" w:rsidP="00C657ED">
      <w:pPr>
        <w:shd w:val="clear" w:color="auto" w:fill="FFFFFF"/>
        <w:spacing w:before="96" w:after="120" w:line="360" w:lineRule="auto"/>
        <w:jc w:val="both"/>
        <w:rPr>
          <w:rFonts w:ascii="Times New Roman" w:eastAsia="Times New Roman" w:hAnsi="Times New Roman" w:cs="Times New Roman"/>
          <w:color w:val="000000"/>
          <w:sz w:val="24"/>
          <w:szCs w:val="24"/>
          <w:lang w:eastAsia="el-GR"/>
        </w:rPr>
      </w:pPr>
      <w:r w:rsidRPr="00DE53EC">
        <w:rPr>
          <w:rFonts w:ascii="Times New Roman" w:eastAsia="Times New Roman" w:hAnsi="Times New Roman" w:cs="Times New Roman"/>
          <w:color w:val="000000"/>
          <w:sz w:val="24"/>
          <w:szCs w:val="24"/>
          <w:lang w:eastAsia="el-GR"/>
        </w:rPr>
        <w:t>Η ανάπτυξη του </w:t>
      </w:r>
      <w:r w:rsidR="00913EA6" w:rsidRPr="00DE53EC">
        <w:rPr>
          <w:rFonts w:ascii="Times New Roman" w:hAnsi="Times New Roman" w:cs="Times New Roman"/>
          <w:sz w:val="24"/>
          <w:szCs w:val="24"/>
        </w:rPr>
        <w:t>καρπού</w:t>
      </w:r>
      <w:r w:rsidR="00913EA6" w:rsidRPr="00DE53EC">
        <w:rPr>
          <w:rFonts w:ascii="Times New Roman" w:eastAsia="Times New Roman" w:hAnsi="Times New Roman" w:cs="Times New Roman"/>
          <w:color w:val="000000"/>
          <w:sz w:val="24"/>
          <w:szCs w:val="24"/>
          <w:lang w:eastAsia="el-GR"/>
        </w:rPr>
        <w:t xml:space="preserve"> </w:t>
      </w:r>
      <w:r w:rsidRPr="00DE53EC">
        <w:rPr>
          <w:rFonts w:ascii="Times New Roman" w:eastAsia="Times New Roman" w:hAnsi="Times New Roman" w:cs="Times New Roman"/>
          <w:color w:val="000000"/>
          <w:sz w:val="24"/>
          <w:szCs w:val="24"/>
          <w:lang w:eastAsia="el-GR"/>
        </w:rPr>
        <w:t>της </w:t>
      </w:r>
      <w:r w:rsidRPr="00DE53EC">
        <w:rPr>
          <w:rFonts w:ascii="Times New Roman" w:eastAsia="Times New Roman" w:hAnsi="Times New Roman" w:cs="Times New Roman"/>
          <w:bCs/>
          <w:color w:val="000000"/>
          <w:sz w:val="24"/>
          <w:szCs w:val="24"/>
          <w:lang w:eastAsia="el-GR"/>
        </w:rPr>
        <w:t>αμυγδαλιάς</w:t>
      </w:r>
      <w:r w:rsidRPr="00DE53EC">
        <w:rPr>
          <w:rFonts w:ascii="Times New Roman" w:eastAsia="Times New Roman" w:hAnsi="Times New Roman" w:cs="Times New Roman"/>
          <w:color w:val="000000"/>
          <w:sz w:val="24"/>
          <w:szCs w:val="24"/>
          <w:lang w:eastAsia="el-GR"/>
        </w:rPr>
        <w:t> πραγματοποιείται σε 3 στάδια, τα οποία είναι τα εξής:</w:t>
      </w:r>
    </w:p>
    <w:p w:rsidR="00171BDC" w:rsidRPr="00DE53EC" w:rsidRDefault="00171BDC" w:rsidP="00C657ED">
      <w:pPr>
        <w:numPr>
          <w:ilvl w:val="0"/>
          <w:numId w:val="1"/>
        </w:numPr>
        <w:shd w:val="clear" w:color="auto" w:fill="FFFFFF"/>
        <w:spacing w:before="100" w:beforeAutospacing="1" w:after="24" w:line="360" w:lineRule="auto"/>
        <w:ind w:left="0"/>
        <w:jc w:val="both"/>
        <w:rPr>
          <w:rFonts w:ascii="Times New Roman" w:eastAsia="Times New Roman" w:hAnsi="Times New Roman" w:cs="Times New Roman"/>
          <w:color w:val="000000"/>
          <w:sz w:val="24"/>
          <w:szCs w:val="24"/>
          <w:lang w:eastAsia="el-GR"/>
        </w:rPr>
      </w:pPr>
      <w:r w:rsidRPr="00DE53EC">
        <w:rPr>
          <w:rFonts w:ascii="Times New Roman" w:eastAsia="Times New Roman" w:hAnsi="Times New Roman" w:cs="Times New Roman"/>
          <w:color w:val="000000"/>
          <w:sz w:val="24"/>
          <w:szCs w:val="24"/>
          <w:lang w:eastAsia="el-GR"/>
        </w:rPr>
        <w:lastRenderedPageBreak/>
        <w:t>1ο στάδιο: Η φάση αυτή διαρκεί από την </w:t>
      </w:r>
      <w:r w:rsidR="00913EA6" w:rsidRPr="00DE53EC">
        <w:rPr>
          <w:rFonts w:ascii="Times New Roman" w:eastAsia="Times New Roman" w:hAnsi="Times New Roman" w:cs="Times New Roman"/>
          <w:color w:val="000000"/>
          <w:sz w:val="24"/>
          <w:szCs w:val="24"/>
          <w:lang w:eastAsia="el-GR"/>
        </w:rPr>
        <w:t>γονιμοποίηση</w:t>
      </w:r>
      <w:r w:rsidRPr="00DE53EC">
        <w:rPr>
          <w:rFonts w:ascii="Times New Roman" w:eastAsia="Times New Roman" w:hAnsi="Times New Roman" w:cs="Times New Roman"/>
          <w:color w:val="000000"/>
          <w:sz w:val="24"/>
          <w:szCs w:val="24"/>
          <w:lang w:eastAsia="el-GR"/>
        </w:rPr>
        <w:t> των </w:t>
      </w:r>
      <w:r w:rsidR="00913EA6" w:rsidRPr="00DE53EC">
        <w:rPr>
          <w:rFonts w:ascii="Times New Roman" w:hAnsi="Times New Roman" w:cs="Times New Roman"/>
          <w:sz w:val="24"/>
          <w:szCs w:val="24"/>
        </w:rPr>
        <w:t>ανθέων</w:t>
      </w:r>
      <w:r w:rsidRPr="00DE53EC">
        <w:rPr>
          <w:rFonts w:ascii="Times New Roman" w:eastAsia="Times New Roman" w:hAnsi="Times New Roman" w:cs="Times New Roman"/>
          <w:color w:val="000000"/>
          <w:sz w:val="24"/>
          <w:szCs w:val="24"/>
          <w:lang w:eastAsia="el-GR"/>
        </w:rPr>
        <w:t> µέχρι και το τέλος της ανάπτυξης του καρπού, τέλη Απριλίου µε αρχές Μαΐου ανάλογα µε την </w:t>
      </w:r>
      <w:r w:rsidR="00913EA6" w:rsidRPr="00DE53EC">
        <w:rPr>
          <w:rFonts w:ascii="Times New Roman" w:eastAsia="Times New Roman" w:hAnsi="Times New Roman" w:cs="Times New Roman"/>
          <w:color w:val="000000"/>
          <w:sz w:val="24"/>
          <w:szCs w:val="24"/>
          <w:lang w:eastAsia="el-GR"/>
        </w:rPr>
        <w:t>θερμοκρασία</w:t>
      </w:r>
      <w:r w:rsidRPr="00DE53EC">
        <w:rPr>
          <w:rFonts w:ascii="Times New Roman" w:eastAsia="Times New Roman" w:hAnsi="Times New Roman" w:cs="Times New Roman"/>
          <w:color w:val="000000"/>
          <w:sz w:val="24"/>
          <w:szCs w:val="24"/>
          <w:lang w:eastAsia="el-GR"/>
        </w:rPr>
        <w:t xml:space="preserve"> Κατά τη διάρκεια του πρώτου σταδίου ο καρπός φτάνει το µέγιστο µέγεθός του αλλά παραµένει µαλακός. Η τελική µορφή του σπέρµατος στο στάδιο αυτό είναι µια λευκή κατασκευή µε πυκνό εξωτερικό στρώµα, γεµάτο µε ένα υδατώδη διάφανο ιστό, τον σπερµατικό ιστό. Στη φάση αυτή µπορεί να συµβουν τρία κύµµατα αποκοπής των ανθέων ή πτώσης των καρπών, σαν µια φυσική διαδικασία αραιώµατος και ανταγωνισµού που µπορεί βέβαια να επηρεαστεί και από τις συνθήκες του περιβάλλοντος ή από κακούς χειρισµούς του </w:t>
      </w:r>
      <w:r w:rsidR="00913EA6" w:rsidRPr="00DE53EC">
        <w:rPr>
          <w:rFonts w:ascii="Times New Roman" w:hAnsi="Times New Roman" w:cs="Times New Roman"/>
          <w:sz w:val="24"/>
          <w:szCs w:val="24"/>
        </w:rPr>
        <w:t>καλλιεργητή</w:t>
      </w:r>
      <w:r w:rsidRPr="00DE53EC">
        <w:rPr>
          <w:rFonts w:ascii="Times New Roman" w:eastAsia="Times New Roman" w:hAnsi="Times New Roman" w:cs="Times New Roman"/>
          <w:color w:val="000000"/>
          <w:sz w:val="24"/>
          <w:szCs w:val="24"/>
          <w:lang w:eastAsia="el-GR"/>
        </w:rPr>
        <w:t>.</w:t>
      </w:r>
    </w:p>
    <w:p w:rsidR="00171BDC" w:rsidRPr="00DE53EC" w:rsidRDefault="00171BDC" w:rsidP="00C657ED">
      <w:pPr>
        <w:numPr>
          <w:ilvl w:val="0"/>
          <w:numId w:val="2"/>
        </w:numPr>
        <w:shd w:val="clear" w:color="auto" w:fill="FFFFFF"/>
        <w:spacing w:before="100" w:beforeAutospacing="1" w:after="24" w:line="360" w:lineRule="auto"/>
        <w:ind w:left="0"/>
        <w:jc w:val="both"/>
        <w:rPr>
          <w:rFonts w:ascii="Times New Roman" w:eastAsia="Times New Roman" w:hAnsi="Times New Roman" w:cs="Times New Roman"/>
          <w:color w:val="000000"/>
          <w:sz w:val="24"/>
          <w:szCs w:val="24"/>
          <w:lang w:eastAsia="el-GR"/>
        </w:rPr>
      </w:pPr>
      <w:r w:rsidRPr="00DE53EC">
        <w:rPr>
          <w:rFonts w:ascii="Times New Roman" w:eastAsia="Times New Roman" w:hAnsi="Times New Roman" w:cs="Times New Roman"/>
          <w:color w:val="000000"/>
          <w:sz w:val="24"/>
          <w:szCs w:val="24"/>
          <w:lang w:eastAsia="el-GR"/>
        </w:rPr>
        <w:t xml:space="preserve">2ο </w:t>
      </w:r>
      <w:r w:rsidR="00913EA6" w:rsidRPr="00DE53EC">
        <w:rPr>
          <w:rFonts w:ascii="Times New Roman" w:eastAsia="Times New Roman" w:hAnsi="Times New Roman" w:cs="Times New Roman"/>
          <w:color w:val="000000"/>
          <w:sz w:val="24"/>
          <w:szCs w:val="24"/>
          <w:lang w:eastAsia="el-GR"/>
        </w:rPr>
        <w:t xml:space="preserve"> στάδιο:</w:t>
      </w:r>
      <w:r w:rsidRPr="00DE53EC">
        <w:rPr>
          <w:rFonts w:ascii="Times New Roman" w:eastAsia="Times New Roman" w:hAnsi="Times New Roman" w:cs="Times New Roman"/>
          <w:color w:val="000000"/>
          <w:sz w:val="24"/>
          <w:szCs w:val="24"/>
          <w:lang w:eastAsia="el-GR"/>
        </w:rPr>
        <w:t xml:space="preserve"> Μετά το τέλος του πρώτου σταδίου, ο καρπός µπαίνει στη φάση σκλήρυνσης του ενδοκαρπίου και αύξησης του εµβρύου που παραµένει µαλακό. Αύτη η περίοδος είναι πολύ κρίσιµη γιατί η καταπόνηση στο διάστηµα αυτό µπορεί να προκαλέσει ζηµιές στην παραγωγή. Η σκλήρυνση του ενδοκαρπίου ολοκληρώνεται Ιούνιο µε Ιούλιο ενώ η αύξηση του εµβρύου αρχές Ιουνίου.</w:t>
      </w:r>
    </w:p>
    <w:p w:rsidR="00171BDC" w:rsidRPr="00DE53EC" w:rsidRDefault="00913EA6" w:rsidP="00C657ED">
      <w:pPr>
        <w:numPr>
          <w:ilvl w:val="0"/>
          <w:numId w:val="3"/>
        </w:numPr>
        <w:shd w:val="clear" w:color="auto" w:fill="FFFFFF"/>
        <w:spacing w:before="100" w:beforeAutospacing="1" w:after="24" w:line="360" w:lineRule="auto"/>
        <w:ind w:left="0"/>
        <w:jc w:val="both"/>
        <w:rPr>
          <w:rFonts w:ascii="Times New Roman" w:eastAsia="Times New Roman" w:hAnsi="Times New Roman" w:cs="Times New Roman"/>
          <w:color w:val="000000"/>
          <w:sz w:val="24"/>
          <w:szCs w:val="24"/>
          <w:lang w:eastAsia="el-GR"/>
        </w:rPr>
      </w:pPr>
      <w:r w:rsidRPr="00DE53EC">
        <w:rPr>
          <w:rFonts w:ascii="Times New Roman" w:eastAsia="Times New Roman" w:hAnsi="Times New Roman" w:cs="Times New Roman"/>
          <w:color w:val="000000"/>
          <w:sz w:val="24"/>
          <w:szCs w:val="24"/>
          <w:lang w:eastAsia="el-GR"/>
        </w:rPr>
        <w:t>3ο στάδιο:</w:t>
      </w:r>
      <w:r w:rsidR="00171BDC" w:rsidRPr="00DE53EC">
        <w:rPr>
          <w:rFonts w:ascii="Times New Roman" w:eastAsia="Times New Roman" w:hAnsi="Times New Roman" w:cs="Times New Roman"/>
          <w:color w:val="000000"/>
          <w:sz w:val="24"/>
          <w:szCs w:val="24"/>
          <w:lang w:eastAsia="el-GR"/>
        </w:rPr>
        <w:t xml:space="preserve"> Κατά το στάδιο αυτό ολοκληρώνεται η µορφολογική διαφοροποίηση του περικαρπίου, του ενδοκαρπίου και του σπέρµατος καθώς και η </w:t>
      </w:r>
      <w:r w:rsidRPr="00DE53EC">
        <w:rPr>
          <w:rFonts w:ascii="Times New Roman" w:eastAsia="Times New Roman" w:hAnsi="Times New Roman" w:cs="Times New Roman"/>
          <w:color w:val="000000"/>
          <w:sz w:val="24"/>
          <w:szCs w:val="24"/>
          <w:lang w:eastAsia="el-GR"/>
        </w:rPr>
        <w:t xml:space="preserve">ωρίμανση </w:t>
      </w:r>
      <w:r w:rsidR="00171BDC" w:rsidRPr="00DE53EC">
        <w:rPr>
          <w:rFonts w:ascii="Times New Roman" w:eastAsia="Times New Roman" w:hAnsi="Times New Roman" w:cs="Times New Roman"/>
          <w:color w:val="000000"/>
          <w:sz w:val="24"/>
          <w:szCs w:val="24"/>
          <w:lang w:eastAsia="el-GR"/>
        </w:rPr>
        <w:t> του καρπού. ∆ύο ξεχωριστές διαδικάσιες που συνήθως συµβαίνουν ταυτόχρονα σηµατοδοτούν την ωρίµανση του καρπού. Η µία είναι το σχίσιµο του περικαρπίου κατά µήκος της ραφής που σταδιακά αποκολλάται από το κέλυφος και αρχίζει να ξηραίνεται και η δεύτερη είναι ο σχηµατισµός µιας ζώνης αποκοπής στο σηµείο επαφής καρπού και ποδίσκου.</w:t>
      </w:r>
    </w:p>
    <w:p w:rsidR="00AB2FFF" w:rsidRPr="00DE53EC" w:rsidRDefault="00AB2FFF" w:rsidP="00C657ED">
      <w:pPr>
        <w:spacing w:line="360" w:lineRule="auto"/>
        <w:jc w:val="both"/>
        <w:rPr>
          <w:rFonts w:ascii="Arial" w:hAnsi="Arial" w:cs="Arial"/>
          <w:b/>
          <w:noProof/>
          <w:color w:val="76923C" w:themeColor="accent3" w:themeShade="BF"/>
          <w:sz w:val="24"/>
          <w:szCs w:val="24"/>
          <w:lang w:eastAsia="el-GR"/>
        </w:rPr>
      </w:pPr>
    </w:p>
    <w:p w:rsidR="00141184" w:rsidRPr="00DE53EC" w:rsidRDefault="00141184" w:rsidP="00C657ED">
      <w:pPr>
        <w:pStyle w:val="a3"/>
        <w:numPr>
          <w:ilvl w:val="0"/>
          <w:numId w:val="10"/>
        </w:numPr>
        <w:spacing w:line="360" w:lineRule="auto"/>
        <w:ind w:left="0"/>
        <w:jc w:val="both"/>
        <w:rPr>
          <w:rFonts w:ascii="Arial" w:hAnsi="Arial" w:cs="Arial"/>
          <w:b/>
          <w:noProof/>
          <w:color w:val="76923C" w:themeColor="accent3" w:themeShade="BF"/>
          <w:sz w:val="24"/>
          <w:szCs w:val="24"/>
          <w:lang w:eastAsia="el-GR"/>
        </w:rPr>
      </w:pPr>
      <w:r w:rsidRPr="00DE53EC">
        <w:rPr>
          <w:rFonts w:ascii="Arial" w:hAnsi="Arial" w:cs="Arial"/>
          <w:b/>
          <w:noProof/>
          <w:color w:val="76923C" w:themeColor="accent3" w:themeShade="BF"/>
          <w:sz w:val="24"/>
          <w:szCs w:val="24"/>
          <w:lang w:eastAsia="el-GR"/>
        </w:rPr>
        <w:t>Διατροφική αξία του καρπού</w:t>
      </w:r>
    </w:p>
    <w:p w:rsidR="00141184" w:rsidRPr="00DE53EC" w:rsidRDefault="00141184" w:rsidP="00C657ED">
      <w:pPr>
        <w:spacing w:line="360" w:lineRule="auto"/>
        <w:jc w:val="both"/>
        <w:rPr>
          <w:rFonts w:ascii="Times New Roman" w:hAnsi="Times New Roman" w:cs="Times New Roman"/>
          <w:sz w:val="24"/>
          <w:szCs w:val="24"/>
        </w:rPr>
      </w:pPr>
      <w:r w:rsidRPr="00DE53EC">
        <w:rPr>
          <w:rFonts w:ascii="Times New Roman" w:hAnsi="Times New Roman" w:cs="Times New Roman"/>
          <w:sz w:val="24"/>
          <w:szCs w:val="24"/>
        </w:rPr>
        <w:t>Τα αμύγδαλα αποτελούν το πιο πλούσιο σε θρεπτικά συστατικά είδος ξηρών καρπών. Μια μερίδα (περίπου 20 αμύγδαλα) είναι άριστη πηγή βιταμίνης Ε και μαγνησίου, καλή πηγή πρωτεΐνης και φυτικών ινών και προσφέρουν κάλιο, ασβέστιο, φώσφορο, σίδηρο και πολυακόρεστα λιπαρά. Σύμφωνα με τον Αμερικάνικο Σύλλογο Διαιτολόγων η κατανάλωση μιας χούφτας αμυγδάλων την ημέρα συμβάλλει στη μείωση της κατανάλωσης κορεσμένων λιπαρών και στην αύξηση της κατανάλωσης απαραίτητων θρεπτικών συστατικών όπως οι φυτικές ίνες, η πρωτεΐνη και η βιταμίνη Ε.</w:t>
      </w:r>
    </w:p>
    <w:p w:rsidR="00141184" w:rsidRPr="00DE53EC" w:rsidRDefault="00141184" w:rsidP="00C657ED">
      <w:pPr>
        <w:pStyle w:val="a3"/>
        <w:numPr>
          <w:ilvl w:val="0"/>
          <w:numId w:val="10"/>
        </w:numPr>
        <w:spacing w:line="360" w:lineRule="auto"/>
        <w:ind w:left="0"/>
        <w:jc w:val="both"/>
        <w:rPr>
          <w:rFonts w:ascii="Arial" w:hAnsi="Arial" w:cs="Arial"/>
          <w:b/>
          <w:noProof/>
          <w:color w:val="76923C" w:themeColor="accent3" w:themeShade="BF"/>
          <w:sz w:val="24"/>
          <w:szCs w:val="24"/>
          <w:lang w:eastAsia="el-GR"/>
        </w:rPr>
      </w:pPr>
      <w:r w:rsidRPr="00DE53EC">
        <w:rPr>
          <w:rFonts w:ascii="Arial" w:hAnsi="Arial" w:cs="Arial"/>
          <w:b/>
          <w:noProof/>
          <w:color w:val="76923C" w:themeColor="accent3" w:themeShade="BF"/>
          <w:sz w:val="24"/>
          <w:szCs w:val="24"/>
          <w:lang w:eastAsia="el-GR"/>
        </w:rPr>
        <w:lastRenderedPageBreak/>
        <w:t>Η χρήση του καρπού της αμυγδαλιάς</w:t>
      </w:r>
    </w:p>
    <w:p w:rsidR="00141184" w:rsidRPr="00DE53EC" w:rsidRDefault="00141184" w:rsidP="00C657ED">
      <w:pPr>
        <w:spacing w:line="360" w:lineRule="auto"/>
        <w:jc w:val="both"/>
        <w:rPr>
          <w:rFonts w:ascii="Times New Roman" w:hAnsi="Times New Roman" w:cs="Times New Roman"/>
          <w:sz w:val="24"/>
          <w:szCs w:val="24"/>
        </w:rPr>
      </w:pPr>
      <w:r w:rsidRPr="00DE53EC">
        <w:rPr>
          <w:rFonts w:ascii="Times New Roman" w:hAnsi="Times New Roman" w:cs="Times New Roman"/>
          <w:sz w:val="24"/>
          <w:szCs w:val="24"/>
        </w:rPr>
        <w:t>Η αμυγδαλιά καλλιεργείται για το σπέρμα της (ή ψίχα). Οι χρήσεις της ψίχας είναι πολλές. Όπως προαναφέρθηκε, στην χώρα μας οι μεγαλύτερες ποσότητες αμυγδαλόψιχας χρησιμοποιούνται στην ζαχαροπλαστική, την σοκολατοποιία και την κουφετοποιία. Επίσης, το αμύγδαλο καταναλώνεται ψημένο και αλατισμένο, καθώς και καθαρισμένο από το περισπέρμιο. Τα τελευταία χρόνια βέβαια οι καταναλωτές το προτιμούν ωμό και χωρίς να έχει υποστεί καμία επεξεργασία, λόγω των ευεργετικών του ιδιοτήτων. Τα αμύγδαλα χρησιμοποιούνται και για την παραγωγή αμυγδαλέλαιου με πίεση της λειοτριβημένης ψίχας (Μ3ΓΓοηε κ.α, 1998). Το αμυγδαλέλαιο χρησιμοποιείται στην φαρμακευτική και την κοσμετολογία. Από τον καρπό των αμυγδάλων, εκτός από την ψίχα, χρησιμοποιείται και το σαρκώδες περικάρπιο (εξωτερική φλούδα) κυρίως σαν τροφή οικόσιτων ζώων και το ενδοκάρπιο (τσόφλι) ως καύσιμη ύλη (Βασιλακάκης, 2004).</w:t>
      </w:r>
    </w:p>
    <w:p w:rsidR="00141184" w:rsidRPr="00753B1A" w:rsidRDefault="0097115E" w:rsidP="00C657ED">
      <w:pPr>
        <w:pStyle w:val="a3"/>
        <w:numPr>
          <w:ilvl w:val="1"/>
          <w:numId w:val="12"/>
        </w:numPr>
        <w:spacing w:line="360" w:lineRule="auto"/>
        <w:ind w:left="0"/>
        <w:jc w:val="both"/>
        <w:rPr>
          <w:rFonts w:ascii="Arial" w:hAnsi="Arial" w:cs="Arial"/>
          <w:b/>
          <w:sz w:val="24"/>
          <w:szCs w:val="24"/>
        </w:rPr>
      </w:pPr>
      <w:r w:rsidRPr="00753B1A">
        <w:rPr>
          <w:rFonts w:ascii="Arial" w:hAnsi="Arial" w:cs="Arial"/>
          <w:b/>
          <w:sz w:val="24"/>
          <w:szCs w:val="24"/>
        </w:rPr>
        <w:t>Κλιματικές συνθήκες.</w:t>
      </w:r>
    </w:p>
    <w:p w:rsidR="00141184" w:rsidRPr="00EE37A1" w:rsidRDefault="00141184" w:rsidP="00C657ED">
      <w:pPr>
        <w:spacing w:line="360" w:lineRule="auto"/>
        <w:jc w:val="both"/>
        <w:rPr>
          <w:rFonts w:ascii="Times New Roman" w:hAnsi="Times New Roman" w:cs="Times New Roman"/>
          <w:color w:val="000000"/>
          <w:sz w:val="24"/>
          <w:szCs w:val="24"/>
          <w:shd w:val="clear" w:color="auto" w:fill="FFFFFF"/>
        </w:rPr>
      </w:pPr>
      <w:r w:rsidRPr="00DE53EC">
        <w:rPr>
          <w:rFonts w:ascii="Times New Roman" w:hAnsi="Times New Roman" w:cs="Times New Roman"/>
          <w:color w:val="000000"/>
          <w:sz w:val="24"/>
          <w:szCs w:val="24"/>
          <w:shd w:val="clear" w:color="auto" w:fill="FFFFFF"/>
        </w:rPr>
        <w:t>Η </w:t>
      </w:r>
      <w:r w:rsidRPr="00DE53EC">
        <w:rPr>
          <w:rStyle w:val="aa"/>
          <w:rFonts w:ascii="Times New Roman" w:hAnsi="Times New Roman" w:cs="Times New Roman"/>
          <w:color w:val="000000"/>
          <w:sz w:val="24"/>
          <w:szCs w:val="24"/>
          <w:shd w:val="clear" w:color="auto" w:fill="FFFFFF"/>
        </w:rPr>
        <w:t>αμυγδαλιά</w:t>
      </w:r>
      <w:r w:rsidRPr="00DE53EC">
        <w:rPr>
          <w:rFonts w:ascii="Times New Roman" w:hAnsi="Times New Roman" w:cs="Times New Roman"/>
          <w:color w:val="000000"/>
          <w:sz w:val="24"/>
          <w:szCs w:val="24"/>
          <w:shd w:val="clear" w:color="auto" w:fill="FFFFFF"/>
        </w:rPr>
        <w:t> είναι δέντρο των θερμών και ξηρών κλιμάτων. Περιοριστικοί παράγοντες είναι οι χαμηλές θερμοκρασίες του χειμώνα και της άνοιξης και οι πολύ υψηλές του καλοκαιριού. Κατά την </w:t>
      </w:r>
      <w:r w:rsidR="00204B0F" w:rsidRPr="00DE53EC">
        <w:rPr>
          <w:rFonts w:ascii="Times New Roman" w:hAnsi="Times New Roman" w:cs="Times New Roman"/>
          <w:sz w:val="24"/>
          <w:szCs w:val="24"/>
        </w:rPr>
        <w:t>ανθοφορία</w:t>
      </w:r>
      <w:r w:rsidRPr="00DE53EC">
        <w:rPr>
          <w:rFonts w:ascii="Times New Roman" w:hAnsi="Times New Roman" w:cs="Times New Roman"/>
          <w:color w:val="000000"/>
          <w:sz w:val="24"/>
          <w:szCs w:val="24"/>
          <w:shd w:val="clear" w:color="auto" w:fill="FFFFFF"/>
        </w:rPr>
        <w:t>, αν η θερμοκρασία κατέλθει στους -4</w:t>
      </w:r>
      <w:r w:rsidRPr="00DE53EC">
        <w:rPr>
          <w:rFonts w:ascii="Times New Roman" w:hAnsi="Times New Roman" w:cs="Times New Roman"/>
          <w:color w:val="000000"/>
          <w:sz w:val="24"/>
          <w:szCs w:val="24"/>
          <w:shd w:val="clear" w:color="auto" w:fill="FFFFFF"/>
          <w:vertAlign w:val="superscript"/>
        </w:rPr>
        <w:t>o</w:t>
      </w:r>
      <w:r w:rsidRPr="00DE53EC">
        <w:rPr>
          <w:rFonts w:ascii="Times New Roman" w:hAnsi="Times New Roman" w:cs="Times New Roman"/>
          <w:color w:val="000000"/>
          <w:sz w:val="24"/>
          <w:szCs w:val="24"/>
          <w:shd w:val="clear" w:color="auto" w:fill="FFFFFF"/>
        </w:rPr>
        <w:t>C για μισή ώρα, μπορεί να προκαλέσει σοβαρή ζημιά και σε ποσοστό από 20-100%, ανάλογα με την </w:t>
      </w:r>
      <w:r w:rsidR="00204B0F" w:rsidRPr="00DE53EC">
        <w:rPr>
          <w:rFonts w:ascii="Times New Roman" w:hAnsi="Times New Roman" w:cs="Times New Roman"/>
          <w:sz w:val="24"/>
          <w:szCs w:val="24"/>
        </w:rPr>
        <w:t>ποικιλία</w:t>
      </w:r>
      <w:r w:rsidRPr="00DE53EC">
        <w:rPr>
          <w:rFonts w:ascii="Times New Roman" w:hAnsi="Times New Roman" w:cs="Times New Roman"/>
          <w:color w:val="000000"/>
          <w:sz w:val="24"/>
          <w:szCs w:val="24"/>
          <w:shd w:val="clear" w:color="auto" w:fill="FFFFFF"/>
        </w:rPr>
        <w:t>. Οι δε πολύ υψηλές καλοκαιρινές θερμοκρασίες, όταν συνοδεύονται από έλλειψη </w:t>
      </w:r>
      <w:r w:rsidR="00204B0F" w:rsidRPr="00DE53EC">
        <w:rPr>
          <w:rFonts w:ascii="Times New Roman" w:hAnsi="Times New Roman" w:cs="Times New Roman"/>
          <w:sz w:val="24"/>
          <w:szCs w:val="24"/>
          <w:shd w:val="clear" w:color="auto" w:fill="FFFFFF"/>
        </w:rPr>
        <w:t>νερού</w:t>
      </w:r>
      <w:r w:rsidRPr="00DE53EC">
        <w:rPr>
          <w:rFonts w:ascii="Times New Roman" w:hAnsi="Times New Roman" w:cs="Times New Roman"/>
          <w:color w:val="000000"/>
          <w:sz w:val="24"/>
          <w:szCs w:val="24"/>
          <w:shd w:val="clear" w:color="auto" w:fill="FFFFFF"/>
        </w:rPr>
        <w:t> στο </w:t>
      </w:r>
      <w:r w:rsidRPr="00DE53EC">
        <w:rPr>
          <w:rFonts w:ascii="Times New Roman" w:hAnsi="Times New Roman" w:cs="Times New Roman"/>
          <w:sz w:val="24"/>
          <w:szCs w:val="24"/>
          <w:shd w:val="clear" w:color="auto" w:fill="FFFFFF"/>
        </w:rPr>
        <w:t>έ</w:t>
      </w:r>
      <w:r w:rsidR="00204B0F" w:rsidRPr="00DE53EC">
        <w:rPr>
          <w:rFonts w:ascii="Times New Roman" w:hAnsi="Times New Roman" w:cs="Times New Roman"/>
          <w:sz w:val="24"/>
          <w:szCs w:val="24"/>
          <w:shd w:val="clear" w:color="auto" w:fill="FFFFFF"/>
        </w:rPr>
        <w:t xml:space="preserve">δαφος </w:t>
      </w:r>
      <w:r w:rsidRPr="00DE53EC">
        <w:rPr>
          <w:rFonts w:ascii="Times New Roman" w:hAnsi="Times New Roman" w:cs="Times New Roman"/>
          <w:color w:val="000000"/>
          <w:sz w:val="24"/>
          <w:szCs w:val="24"/>
          <w:shd w:val="clear" w:color="auto" w:fill="FFFFFF"/>
        </w:rPr>
        <w:t> προκαλούν συρρίκνωση ψίχας. Από άποψη υψομέτρου, μπορεί να αναπτυχθεί και μέχρι 1100m (π.χ περιοχή Βυτίνα Αρκαδίας). Οι ανάγκες της αμυγδαλιάς σε ψύχος για τη διακοπή του ληθάργου των οφθαλμών της είναι μικρές (250-400 ώρες, θερμοκρασία κάτω από 7</w:t>
      </w:r>
      <w:r w:rsidRPr="00DE53EC">
        <w:rPr>
          <w:rFonts w:ascii="Times New Roman" w:hAnsi="Times New Roman" w:cs="Times New Roman"/>
          <w:color w:val="000000"/>
          <w:sz w:val="24"/>
          <w:szCs w:val="24"/>
          <w:shd w:val="clear" w:color="auto" w:fill="FFFFFF"/>
          <w:vertAlign w:val="superscript"/>
        </w:rPr>
        <w:t>o</w:t>
      </w:r>
      <w:r w:rsidRPr="00DE53EC">
        <w:rPr>
          <w:rFonts w:ascii="Times New Roman" w:hAnsi="Times New Roman" w:cs="Times New Roman"/>
          <w:color w:val="000000"/>
          <w:sz w:val="24"/>
          <w:szCs w:val="24"/>
          <w:shd w:val="clear" w:color="auto" w:fill="FFFFFF"/>
        </w:rPr>
        <w:t>C) και για αυτό η αμυγδαλιά βλαστάνει και ανθίζει νωρίτερα από όλα τα καρποφόρα δέντρα και ευδοκιμεί σε περιοχές με ήπιο χειμώνα. Κανονική ανάπτυξη </w:t>
      </w:r>
      <w:r w:rsidR="00204B0F" w:rsidRPr="00DE53EC">
        <w:rPr>
          <w:rFonts w:ascii="Times New Roman" w:hAnsi="Times New Roman" w:cs="Times New Roman"/>
          <w:sz w:val="24"/>
          <w:szCs w:val="24"/>
        </w:rPr>
        <w:t xml:space="preserve">αμυγδάλων </w:t>
      </w:r>
      <w:r w:rsidRPr="00DE53EC">
        <w:rPr>
          <w:rFonts w:ascii="Times New Roman" w:hAnsi="Times New Roman" w:cs="Times New Roman"/>
          <w:color w:val="000000"/>
          <w:sz w:val="24"/>
          <w:szCs w:val="24"/>
          <w:shd w:val="clear" w:color="auto" w:fill="FFFFFF"/>
        </w:rPr>
        <w:t> επιτυγχάνεται σε περιοχές με μακρύ καλοκαίρι άνευ βροχοπτώσεων, αλλά σε καλά αρδευόμενους αμυγδαλεώνες</w:t>
      </w:r>
    </w:p>
    <w:p w:rsidR="00DE53EC" w:rsidRPr="00EE37A1" w:rsidRDefault="00DE53EC" w:rsidP="00C657ED">
      <w:pPr>
        <w:spacing w:line="360" w:lineRule="auto"/>
        <w:jc w:val="both"/>
        <w:rPr>
          <w:rFonts w:ascii="Times New Roman" w:hAnsi="Times New Roman" w:cs="Times New Roman"/>
          <w:color w:val="000000"/>
          <w:sz w:val="24"/>
          <w:szCs w:val="24"/>
          <w:shd w:val="clear" w:color="auto" w:fill="FFFFFF"/>
        </w:rPr>
      </w:pPr>
    </w:p>
    <w:p w:rsidR="00687023" w:rsidRPr="00DE53EC" w:rsidRDefault="00687023" w:rsidP="00C657ED">
      <w:pPr>
        <w:spacing w:line="360" w:lineRule="auto"/>
        <w:jc w:val="both"/>
        <w:rPr>
          <w:rFonts w:ascii="Times New Roman" w:hAnsi="Times New Roman" w:cs="Times New Roman"/>
          <w:b/>
          <w:color w:val="76923C" w:themeColor="accent3" w:themeShade="BF"/>
          <w:sz w:val="24"/>
          <w:szCs w:val="24"/>
        </w:rPr>
      </w:pPr>
    </w:p>
    <w:p w:rsidR="0097115E" w:rsidRPr="00DE53EC" w:rsidRDefault="0097115E" w:rsidP="00C657ED">
      <w:pPr>
        <w:spacing w:line="360" w:lineRule="auto"/>
        <w:jc w:val="both"/>
        <w:rPr>
          <w:rFonts w:ascii="Arial" w:hAnsi="Arial" w:cs="Arial"/>
          <w:b/>
          <w:color w:val="76923C" w:themeColor="accent3" w:themeShade="BF"/>
          <w:sz w:val="24"/>
          <w:szCs w:val="24"/>
        </w:rPr>
      </w:pPr>
    </w:p>
    <w:p w:rsidR="00687023" w:rsidRPr="00DE53EC" w:rsidRDefault="00687023" w:rsidP="00C657ED">
      <w:pPr>
        <w:pStyle w:val="a3"/>
        <w:numPr>
          <w:ilvl w:val="0"/>
          <w:numId w:val="10"/>
        </w:numPr>
        <w:spacing w:line="360" w:lineRule="auto"/>
        <w:ind w:left="0"/>
        <w:jc w:val="both"/>
        <w:rPr>
          <w:rFonts w:ascii="Arial" w:hAnsi="Arial" w:cs="Arial"/>
          <w:b/>
          <w:color w:val="76923C" w:themeColor="accent3" w:themeShade="BF"/>
          <w:sz w:val="24"/>
          <w:szCs w:val="24"/>
        </w:rPr>
      </w:pPr>
      <w:r w:rsidRPr="00DE53EC">
        <w:rPr>
          <w:rFonts w:ascii="Arial" w:hAnsi="Arial" w:cs="Arial"/>
          <w:b/>
          <w:color w:val="76923C" w:themeColor="accent3" w:themeShade="BF"/>
          <w:sz w:val="24"/>
          <w:szCs w:val="24"/>
        </w:rPr>
        <w:lastRenderedPageBreak/>
        <w:t>Εδαφικές συνθήκες</w:t>
      </w:r>
    </w:p>
    <w:p w:rsidR="00687023" w:rsidRDefault="00687023" w:rsidP="00C657ED">
      <w:pPr>
        <w:spacing w:line="360" w:lineRule="auto"/>
        <w:jc w:val="both"/>
        <w:rPr>
          <w:rFonts w:ascii="Times New Roman" w:hAnsi="Times New Roman" w:cs="Times New Roman"/>
          <w:color w:val="000000"/>
          <w:sz w:val="24"/>
          <w:szCs w:val="24"/>
          <w:shd w:val="clear" w:color="auto" w:fill="FFFFFF"/>
        </w:rPr>
      </w:pPr>
      <w:r w:rsidRPr="00753B1A">
        <w:rPr>
          <w:rFonts w:ascii="Times New Roman" w:hAnsi="Times New Roman" w:cs="Times New Roman"/>
          <w:color w:val="000000"/>
          <w:sz w:val="24"/>
          <w:szCs w:val="24"/>
          <w:shd w:val="clear" w:color="auto" w:fill="FFFFFF"/>
        </w:rPr>
        <w:t>Η </w:t>
      </w:r>
      <w:r w:rsidRPr="00753B1A">
        <w:rPr>
          <w:rStyle w:val="aa"/>
          <w:rFonts w:ascii="Times New Roman" w:hAnsi="Times New Roman" w:cs="Times New Roman"/>
          <w:color w:val="000000"/>
          <w:sz w:val="24"/>
          <w:szCs w:val="24"/>
          <w:shd w:val="clear" w:color="auto" w:fill="FFFFFF"/>
        </w:rPr>
        <w:t>αμυγδαλιά</w:t>
      </w:r>
      <w:r w:rsidRPr="00753B1A">
        <w:rPr>
          <w:rFonts w:ascii="Times New Roman" w:hAnsi="Times New Roman" w:cs="Times New Roman"/>
          <w:color w:val="000000"/>
          <w:sz w:val="24"/>
          <w:szCs w:val="24"/>
          <w:shd w:val="clear" w:color="auto" w:fill="FFFFFF"/>
        </w:rPr>
        <w:t> ευδοκιμεί σε ποικιλία εδάφων, από </w:t>
      </w:r>
      <w:r w:rsidR="00204B0F" w:rsidRPr="00753B1A">
        <w:rPr>
          <w:rFonts w:ascii="Times New Roman" w:hAnsi="Times New Roman" w:cs="Times New Roman"/>
          <w:sz w:val="24"/>
          <w:szCs w:val="24"/>
        </w:rPr>
        <w:t>αμμοπηλώδη</w:t>
      </w:r>
      <w:r w:rsidRPr="00753B1A">
        <w:rPr>
          <w:rFonts w:ascii="Times New Roman" w:hAnsi="Times New Roman" w:cs="Times New Roman"/>
          <w:color w:val="000000"/>
          <w:sz w:val="24"/>
          <w:szCs w:val="24"/>
          <w:shd w:val="clear" w:color="auto" w:fill="FFFFFF"/>
        </w:rPr>
        <w:t> έως και </w:t>
      </w:r>
      <w:r w:rsidRPr="00753B1A">
        <w:rPr>
          <w:rFonts w:ascii="Times New Roman" w:hAnsi="Times New Roman" w:cs="Times New Roman"/>
          <w:sz w:val="24"/>
          <w:szCs w:val="24"/>
          <w:shd w:val="clear" w:color="auto" w:fill="FFFFFF"/>
        </w:rPr>
        <w:t>α</w:t>
      </w:r>
      <w:r w:rsidR="00204B0F" w:rsidRPr="00753B1A">
        <w:rPr>
          <w:rFonts w:ascii="Times New Roman" w:hAnsi="Times New Roman" w:cs="Times New Roman"/>
          <w:sz w:val="24"/>
          <w:szCs w:val="24"/>
          <w:shd w:val="clear" w:color="auto" w:fill="FFFFFF"/>
        </w:rPr>
        <w:t>ργιλοαμμώδη</w:t>
      </w:r>
      <w:r w:rsidRPr="00753B1A">
        <w:rPr>
          <w:rFonts w:ascii="Times New Roman" w:hAnsi="Times New Roman" w:cs="Times New Roman"/>
          <w:color w:val="000000"/>
          <w:sz w:val="24"/>
          <w:szCs w:val="24"/>
          <w:shd w:val="clear" w:color="auto" w:fill="FFFFFF"/>
        </w:rPr>
        <w:t>. Προτιμά όμως τα ελαφρά, γόνιμα, βαθιά και καλά αποστραγγασισμένα εδάφη. Είναι πολύ ανθεκτική στα </w:t>
      </w:r>
      <w:r w:rsidR="00204B0F" w:rsidRPr="00753B1A">
        <w:rPr>
          <w:rFonts w:ascii="Times New Roman" w:hAnsi="Times New Roman" w:cs="Times New Roman"/>
          <w:sz w:val="24"/>
          <w:szCs w:val="24"/>
        </w:rPr>
        <w:t>ασβεστώδη εδάφη</w:t>
      </w:r>
      <w:r w:rsidRPr="00753B1A">
        <w:rPr>
          <w:rFonts w:ascii="Times New Roman" w:hAnsi="Times New Roman" w:cs="Times New Roman"/>
          <w:color w:val="000000"/>
          <w:sz w:val="24"/>
          <w:szCs w:val="24"/>
          <w:shd w:val="clear" w:color="auto" w:fill="FFFFFF"/>
        </w:rPr>
        <w:t>. Αν και η αμυγδαλιά είναι ανθεκτική στην </w:t>
      </w:r>
      <w:r w:rsidR="00204B0F" w:rsidRPr="00753B1A">
        <w:rPr>
          <w:rFonts w:ascii="Times New Roman" w:hAnsi="Times New Roman" w:cs="Times New Roman"/>
          <w:sz w:val="24"/>
          <w:szCs w:val="24"/>
        </w:rPr>
        <w:t xml:space="preserve">ξηρασία </w:t>
      </w:r>
      <w:r w:rsidRPr="00753B1A">
        <w:rPr>
          <w:rFonts w:ascii="Times New Roman" w:hAnsi="Times New Roman" w:cs="Times New Roman"/>
          <w:color w:val="000000"/>
          <w:sz w:val="24"/>
          <w:szCs w:val="24"/>
          <w:shd w:val="clear" w:color="auto" w:fill="FFFFFF"/>
        </w:rPr>
        <w:t> και επιβιώνει επί μακρόν σε ξηρά εδάφη, η παραγωγή μειώνεται σημαντικά κάτω από ξερικές συνθήκες. Τα βαριά ή μη καλώς αποστραγγισμένα εδάφη πρέπει να αποφεύγονται. Το κατώτατο όριο pH του εδάφους που απαιτείται για να</w:t>
      </w:r>
      <w:r w:rsidR="00204B0F" w:rsidRPr="00753B1A">
        <w:rPr>
          <w:rFonts w:ascii="Times New Roman" w:hAnsi="Times New Roman" w:cs="Times New Roman"/>
          <w:sz w:val="24"/>
          <w:szCs w:val="24"/>
        </w:rPr>
        <w:t xml:space="preserve"> εγκαταστήσουμε</w:t>
      </w:r>
      <w:r w:rsidRPr="00753B1A">
        <w:rPr>
          <w:rFonts w:ascii="Times New Roman" w:hAnsi="Times New Roman" w:cs="Times New Roman"/>
          <w:color w:val="000000"/>
          <w:sz w:val="24"/>
          <w:szCs w:val="24"/>
          <w:shd w:val="clear" w:color="auto" w:fill="FFFFFF"/>
        </w:rPr>
        <w:t> έναν αμυγδαλεώνα είναι 5,5. Η άριστη περιοχή όμως όπου θα μας δώσει και υψηλή ποιοτική και ποσοτική παραγωγή αμυγδάλων είναι 6,1-8,1</w:t>
      </w:r>
    </w:p>
    <w:p w:rsidR="00326DFF" w:rsidRDefault="00326DFF" w:rsidP="00C657ED">
      <w:pPr>
        <w:spacing w:line="360" w:lineRule="auto"/>
        <w:jc w:val="both"/>
        <w:rPr>
          <w:rFonts w:ascii="Times New Roman" w:hAnsi="Times New Roman" w:cs="Times New Roman"/>
          <w:color w:val="000000"/>
          <w:sz w:val="24"/>
          <w:szCs w:val="24"/>
          <w:shd w:val="clear" w:color="auto" w:fill="FFFFFF"/>
        </w:rPr>
      </w:pPr>
    </w:p>
    <w:p w:rsidR="00326DFF" w:rsidRPr="00753B1A" w:rsidRDefault="00326DFF" w:rsidP="00C657ED">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shd w:val="clear" w:color="auto" w:fill="FFFFFF"/>
          <w:lang w:eastAsia="el-GR"/>
        </w:rPr>
        <w:drawing>
          <wp:inline distT="0" distB="0" distL="0" distR="0" wp14:anchorId="0BE350DC" wp14:editId="2AA1C943">
            <wp:extent cx="4572000" cy="3429275"/>
            <wp:effectExtent l="0" t="0" r="0" b="0"/>
            <wp:docPr id="46" name="Εικόνα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jpg"/>
                    <pic:cNvPicPr/>
                  </pic:nvPicPr>
                  <pic:blipFill>
                    <a:blip r:embed="rId20">
                      <a:extLst>
                        <a:ext uri="{28A0092B-C50C-407E-A947-70E740481C1C}">
                          <a14:useLocalDpi xmlns:a14="http://schemas.microsoft.com/office/drawing/2010/main" val="0"/>
                        </a:ext>
                      </a:extLst>
                    </a:blip>
                    <a:stretch>
                      <a:fillRect/>
                    </a:stretch>
                  </pic:blipFill>
                  <pic:spPr>
                    <a:xfrm>
                      <a:off x="0" y="0"/>
                      <a:ext cx="4575886" cy="3432190"/>
                    </a:xfrm>
                    <a:prstGeom prst="rect">
                      <a:avLst/>
                    </a:prstGeom>
                  </pic:spPr>
                </pic:pic>
              </a:graphicData>
            </a:graphic>
          </wp:inline>
        </w:drawing>
      </w:r>
    </w:p>
    <w:p w:rsidR="00687023" w:rsidRDefault="00687023" w:rsidP="00C657ED">
      <w:pPr>
        <w:spacing w:line="360" w:lineRule="auto"/>
        <w:jc w:val="both"/>
        <w:rPr>
          <w:rFonts w:cstheme="minorHAnsi"/>
          <w:color w:val="000000"/>
          <w:sz w:val="32"/>
          <w:szCs w:val="32"/>
          <w:shd w:val="clear" w:color="auto" w:fill="FFFFFF"/>
        </w:rPr>
      </w:pPr>
      <w:r>
        <w:rPr>
          <w:rFonts w:cstheme="minorHAnsi"/>
          <w:color w:val="000000"/>
          <w:sz w:val="32"/>
          <w:szCs w:val="32"/>
          <w:shd w:val="clear" w:color="auto" w:fill="FFFFFF"/>
        </w:rPr>
        <w:br w:type="page"/>
      </w:r>
    </w:p>
    <w:p w:rsidR="0068430D" w:rsidRDefault="0068430D" w:rsidP="00C657ED">
      <w:pPr>
        <w:pStyle w:val="a3"/>
        <w:numPr>
          <w:ilvl w:val="1"/>
          <w:numId w:val="12"/>
        </w:numPr>
        <w:spacing w:line="360" w:lineRule="auto"/>
        <w:ind w:left="0"/>
        <w:jc w:val="both"/>
        <w:rPr>
          <w:rFonts w:ascii="Arial" w:hAnsi="Arial" w:cs="Arial"/>
          <w:b/>
          <w:sz w:val="24"/>
          <w:szCs w:val="24"/>
        </w:rPr>
      </w:pPr>
      <w:r w:rsidRPr="00753B1A">
        <w:rPr>
          <w:rFonts w:ascii="Arial" w:hAnsi="Arial" w:cs="Arial"/>
          <w:b/>
          <w:sz w:val="24"/>
          <w:szCs w:val="24"/>
        </w:rPr>
        <w:lastRenderedPageBreak/>
        <w:t>Επικονίαση-Γονιμοποίηση.</w:t>
      </w:r>
    </w:p>
    <w:p w:rsidR="00326DFF" w:rsidRPr="00F04DBA" w:rsidRDefault="00326DFF" w:rsidP="00C657ED">
      <w:pPr>
        <w:pStyle w:val="a3"/>
        <w:spacing w:line="360" w:lineRule="auto"/>
        <w:ind w:left="0"/>
        <w:jc w:val="both"/>
        <w:rPr>
          <w:rFonts w:ascii="Arial" w:hAnsi="Arial" w:cs="Arial"/>
          <w:b/>
          <w:sz w:val="24"/>
          <w:szCs w:val="24"/>
          <w:lang w:val="en-US"/>
        </w:rPr>
      </w:pPr>
    </w:p>
    <w:p w:rsidR="00326DFF" w:rsidRDefault="00687023" w:rsidP="00C657ED">
      <w:pPr>
        <w:spacing w:line="360" w:lineRule="auto"/>
        <w:jc w:val="both"/>
        <w:rPr>
          <w:rFonts w:ascii="Times New Roman" w:hAnsi="Times New Roman" w:cs="Times New Roman"/>
          <w:sz w:val="24"/>
          <w:szCs w:val="24"/>
        </w:rPr>
      </w:pPr>
      <w:r w:rsidRPr="00DE53EC">
        <w:rPr>
          <w:rFonts w:ascii="Times New Roman" w:hAnsi="Times New Roman" w:cs="Times New Roman"/>
          <w:sz w:val="24"/>
          <w:szCs w:val="24"/>
        </w:rPr>
        <w:t>Η αμυγδαλιά ανάλογα με την ποικιλία, ανθίζει από τέλη Ιανουάριου μέχρι τα μέσα Μαρτίου. Η διάρκεια της ανθοφορίας, ανάλογα με τις επικρατούσες καιρικές συνθήκες, κυμαίνεται από δύο έως δέκα ή και περισσότερες ημέρες. Οι ποικιλίες της αμυγδαλιάς στην πλειονότητά τους είναι αυτόστειρες και χρειάζονται σταυρεπικονίαση (εικόνα 1.6). Σύμφωνα με μελετητές, το άνθος της αμυγδαλιάς είναι πιο επιδεκτικό στη σταυρεπικονίαση την επόμενη μέρα από της διάνοιξής του και παραμένει επιδεκτικό, αλλά με βαθμιαία μείωση της επιδεκτικότητάς του, για 3 ή 4 ακόμη μέρες. Ικανοποιητική θεωρείται η παραγωγή, όταν περίπου το 30% των ανθέων δίνουν καρπούς που μένουν μέχρι την συγκομιδή. Κάτι που φυσικά μεταβάλλεται από 20-40% ανάλογα με την ποικιλία, την χρονιά και τις συνθήκες.</w:t>
      </w:r>
    </w:p>
    <w:p w:rsidR="00326DFF" w:rsidRDefault="00326DFF" w:rsidP="00C657ED">
      <w:pPr>
        <w:spacing w:line="360" w:lineRule="auto"/>
        <w:jc w:val="both"/>
        <w:rPr>
          <w:rFonts w:ascii="Times New Roman" w:hAnsi="Times New Roman" w:cs="Times New Roman"/>
          <w:sz w:val="24"/>
          <w:szCs w:val="24"/>
        </w:rPr>
      </w:pPr>
    </w:p>
    <w:p w:rsidR="00687023" w:rsidRPr="00DE53EC" w:rsidRDefault="00687023" w:rsidP="00C657ED">
      <w:pPr>
        <w:spacing w:line="360" w:lineRule="auto"/>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lang w:eastAsia="x-none" w:bidi="x-none"/>
        </w:rPr>
      </w:pPr>
      <w:r w:rsidRPr="00DE53EC">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r w:rsidRPr="00DE53EC">
        <w:rPr>
          <w:rFonts w:ascii="Times New Roman" w:hAnsi="Times New Roman" w:cs="Times New Roman"/>
          <w:noProof/>
          <w:sz w:val="24"/>
          <w:szCs w:val="24"/>
          <w:lang w:eastAsia="el-GR"/>
        </w:rPr>
        <w:drawing>
          <wp:inline distT="0" distB="0" distL="0" distR="0" wp14:anchorId="1BB2D1CE" wp14:editId="362783BC">
            <wp:extent cx="5274310" cy="3427275"/>
            <wp:effectExtent l="0" t="0" r="2540" b="1905"/>
            <wp:docPr id="25" name="Εικόνα 25" descr="C:\Users\ΣΤΕΛΛΑ\Desktop\almond_tree_bee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ΣΤΕΛΛΑ\Desktop\almond_tree_bee_b.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4310" cy="3427275"/>
                    </a:xfrm>
                    <a:prstGeom prst="rect">
                      <a:avLst/>
                    </a:prstGeom>
                    <a:noFill/>
                    <a:ln>
                      <a:noFill/>
                    </a:ln>
                  </pic:spPr>
                </pic:pic>
              </a:graphicData>
            </a:graphic>
          </wp:inline>
        </w:drawing>
      </w:r>
    </w:p>
    <w:p w:rsidR="00687023" w:rsidRDefault="00687023" w:rsidP="00C657ED">
      <w:pPr>
        <w:spacing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br w:type="page"/>
      </w:r>
    </w:p>
    <w:p w:rsidR="00687023" w:rsidRPr="00DE53EC" w:rsidRDefault="00687023" w:rsidP="00C657ED">
      <w:pPr>
        <w:pStyle w:val="a3"/>
        <w:numPr>
          <w:ilvl w:val="0"/>
          <w:numId w:val="10"/>
        </w:numPr>
        <w:spacing w:line="360" w:lineRule="auto"/>
        <w:ind w:left="0"/>
        <w:jc w:val="both"/>
        <w:rPr>
          <w:rFonts w:ascii="Arial" w:hAnsi="Arial" w:cs="Arial"/>
          <w:b/>
          <w:color w:val="76923C" w:themeColor="accent3" w:themeShade="BF"/>
          <w:sz w:val="24"/>
          <w:szCs w:val="24"/>
        </w:rPr>
      </w:pPr>
      <w:r w:rsidRPr="00DE53EC">
        <w:rPr>
          <w:rFonts w:ascii="Arial" w:hAnsi="Arial" w:cs="Arial"/>
          <w:b/>
          <w:color w:val="76923C" w:themeColor="accent3" w:themeShade="BF"/>
          <w:sz w:val="24"/>
          <w:szCs w:val="24"/>
        </w:rPr>
        <w:lastRenderedPageBreak/>
        <w:t>Πολλαπλασιασμός</w:t>
      </w:r>
    </w:p>
    <w:p w:rsidR="00687023" w:rsidRPr="005F0CA9" w:rsidRDefault="00687023" w:rsidP="00C657ED">
      <w:pPr>
        <w:spacing w:line="360" w:lineRule="auto"/>
        <w:jc w:val="both"/>
        <w:rPr>
          <w:rFonts w:ascii="Times New Roman" w:hAnsi="Times New Roman" w:cs="Times New Roman"/>
          <w:color w:val="000000"/>
          <w:sz w:val="24"/>
          <w:szCs w:val="24"/>
          <w:shd w:val="clear" w:color="auto" w:fill="FFFFFF"/>
        </w:rPr>
      </w:pPr>
      <w:r w:rsidRPr="00DE53EC">
        <w:rPr>
          <w:rFonts w:ascii="Times New Roman" w:hAnsi="Times New Roman" w:cs="Times New Roman"/>
          <w:color w:val="000000"/>
          <w:sz w:val="24"/>
          <w:szCs w:val="24"/>
          <w:shd w:val="clear" w:color="auto" w:fill="FFFFFF"/>
        </w:rPr>
        <w:t>Η </w:t>
      </w:r>
      <w:r w:rsidRPr="00DE53EC">
        <w:rPr>
          <w:rStyle w:val="aa"/>
          <w:rFonts w:ascii="Times New Roman" w:hAnsi="Times New Roman" w:cs="Times New Roman"/>
          <w:color w:val="000000"/>
          <w:sz w:val="24"/>
          <w:szCs w:val="24"/>
          <w:shd w:val="clear" w:color="auto" w:fill="FFFFFF"/>
        </w:rPr>
        <w:t>αμυγδαλιά</w:t>
      </w:r>
      <w:r w:rsidRPr="00DE53EC">
        <w:rPr>
          <w:rFonts w:ascii="Times New Roman" w:hAnsi="Times New Roman" w:cs="Times New Roman"/>
          <w:color w:val="000000"/>
          <w:sz w:val="24"/>
          <w:szCs w:val="24"/>
          <w:shd w:val="clear" w:color="auto" w:fill="FFFFFF"/>
        </w:rPr>
        <w:t> πολλαπλασιάζεται κυρίως με ενοφθαλμισμό με όρθιο Τ πάνω σε </w:t>
      </w:r>
      <w:r w:rsidR="005C0EC5" w:rsidRPr="00DE53EC">
        <w:rPr>
          <w:rFonts w:ascii="Times New Roman" w:hAnsi="Times New Roman" w:cs="Times New Roman"/>
          <w:sz w:val="24"/>
          <w:szCs w:val="24"/>
        </w:rPr>
        <w:t xml:space="preserve">υποκείμενα σπορόφυτα </w:t>
      </w:r>
      <w:r w:rsidRPr="00DE53EC">
        <w:rPr>
          <w:rFonts w:ascii="Times New Roman" w:hAnsi="Times New Roman" w:cs="Times New Roman"/>
          <w:color w:val="000000"/>
          <w:sz w:val="24"/>
          <w:szCs w:val="24"/>
          <w:shd w:val="clear" w:color="auto" w:fill="FFFFFF"/>
        </w:rPr>
        <w:t> ή κλώνους ηλικίας 1-2 ετών, αν και μερικές φορές χρησιμοποιείται ο εγκεντρισμός (σχιστός ή υπόφλοιος στεφανίτης) συνήθως σε δέντρα μεγάλης ηλικίας. Ο ενοφθαλμισμός μπορεί να γίνει νωρίς την άνοιξη μόλις αρχίσει να αποκολλάται εύκολα ο φλοιός του υποκειμένου με κοιμώμενο </w:t>
      </w:r>
      <w:r w:rsidR="005C0EC5" w:rsidRPr="00DE53EC">
        <w:rPr>
          <w:rFonts w:ascii="Times New Roman" w:hAnsi="Times New Roman" w:cs="Times New Roman"/>
          <w:sz w:val="24"/>
          <w:szCs w:val="24"/>
        </w:rPr>
        <w:t xml:space="preserve">οφθαλμό </w:t>
      </w:r>
      <w:r w:rsidR="005C0EC5" w:rsidRPr="00DE53EC">
        <w:rPr>
          <w:rFonts w:ascii="Times New Roman" w:hAnsi="Times New Roman" w:cs="Times New Roman"/>
          <w:color w:val="000000"/>
          <w:sz w:val="24"/>
          <w:szCs w:val="24"/>
          <w:shd w:val="clear" w:color="auto" w:fill="FFFFFF"/>
        </w:rPr>
        <w:t xml:space="preserve"> </w:t>
      </w:r>
      <w:r w:rsidRPr="00DE53EC">
        <w:rPr>
          <w:rFonts w:ascii="Times New Roman" w:hAnsi="Times New Roman" w:cs="Times New Roman"/>
          <w:color w:val="000000"/>
          <w:sz w:val="24"/>
          <w:szCs w:val="24"/>
          <w:shd w:val="clear" w:color="auto" w:fill="FFFFFF"/>
        </w:rPr>
        <w:t>από εμβολιοφόρους βλαστούς, που κόπηκαν έγκαιρα και διατηρήθηκαν κατάλληλα συσκευασμένοι σε </w:t>
      </w:r>
      <w:r w:rsidR="005C0EC5" w:rsidRPr="00DE53EC">
        <w:rPr>
          <w:rFonts w:ascii="Times New Roman" w:hAnsi="Times New Roman" w:cs="Times New Roman"/>
          <w:sz w:val="24"/>
          <w:szCs w:val="24"/>
        </w:rPr>
        <w:t xml:space="preserve">θερμοκρασία </w:t>
      </w:r>
      <w:r w:rsidRPr="00DE53EC">
        <w:rPr>
          <w:rFonts w:ascii="Times New Roman" w:hAnsi="Times New Roman" w:cs="Times New Roman"/>
          <w:color w:val="000000"/>
          <w:sz w:val="24"/>
          <w:szCs w:val="24"/>
          <w:shd w:val="clear" w:color="auto" w:fill="FFFFFF"/>
        </w:rPr>
        <w:t> 3-4</w:t>
      </w:r>
      <w:r w:rsidRPr="00DE53EC">
        <w:rPr>
          <w:rFonts w:ascii="Times New Roman" w:hAnsi="Times New Roman" w:cs="Times New Roman"/>
          <w:color w:val="000000"/>
          <w:sz w:val="24"/>
          <w:szCs w:val="24"/>
          <w:shd w:val="clear" w:color="auto" w:fill="FFFFFF"/>
          <w:vertAlign w:val="superscript"/>
        </w:rPr>
        <w:t>o</w:t>
      </w:r>
      <w:r w:rsidRPr="00DE53EC">
        <w:rPr>
          <w:rFonts w:ascii="Times New Roman" w:hAnsi="Times New Roman" w:cs="Times New Roman"/>
          <w:color w:val="000000"/>
          <w:sz w:val="24"/>
          <w:szCs w:val="24"/>
          <w:shd w:val="clear" w:color="auto" w:fill="FFFFFF"/>
        </w:rPr>
        <w:t>C. Σαν πιο κατάλληλη εποχή θεωρείται το καλοκαίρι (μέσα Ιουλίου) και το φθινόπωρο (αρχές Σεεπτεμβρίου) με ευνοϊκές κλιματικές συνθήκες, περίοδοι που εξασφαλίζουν και κατάλληλα εμβόλια.</w:t>
      </w:r>
    </w:p>
    <w:p w:rsidR="00F04DBA" w:rsidRPr="005F0CA9" w:rsidRDefault="00F04DBA" w:rsidP="00C657ED">
      <w:pPr>
        <w:spacing w:line="360" w:lineRule="auto"/>
        <w:jc w:val="both"/>
        <w:rPr>
          <w:rFonts w:ascii="Times New Roman" w:hAnsi="Times New Roman" w:cs="Times New Roman"/>
          <w:color w:val="000000"/>
          <w:sz w:val="24"/>
          <w:szCs w:val="24"/>
          <w:shd w:val="clear" w:color="auto" w:fill="FFFFFF"/>
        </w:rPr>
      </w:pPr>
    </w:p>
    <w:p w:rsidR="00F04DBA" w:rsidRPr="005F0CA9" w:rsidRDefault="00F04DBA" w:rsidP="00C657ED">
      <w:pPr>
        <w:spacing w:line="360" w:lineRule="auto"/>
        <w:jc w:val="both"/>
        <w:rPr>
          <w:rFonts w:ascii="Times New Roman" w:hAnsi="Times New Roman" w:cs="Times New Roman"/>
          <w:b/>
          <w:color w:val="76923C" w:themeColor="accent3" w:themeShade="BF"/>
          <w:sz w:val="24"/>
          <w:szCs w:val="24"/>
        </w:rPr>
      </w:pPr>
    </w:p>
    <w:p w:rsidR="00687023" w:rsidRPr="00753B1A" w:rsidRDefault="00687023" w:rsidP="00C657ED">
      <w:pPr>
        <w:pStyle w:val="a3"/>
        <w:numPr>
          <w:ilvl w:val="0"/>
          <w:numId w:val="10"/>
        </w:numPr>
        <w:spacing w:line="360" w:lineRule="auto"/>
        <w:ind w:left="0"/>
        <w:jc w:val="both"/>
        <w:rPr>
          <w:rFonts w:ascii="Arial" w:hAnsi="Arial" w:cs="Arial"/>
          <w:b/>
          <w:color w:val="76923C" w:themeColor="accent3" w:themeShade="BF"/>
          <w:sz w:val="24"/>
          <w:szCs w:val="24"/>
        </w:rPr>
      </w:pPr>
      <w:r w:rsidRPr="00753B1A">
        <w:rPr>
          <w:rFonts w:ascii="Arial" w:hAnsi="Arial" w:cs="Arial"/>
          <w:b/>
          <w:color w:val="76923C" w:themeColor="accent3" w:themeShade="BF"/>
          <w:sz w:val="24"/>
          <w:szCs w:val="24"/>
        </w:rPr>
        <w:t>Υποκείμενα</w:t>
      </w:r>
    </w:p>
    <w:p w:rsidR="00687023" w:rsidRPr="00DE53EC" w:rsidRDefault="00687023" w:rsidP="00C657ED">
      <w:pPr>
        <w:spacing w:line="360" w:lineRule="auto"/>
        <w:jc w:val="both"/>
        <w:rPr>
          <w:rFonts w:ascii="Times New Roman" w:hAnsi="Times New Roman" w:cs="Times New Roman"/>
          <w:color w:val="000000"/>
          <w:sz w:val="24"/>
          <w:szCs w:val="24"/>
          <w:shd w:val="clear" w:color="auto" w:fill="FFFFFF"/>
        </w:rPr>
      </w:pPr>
      <w:r w:rsidRPr="00DE53EC">
        <w:rPr>
          <w:rFonts w:ascii="Times New Roman" w:hAnsi="Times New Roman" w:cs="Times New Roman"/>
          <w:color w:val="000000"/>
          <w:sz w:val="24"/>
          <w:szCs w:val="24"/>
          <w:shd w:val="clear" w:color="auto" w:fill="FFFFFF"/>
        </w:rPr>
        <w:t>Στην επιτυχία μιας </w:t>
      </w:r>
      <w:r w:rsidR="005C0EC5" w:rsidRPr="00DE53EC">
        <w:rPr>
          <w:rFonts w:ascii="Times New Roman" w:hAnsi="Times New Roman" w:cs="Times New Roman"/>
          <w:sz w:val="24"/>
          <w:szCs w:val="24"/>
        </w:rPr>
        <w:t xml:space="preserve">καλλιέργειας Αμυγδαλιάς </w:t>
      </w:r>
      <w:r w:rsidRPr="00DE53EC">
        <w:rPr>
          <w:rFonts w:ascii="Times New Roman" w:hAnsi="Times New Roman" w:cs="Times New Roman"/>
          <w:color w:val="000000"/>
          <w:sz w:val="24"/>
          <w:szCs w:val="24"/>
          <w:shd w:val="clear" w:color="auto" w:fill="FFFFFF"/>
        </w:rPr>
        <w:t> μετά την </w:t>
      </w:r>
      <w:r w:rsidR="005C0EC5" w:rsidRPr="00DE53EC">
        <w:rPr>
          <w:rFonts w:ascii="Times New Roman" w:hAnsi="Times New Roman" w:cs="Times New Roman"/>
          <w:sz w:val="24"/>
          <w:szCs w:val="24"/>
        </w:rPr>
        <w:t>ποικιλία</w:t>
      </w:r>
      <w:r w:rsidRPr="00DE53EC">
        <w:rPr>
          <w:rFonts w:ascii="Times New Roman" w:hAnsi="Times New Roman" w:cs="Times New Roman"/>
          <w:color w:val="000000"/>
          <w:sz w:val="24"/>
          <w:szCs w:val="24"/>
          <w:shd w:val="clear" w:color="auto" w:fill="FFFFFF"/>
        </w:rPr>
        <w:t>, ακολουθεί το υποκείμενο. Η παραγωγικότητα των δέντρων εξαρτάται βέβαια από την ποικιλία, επηρεάζεται όμως σημαντικά και από το υποκείμενο. Τα κύρια υποκείμενα που χρησιμοποιούνται είναι δύο, το σπορόφυτο αμυγδαλιάς και το αμυγδαλοροδάκινο GF677</w:t>
      </w:r>
      <w:r w:rsidR="007047EE" w:rsidRPr="00DE53EC">
        <w:rPr>
          <w:rFonts w:ascii="Times New Roman" w:hAnsi="Times New Roman" w:cs="Times New Roman"/>
          <w:color w:val="000000"/>
          <w:sz w:val="24"/>
          <w:szCs w:val="24"/>
          <w:shd w:val="clear" w:color="auto" w:fill="FFFFFF"/>
        </w:rPr>
        <w:t>.</w:t>
      </w:r>
    </w:p>
    <w:p w:rsidR="007047EE" w:rsidRDefault="007047EE" w:rsidP="00C657ED">
      <w:pPr>
        <w:spacing w:line="360" w:lineRule="auto"/>
        <w:jc w:val="both"/>
        <w:rPr>
          <w:rFonts w:cstheme="minorHAnsi"/>
          <w:color w:val="000000"/>
          <w:sz w:val="32"/>
          <w:szCs w:val="32"/>
          <w:shd w:val="clear" w:color="auto" w:fill="FFFFFF"/>
        </w:rPr>
      </w:pPr>
      <w:r>
        <w:rPr>
          <w:rFonts w:cstheme="minorHAnsi"/>
          <w:color w:val="000000"/>
          <w:sz w:val="32"/>
          <w:szCs w:val="32"/>
          <w:shd w:val="clear" w:color="auto" w:fill="FFFFFF"/>
        </w:rPr>
        <w:br w:type="page"/>
      </w:r>
    </w:p>
    <w:p w:rsidR="0068430D" w:rsidRPr="00EE37A1" w:rsidRDefault="0068430D" w:rsidP="00C657ED">
      <w:pPr>
        <w:pStyle w:val="a3"/>
        <w:numPr>
          <w:ilvl w:val="1"/>
          <w:numId w:val="12"/>
        </w:numPr>
        <w:spacing w:line="360" w:lineRule="auto"/>
        <w:ind w:left="0"/>
        <w:jc w:val="both"/>
        <w:rPr>
          <w:rFonts w:ascii="Arial" w:hAnsi="Arial" w:cs="Arial"/>
          <w:b/>
          <w:color w:val="000000"/>
          <w:sz w:val="24"/>
          <w:szCs w:val="24"/>
          <w:shd w:val="clear" w:color="auto" w:fill="FFFFFF"/>
        </w:rPr>
      </w:pPr>
      <w:r w:rsidRPr="00753B1A">
        <w:rPr>
          <w:rFonts w:ascii="Arial" w:hAnsi="Arial" w:cs="Arial"/>
          <w:b/>
          <w:color w:val="000000"/>
          <w:sz w:val="24"/>
          <w:szCs w:val="24"/>
          <w:shd w:val="clear" w:color="auto" w:fill="FFFFFF"/>
        </w:rPr>
        <w:lastRenderedPageBreak/>
        <w:t>Ποικιλίες.</w:t>
      </w:r>
    </w:p>
    <w:p w:rsidR="00EE37A1" w:rsidRPr="00753B1A" w:rsidRDefault="00EE37A1" w:rsidP="00C657ED">
      <w:pPr>
        <w:pStyle w:val="a3"/>
        <w:spacing w:line="360" w:lineRule="auto"/>
        <w:ind w:left="0"/>
        <w:jc w:val="both"/>
        <w:rPr>
          <w:rFonts w:ascii="Arial" w:hAnsi="Arial" w:cs="Arial"/>
          <w:b/>
          <w:color w:val="000000"/>
          <w:sz w:val="24"/>
          <w:szCs w:val="24"/>
          <w:shd w:val="clear" w:color="auto" w:fill="FFFFFF"/>
        </w:rPr>
      </w:pPr>
    </w:p>
    <w:p w:rsidR="007047EE" w:rsidRPr="00DE53EC" w:rsidRDefault="007047EE" w:rsidP="00C657ED">
      <w:pPr>
        <w:spacing w:line="360" w:lineRule="auto"/>
        <w:jc w:val="both"/>
        <w:rPr>
          <w:rStyle w:val="aa"/>
          <w:rFonts w:ascii="Times New Roman" w:hAnsi="Times New Roman" w:cs="Times New Roman"/>
          <w:b w:val="0"/>
          <w:color w:val="000000"/>
          <w:sz w:val="24"/>
          <w:szCs w:val="24"/>
          <w:shd w:val="clear" w:color="auto" w:fill="FFFFFF"/>
        </w:rPr>
      </w:pPr>
      <w:r w:rsidRPr="00DE53EC">
        <w:rPr>
          <w:rFonts w:ascii="Times New Roman" w:hAnsi="Times New Roman" w:cs="Times New Roman"/>
          <w:color w:val="000000"/>
          <w:sz w:val="24"/>
          <w:szCs w:val="24"/>
          <w:shd w:val="clear" w:color="auto" w:fill="FFFFFF"/>
        </w:rPr>
        <w:t>Οι κυριότερες </w:t>
      </w:r>
      <w:r w:rsidRPr="00DE53EC">
        <w:rPr>
          <w:rFonts w:ascii="Times New Roman" w:hAnsi="Times New Roman" w:cs="Times New Roman"/>
          <w:sz w:val="24"/>
          <w:szCs w:val="24"/>
          <w:shd w:val="clear" w:color="auto" w:fill="FFFFFF"/>
        </w:rPr>
        <w:t>ποικιλίες</w:t>
      </w:r>
      <w:r w:rsidRPr="00DE53EC">
        <w:rPr>
          <w:rFonts w:ascii="Times New Roman" w:hAnsi="Times New Roman" w:cs="Times New Roman"/>
          <w:color w:val="000000"/>
          <w:sz w:val="24"/>
          <w:szCs w:val="24"/>
          <w:shd w:val="clear" w:color="auto" w:fill="FFFFFF"/>
        </w:rPr>
        <w:t> της </w:t>
      </w:r>
      <w:r w:rsidRPr="00DE53EC">
        <w:rPr>
          <w:rStyle w:val="aa"/>
          <w:rFonts w:ascii="Times New Roman" w:hAnsi="Times New Roman" w:cs="Times New Roman"/>
          <w:b w:val="0"/>
          <w:color w:val="000000"/>
          <w:sz w:val="24"/>
          <w:szCs w:val="24"/>
          <w:shd w:val="clear" w:color="auto" w:fill="FFFFFF"/>
        </w:rPr>
        <w:t>Αμυγδαλιάς που επικρατούν  στο νομό Μαγνησίας είναι οι εξής</w:t>
      </w:r>
    </w:p>
    <w:p w:rsidR="00141184" w:rsidRPr="003260D1" w:rsidRDefault="008F177A" w:rsidP="00C657ED">
      <w:pPr>
        <w:pStyle w:val="a3"/>
        <w:numPr>
          <w:ilvl w:val="0"/>
          <w:numId w:val="4"/>
        </w:numPr>
        <w:spacing w:line="360" w:lineRule="auto"/>
        <w:ind w:left="0"/>
        <w:jc w:val="both"/>
        <w:rPr>
          <w:rFonts w:ascii="Arial" w:hAnsi="Arial" w:cs="Arial"/>
          <w:color w:val="76923C" w:themeColor="accent3" w:themeShade="BF"/>
          <w:sz w:val="24"/>
          <w:szCs w:val="24"/>
        </w:rPr>
      </w:pPr>
      <w:r w:rsidRPr="00753B1A">
        <w:rPr>
          <w:rFonts w:ascii="Arial" w:hAnsi="Arial" w:cs="Arial"/>
          <w:color w:val="76923C" w:themeColor="accent3" w:themeShade="BF"/>
          <w:sz w:val="24"/>
          <w:szCs w:val="24"/>
          <w:lang w:val="en-US"/>
        </w:rPr>
        <w:t>Fernagnes</w:t>
      </w:r>
      <w:r w:rsidRPr="00753B1A">
        <w:rPr>
          <w:rFonts w:ascii="Arial" w:hAnsi="Arial" w:cs="Arial"/>
          <w:color w:val="76923C" w:themeColor="accent3" w:themeShade="BF"/>
          <w:sz w:val="24"/>
          <w:szCs w:val="24"/>
        </w:rPr>
        <w:t xml:space="preserve"> </w:t>
      </w:r>
      <w:r w:rsidRPr="00753B1A">
        <w:rPr>
          <w:rFonts w:ascii="Arial" w:hAnsi="Arial" w:cs="Arial"/>
          <w:color w:val="76923C" w:themeColor="accent3" w:themeShade="BF"/>
          <w:sz w:val="24"/>
          <w:szCs w:val="24"/>
          <w:lang w:val="en-US"/>
        </w:rPr>
        <w:t>(</w:t>
      </w:r>
      <w:r w:rsidRPr="00753B1A">
        <w:rPr>
          <w:rFonts w:ascii="Arial" w:hAnsi="Arial" w:cs="Arial"/>
          <w:color w:val="76923C" w:themeColor="accent3" w:themeShade="BF"/>
          <w:sz w:val="24"/>
          <w:szCs w:val="24"/>
        </w:rPr>
        <w:t>φυρανιές)</w:t>
      </w:r>
    </w:p>
    <w:p w:rsidR="003260D1" w:rsidRPr="00753B1A" w:rsidRDefault="003260D1" w:rsidP="00C657ED">
      <w:pPr>
        <w:pStyle w:val="a3"/>
        <w:spacing w:line="360" w:lineRule="auto"/>
        <w:ind w:left="0"/>
        <w:jc w:val="both"/>
        <w:rPr>
          <w:rFonts w:ascii="Arial" w:hAnsi="Arial" w:cs="Arial"/>
          <w:color w:val="76923C" w:themeColor="accent3" w:themeShade="BF"/>
          <w:sz w:val="24"/>
          <w:szCs w:val="24"/>
        </w:rPr>
      </w:pPr>
    </w:p>
    <w:p w:rsidR="008F177A" w:rsidRPr="00DE53EC" w:rsidRDefault="008F177A" w:rsidP="00C657ED">
      <w:pPr>
        <w:pStyle w:val="a3"/>
        <w:spacing w:line="360" w:lineRule="auto"/>
        <w:ind w:left="0"/>
        <w:jc w:val="both"/>
        <w:rPr>
          <w:rFonts w:ascii="Times New Roman" w:hAnsi="Times New Roman" w:cs="Times New Roman"/>
          <w:sz w:val="24"/>
          <w:szCs w:val="24"/>
        </w:rPr>
      </w:pPr>
      <w:r w:rsidRPr="00DE53EC">
        <w:rPr>
          <w:rFonts w:ascii="Times New Roman" w:hAnsi="Times New Roman" w:cs="Times New Roman"/>
          <w:sz w:val="24"/>
          <w:szCs w:val="24"/>
        </w:rPr>
        <w:t>Ποικιλία που καλύπτει το 55% των ελληνικών καλλιεργειών. Είναι γαλλικής προέλευσης προελθούσα από την διασταύρωση</w:t>
      </w:r>
      <w:r w:rsidR="0068430D" w:rsidRPr="00DE53EC">
        <w:rPr>
          <w:rFonts w:ascii="Times New Roman" w:hAnsi="Times New Roman" w:cs="Times New Roman"/>
          <w:sz w:val="24"/>
          <w:szCs w:val="24"/>
        </w:rPr>
        <w:t xml:space="preserve"> </w:t>
      </w:r>
      <w:r w:rsidR="0068430D" w:rsidRPr="00DE53EC">
        <w:rPr>
          <w:rFonts w:ascii="Times New Roman" w:hAnsi="Times New Roman" w:cs="Times New Roman"/>
          <w:sz w:val="24"/>
          <w:szCs w:val="24"/>
          <w:lang w:val="en-US"/>
        </w:rPr>
        <w:t>Cristomorto</w:t>
      </w:r>
      <w:r w:rsidR="0068430D" w:rsidRPr="00DE53EC">
        <w:rPr>
          <w:rFonts w:ascii="Times New Roman" w:hAnsi="Times New Roman" w:cs="Times New Roman"/>
          <w:sz w:val="24"/>
          <w:szCs w:val="24"/>
        </w:rPr>
        <w:t xml:space="preserve"> </w:t>
      </w:r>
      <w:r w:rsidR="0068430D" w:rsidRPr="00DE53EC">
        <w:rPr>
          <w:rFonts w:ascii="Times New Roman" w:hAnsi="Times New Roman" w:cs="Times New Roman"/>
          <w:sz w:val="24"/>
          <w:szCs w:val="24"/>
          <w:lang w:val="en-US"/>
        </w:rPr>
        <w:t>x</w:t>
      </w:r>
      <w:r w:rsidR="0068430D" w:rsidRPr="00DE53EC">
        <w:rPr>
          <w:rFonts w:ascii="Times New Roman" w:hAnsi="Times New Roman" w:cs="Times New Roman"/>
          <w:sz w:val="24"/>
          <w:szCs w:val="24"/>
        </w:rPr>
        <w:t xml:space="preserve"> </w:t>
      </w:r>
      <w:r w:rsidR="0068430D" w:rsidRPr="00DE53EC">
        <w:rPr>
          <w:rFonts w:ascii="Times New Roman" w:hAnsi="Times New Roman" w:cs="Times New Roman"/>
          <w:sz w:val="24"/>
          <w:szCs w:val="24"/>
          <w:lang w:val="en-US"/>
        </w:rPr>
        <w:t>Ai</w:t>
      </w:r>
      <w:r w:rsidR="0068430D" w:rsidRPr="00DE53EC">
        <w:rPr>
          <w:rFonts w:ascii="Times New Roman" w:hAnsi="Times New Roman" w:cs="Times New Roman"/>
          <w:sz w:val="24"/>
          <w:szCs w:val="24"/>
        </w:rPr>
        <w:t xml:space="preserve"> </w:t>
      </w:r>
      <w:r w:rsidRPr="00DE53EC">
        <w:rPr>
          <w:rFonts w:ascii="Times New Roman" w:hAnsi="Times New Roman" w:cs="Times New Roman"/>
          <w:sz w:val="24"/>
          <w:szCs w:val="24"/>
        </w:rPr>
        <w:t>. Οι φυρανιές όπως και οι υπόλοιπες σκληροκέλυφες ποικιλίες, δίνουν μεγάλο και καλής ποιότητας καρπό αλλά έχουν σχετικά χαμηλό ποσοστό ψίχας (29-31%). Καλλιεργείται κυρίως για επιτραπέζια χρήση λόγω της εμφανίσιμης ψίχας της (εικόνα 2.1). Το δένδρο της είναι ζωηρό, ορθόκλαδο, με μέτριας πυκνότητας βλάστηση. Είναι η πιο ευαίσθητη ποικιλία σε εχθρούς και ασθένειες και αυτό σε συνδυασμό με το χαμηλό ποσοστό ψίχας την κάνει ασύμφορη κάποιες φορές. Ωριμάζει νωρίς (τέλη Αυγούστου με αρχές Σεπτεμβρίου).</w:t>
      </w:r>
    </w:p>
    <w:p w:rsidR="008F177A" w:rsidRPr="00DE53EC" w:rsidRDefault="008F177A" w:rsidP="00C657ED">
      <w:pPr>
        <w:pStyle w:val="a3"/>
        <w:spacing w:line="360" w:lineRule="auto"/>
        <w:ind w:left="0"/>
        <w:jc w:val="both"/>
        <w:rPr>
          <w:rFonts w:ascii="Times New Roman" w:hAnsi="Times New Roman" w:cs="Times New Roman"/>
          <w:sz w:val="24"/>
          <w:szCs w:val="24"/>
        </w:rPr>
      </w:pPr>
      <w:r w:rsidRPr="00DE53EC">
        <w:rPr>
          <w:rFonts w:ascii="Times New Roman" w:hAnsi="Times New Roman" w:cs="Times New Roman"/>
          <w:noProof/>
          <w:sz w:val="24"/>
          <w:szCs w:val="24"/>
          <w:lang w:eastAsia="el-GR"/>
        </w:rPr>
        <w:drawing>
          <wp:inline distT="0" distB="0" distL="0" distR="0" wp14:anchorId="24F58A1B" wp14:editId="7ABFFA3B">
            <wp:extent cx="4714875" cy="2447925"/>
            <wp:effectExtent l="0" t="0" r="9525" b="9525"/>
            <wp:docPr id="27" name="Εικόνα 27" descr="C:\Users\ΣΤΕΛΛΑ\Desktop\Αμύγδαλα_ποικιλίας_Feragn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ΣΤΕΛΛΑ\Desktop\Αμύγδαλα_ποικιλίας_Feragnes.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14875" cy="2447925"/>
                    </a:xfrm>
                    <a:prstGeom prst="rect">
                      <a:avLst/>
                    </a:prstGeom>
                    <a:noFill/>
                    <a:ln>
                      <a:noFill/>
                    </a:ln>
                  </pic:spPr>
                </pic:pic>
              </a:graphicData>
            </a:graphic>
          </wp:inline>
        </w:drawing>
      </w:r>
    </w:p>
    <w:p w:rsidR="008F177A" w:rsidRPr="00DE53EC" w:rsidRDefault="008F177A" w:rsidP="00C657ED">
      <w:pPr>
        <w:pStyle w:val="a3"/>
        <w:spacing w:line="360" w:lineRule="auto"/>
        <w:ind w:left="0"/>
        <w:jc w:val="both"/>
        <w:rPr>
          <w:rFonts w:ascii="Times New Roman" w:hAnsi="Times New Roman" w:cs="Times New Roman"/>
          <w:sz w:val="24"/>
          <w:szCs w:val="24"/>
        </w:rPr>
      </w:pPr>
    </w:p>
    <w:p w:rsidR="008F177A" w:rsidRPr="00DE53EC" w:rsidRDefault="008F177A" w:rsidP="00C657ED">
      <w:pPr>
        <w:spacing w:line="360" w:lineRule="auto"/>
        <w:jc w:val="both"/>
        <w:rPr>
          <w:rFonts w:ascii="Times New Roman" w:hAnsi="Times New Roman" w:cs="Times New Roman"/>
          <w:sz w:val="24"/>
          <w:szCs w:val="24"/>
        </w:rPr>
      </w:pPr>
      <w:r w:rsidRPr="00DE53EC">
        <w:rPr>
          <w:rFonts w:ascii="Times New Roman" w:hAnsi="Times New Roman" w:cs="Times New Roman"/>
          <w:sz w:val="24"/>
          <w:szCs w:val="24"/>
        </w:rPr>
        <w:br w:type="page"/>
      </w:r>
    </w:p>
    <w:p w:rsidR="008F177A" w:rsidRPr="00DE53EC" w:rsidRDefault="00B35BD3" w:rsidP="00C657ED">
      <w:pPr>
        <w:pStyle w:val="a3"/>
        <w:numPr>
          <w:ilvl w:val="0"/>
          <w:numId w:val="4"/>
        </w:numPr>
        <w:spacing w:line="360" w:lineRule="auto"/>
        <w:ind w:left="0"/>
        <w:jc w:val="both"/>
        <w:rPr>
          <w:rFonts w:ascii="Arial" w:hAnsi="Arial" w:cs="Arial"/>
          <w:color w:val="76923C" w:themeColor="accent3" w:themeShade="BF"/>
          <w:sz w:val="24"/>
          <w:szCs w:val="24"/>
        </w:rPr>
      </w:pPr>
      <w:r w:rsidRPr="00DE53EC">
        <w:rPr>
          <w:rFonts w:ascii="Arial" w:hAnsi="Arial" w:cs="Arial"/>
          <w:color w:val="76923C" w:themeColor="accent3" w:themeShade="BF"/>
          <w:sz w:val="24"/>
          <w:szCs w:val="24"/>
          <w:lang w:val="en-US"/>
        </w:rPr>
        <w:lastRenderedPageBreak/>
        <w:t>Truoito</w:t>
      </w:r>
      <w:r w:rsidRPr="00DE53EC">
        <w:rPr>
          <w:rFonts w:ascii="Arial" w:hAnsi="Arial" w:cs="Arial"/>
          <w:color w:val="76923C" w:themeColor="accent3" w:themeShade="BF"/>
          <w:sz w:val="24"/>
          <w:szCs w:val="24"/>
        </w:rPr>
        <w:t xml:space="preserve"> </w:t>
      </w:r>
      <w:r w:rsidR="008F177A" w:rsidRPr="00DE53EC">
        <w:rPr>
          <w:rFonts w:ascii="Arial" w:hAnsi="Arial" w:cs="Arial"/>
          <w:color w:val="76923C" w:themeColor="accent3" w:themeShade="BF"/>
          <w:sz w:val="24"/>
          <w:szCs w:val="24"/>
        </w:rPr>
        <w:t>(τρουίτου)</w:t>
      </w:r>
    </w:p>
    <w:p w:rsidR="008F177A" w:rsidRPr="00DE53EC" w:rsidRDefault="008F177A" w:rsidP="00C657ED">
      <w:pPr>
        <w:spacing w:line="360" w:lineRule="auto"/>
        <w:jc w:val="both"/>
        <w:rPr>
          <w:rFonts w:ascii="Times New Roman" w:hAnsi="Times New Roman" w:cs="Times New Roman"/>
          <w:sz w:val="24"/>
          <w:szCs w:val="24"/>
        </w:rPr>
      </w:pPr>
      <w:r w:rsidRPr="00DE53EC">
        <w:rPr>
          <w:rFonts w:ascii="Times New Roman" w:hAnsi="Times New Roman" w:cs="Times New Roman"/>
          <w:sz w:val="24"/>
          <w:szCs w:val="24"/>
        </w:rPr>
        <w:t>Δευτερεύουσας σημασίας ποικιλία, καλύπτει μόλις το 3% των ελληνικών αμυγδαλεώνων υπό μορφή σκόρπιων δένδρων ανάμεσα στις βασικές καλλιεργήσιμες ποικιλίες. Είναι μάλλον ιταλικής προέλευσης, αρκετά παραγωγική, με καρδιόσχημο καλής ποιότητας καρπό και ποσοστό ψίχας 24-28%. Το δένδρο είναι ζωηρό με βλάστηση πλάγιας κατεύθυνσης. Ωριμάζει κατά το τρίτο δεκαήμερο Σεπτεμβρίου.</w:t>
      </w:r>
    </w:p>
    <w:p w:rsidR="00B35BD3" w:rsidRPr="00DE53EC" w:rsidRDefault="00B35BD3" w:rsidP="00C657ED">
      <w:pPr>
        <w:spacing w:line="360" w:lineRule="auto"/>
        <w:jc w:val="both"/>
        <w:rPr>
          <w:rFonts w:ascii="Times New Roman" w:hAnsi="Times New Roman" w:cs="Times New Roman"/>
          <w:sz w:val="24"/>
          <w:szCs w:val="24"/>
        </w:rPr>
      </w:pPr>
    </w:p>
    <w:p w:rsidR="00B35BD3" w:rsidRPr="00DE53EC" w:rsidRDefault="00B35BD3" w:rsidP="00C657ED">
      <w:pPr>
        <w:pStyle w:val="a3"/>
        <w:numPr>
          <w:ilvl w:val="0"/>
          <w:numId w:val="4"/>
        </w:numPr>
        <w:spacing w:line="360" w:lineRule="auto"/>
        <w:ind w:left="0"/>
        <w:jc w:val="both"/>
        <w:rPr>
          <w:rFonts w:ascii="Arial" w:hAnsi="Arial" w:cs="Arial"/>
          <w:color w:val="76923C" w:themeColor="accent3" w:themeShade="BF"/>
          <w:sz w:val="24"/>
          <w:szCs w:val="24"/>
          <w:lang w:val="en-US"/>
        </w:rPr>
      </w:pPr>
      <w:r w:rsidRPr="00DE53EC">
        <w:rPr>
          <w:rFonts w:ascii="Arial" w:hAnsi="Arial" w:cs="Arial"/>
          <w:color w:val="76923C" w:themeColor="accent3" w:themeShade="BF"/>
          <w:sz w:val="24"/>
          <w:szCs w:val="24"/>
          <w:lang w:val="en-US"/>
        </w:rPr>
        <w:t>Texas (</w:t>
      </w:r>
      <w:r w:rsidRPr="00DE53EC">
        <w:rPr>
          <w:rFonts w:ascii="Arial" w:hAnsi="Arial" w:cs="Arial"/>
          <w:color w:val="76923C" w:themeColor="accent3" w:themeShade="BF"/>
          <w:sz w:val="24"/>
          <w:szCs w:val="24"/>
        </w:rPr>
        <w:t>Τέξας)</w:t>
      </w:r>
    </w:p>
    <w:p w:rsidR="00B35BD3" w:rsidRPr="00DE53EC" w:rsidRDefault="00B35BD3" w:rsidP="00C657ED">
      <w:pPr>
        <w:spacing w:line="360" w:lineRule="auto"/>
        <w:jc w:val="both"/>
        <w:rPr>
          <w:rFonts w:ascii="Times New Roman" w:hAnsi="Times New Roman" w:cs="Times New Roman"/>
          <w:sz w:val="24"/>
          <w:szCs w:val="24"/>
        </w:rPr>
      </w:pPr>
      <w:r w:rsidRPr="00DE53EC">
        <w:rPr>
          <w:rFonts w:ascii="Times New Roman" w:hAnsi="Times New Roman" w:cs="Times New Roman"/>
          <w:sz w:val="24"/>
          <w:szCs w:val="24"/>
        </w:rPr>
        <w:t>Αμερικανική ποικιλία που καλύπτει το 35% περίπου της ελληνικής καλλιέργειας αμυγδάλου και προορίζεται κυρίως για βιομηχανική χρήση. Θεωρείται ποικιλία παραγωγική έως πολύ παραγωγική, καλής ποιότητας με ποσοστό ψίχας 45%. Χαρακτηρίζεται από την παραγωγή διπλόσπερμων αμυγδάλων σε ποσοστό 30-40%. Ο καρπός της έχει σχήμα στρογγυλό έως ωοειδές, μυτερό και χονδρό περικάρπιο. Σαν δέντρο είναι ζωηρή με βλάστηση ορθόκλαδη. Παρουσιάζει πάρα πολύ μικρή τάση παρενιαυτοφορίας και μπαίνει πολύ γρήγορα σε καρποφορία. Θεωρείται ποικιλία ευαίσθητη στα άλατα.</w:t>
      </w:r>
    </w:p>
    <w:p w:rsidR="00B35BD3" w:rsidRDefault="00B35BD3" w:rsidP="00C657ED">
      <w:pPr>
        <w:spacing w:line="360" w:lineRule="auto"/>
        <w:jc w:val="both"/>
        <w:rPr>
          <w:rFonts w:ascii="Times New Roman" w:hAnsi="Times New Roman" w:cs="Times New Roman"/>
          <w:sz w:val="24"/>
          <w:szCs w:val="24"/>
          <w:lang w:val="en-US"/>
        </w:rPr>
      </w:pPr>
      <w:r w:rsidRPr="00DE53EC">
        <w:rPr>
          <w:rFonts w:ascii="Times New Roman" w:hAnsi="Times New Roman" w:cs="Times New Roman"/>
          <w:noProof/>
          <w:sz w:val="24"/>
          <w:szCs w:val="24"/>
          <w:lang w:eastAsia="el-GR"/>
        </w:rPr>
        <w:drawing>
          <wp:inline distT="0" distB="0" distL="0" distR="0" wp14:anchorId="31EFB421" wp14:editId="53DE11DB">
            <wp:extent cx="5457825" cy="2371725"/>
            <wp:effectExtent l="0" t="0" r="9525" b="9525"/>
            <wp:docPr id="28" name="Εικόνα 28" descr="C:\Users\ΣΤΕΛΛΑ\Desktop\Αμύγδαλα_ποικιλίας_Texa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ΣΤΕΛΛΑ\Desktop\Αμύγδαλα_ποικιλίας_Texas.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57825" cy="2371725"/>
                    </a:xfrm>
                    <a:prstGeom prst="rect">
                      <a:avLst/>
                    </a:prstGeom>
                    <a:noFill/>
                    <a:ln>
                      <a:noFill/>
                    </a:ln>
                  </pic:spPr>
                </pic:pic>
              </a:graphicData>
            </a:graphic>
          </wp:inline>
        </w:drawing>
      </w:r>
    </w:p>
    <w:p w:rsidR="00770838" w:rsidRDefault="00770838" w:rsidP="00C657ED">
      <w:pPr>
        <w:spacing w:line="360" w:lineRule="auto"/>
        <w:jc w:val="both"/>
        <w:rPr>
          <w:rFonts w:ascii="Times New Roman" w:hAnsi="Times New Roman" w:cs="Times New Roman"/>
          <w:sz w:val="24"/>
          <w:szCs w:val="24"/>
          <w:lang w:val="en-US"/>
        </w:rPr>
      </w:pPr>
    </w:p>
    <w:p w:rsidR="00770838" w:rsidRDefault="00770838" w:rsidP="00C657ED">
      <w:pPr>
        <w:spacing w:line="360" w:lineRule="auto"/>
        <w:jc w:val="both"/>
        <w:rPr>
          <w:rFonts w:ascii="Times New Roman" w:hAnsi="Times New Roman" w:cs="Times New Roman"/>
          <w:sz w:val="24"/>
          <w:szCs w:val="24"/>
          <w:lang w:val="en-US"/>
        </w:rPr>
      </w:pPr>
    </w:p>
    <w:p w:rsidR="00770838" w:rsidRDefault="00770838" w:rsidP="00C657ED">
      <w:pPr>
        <w:spacing w:line="360" w:lineRule="auto"/>
        <w:jc w:val="both"/>
        <w:rPr>
          <w:rFonts w:ascii="Times New Roman" w:hAnsi="Times New Roman" w:cs="Times New Roman"/>
          <w:sz w:val="24"/>
          <w:szCs w:val="24"/>
          <w:lang w:val="en-US"/>
        </w:rPr>
      </w:pPr>
    </w:p>
    <w:p w:rsidR="00770838" w:rsidRPr="00DE53EC" w:rsidRDefault="00770838" w:rsidP="00C657ED">
      <w:pPr>
        <w:spacing w:line="360" w:lineRule="auto"/>
        <w:jc w:val="both"/>
        <w:rPr>
          <w:rFonts w:ascii="Times New Roman" w:hAnsi="Times New Roman" w:cs="Times New Roman"/>
          <w:sz w:val="24"/>
          <w:szCs w:val="24"/>
          <w:lang w:val="en-US"/>
        </w:rPr>
      </w:pPr>
    </w:p>
    <w:p w:rsidR="00B35BD3" w:rsidRDefault="00B35BD3" w:rsidP="00C657ED">
      <w:pPr>
        <w:pStyle w:val="a3"/>
        <w:numPr>
          <w:ilvl w:val="0"/>
          <w:numId w:val="4"/>
        </w:numPr>
        <w:spacing w:line="360" w:lineRule="auto"/>
        <w:ind w:left="0"/>
        <w:jc w:val="both"/>
        <w:rPr>
          <w:rFonts w:ascii="Arial" w:hAnsi="Arial" w:cs="Arial"/>
          <w:color w:val="76923C" w:themeColor="accent3" w:themeShade="BF"/>
          <w:sz w:val="24"/>
          <w:szCs w:val="24"/>
          <w:lang w:val="en-US"/>
        </w:rPr>
      </w:pPr>
      <w:r w:rsidRPr="003260D1">
        <w:rPr>
          <w:rFonts w:ascii="Arial" w:hAnsi="Arial" w:cs="Arial"/>
          <w:color w:val="76923C" w:themeColor="accent3" w:themeShade="BF"/>
          <w:sz w:val="24"/>
          <w:szCs w:val="24"/>
          <w:lang w:val="en-US"/>
        </w:rPr>
        <w:lastRenderedPageBreak/>
        <w:t>Tuono (</w:t>
      </w:r>
      <w:r w:rsidRPr="003260D1">
        <w:rPr>
          <w:rFonts w:ascii="Arial" w:hAnsi="Arial" w:cs="Arial"/>
          <w:color w:val="76923C" w:themeColor="accent3" w:themeShade="BF"/>
          <w:sz w:val="24"/>
          <w:szCs w:val="24"/>
        </w:rPr>
        <w:t>Γκουάρα)</w:t>
      </w:r>
    </w:p>
    <w:p w:rsidR="003260D1" w:rsidRPr="003260D1" w:rsidRDefault="003260D1" w:rsidP="00C657ED">
      <w:pPr>
        <w:pStyle w:val="a3"/>
        <w:spacing w:line="360" w:lineRule="auto"/>
        <w:ind w:left="0"/>
        <w:jc w:val="both"/>
        <w:rPr>
          <w:rFonts w:ascii="Arial" w:hAnsi="Arial" w:cs="Arial"/>
          <w:color w:val="76923C" w:themeColor="accent3" w:themeShade="BF"/>
          <w:sz w:val="24"/>
          <w:szCs w:val="24"/>
          <w:lang w:val="en-US"/>
        </w:rPr>
      </w:pPr>
    </w:p>
    <w:p w:rsidR="008F177A" w:rsidRPr="00DE53EC" w:rsidRDefault="00065B6D" w:rsidP="00C657ED">
      <w:pPr>
        <w:pStyle w:val="a3"/>
        <w:spacing w:line="360" w:lineRule="auto"/>
        <w:ind w:left="0"/>
        <w:jc w:val="both"/>
        <w:rPr>
          <w:rFonts w:ascii="Times New Roman" w:hAnsi="Times New Roman" w:cs="Times New Roman"/>
          <w:color w:val="000000"/>
          <w:sz w:val="24"/>
          <w:szCs w:val="24"/>
          <w:shd w:val="clear" w:color="auto" w:fill="FFFFFF"/>
        </w:rPr>
      </w:pPr>
      <w:r w:rsidRPr="00DE53EC">
        <w:rPr>
          <w:rFonts w:ascii="Times New Roman" w:hAnsi="Times New Roman" w:cs="Times New Roman"/>
          <w:color w:val="000000"/>
          <w:sz w:val="24"/>
          <w:szCs w:val="24"/>
          <w:shd w:val="clear" w:color="auto" w:fill="FFFFFF"/>
        </w:rPr>
        <w:t>Είναι καινούργια ποικιλία στο νομό Μαγνησίας ,ο</w:t>
      </w:r>
      <w:r w:rsidR="00B35BD3" w:rsidRPr="00DE53EC">
        <w:rPr>
          <w:rFonts w:ascii="Times New Roman" w:hAnsi="Times New Roman" w:cs="Times New Roman"/>
          <w:color w:val="000000"/>
          <w:sz w:val="24"/>
          <w:szCs w:val="24"/>
          <w:shd w:val="clear" w:color="auto" w:fill="FFFFFF"/>
        </w:rPr>
        <w:t> </w:t>
      </w:r>
      <w:r w:rsidRPr="00DE53EC">
        <w:rPr>
          <w:rFonts w:ascii="Times New Roman" w:hAnsi="Times New Roman" w:cs="Times New Roman"/>
          <w:sz w:val="24"/>
          <w:szCs w:val="24"/>
          <w:shd w:val="clear" w:color="auto" w:fill="FFFFFF"/>
        </w:rPr>
        <w:t xml:space="preserve">καρπός </w:t>
      </w:r>
      <w:r w:rsidR="00B35BD3" w:rsidRPr="00DE53EC">
        <w:rPr>
          <w:rFonts w:ascii="Times New Roman" w:hAnsi="Times New Roman" w:cs="Times New Roman"/>
          <w:color w:val="000000"/>
          <w:sz w:val="24"/>
          <w:szCs w:val="24"/>
          <w:shd w:val="clear" w:color="auto" w:fill="FFFFFF"/>
        </w:rPr>
        <w:t>της έχει σχήμα ωοειδές και κέλυφος σκληρό. Η ψίχα είναι ωοειδές, πολύ καλής γεύσης. Θεωρείται </w:t>
      </w:r>
      <w:r w:rsidR="00B35BD3" w:rsidRPr="00DE53EC">
        <w:rPr>
          <w:rStyle w:val="aa"/>
          <w:rFonts w:ascii="Times New Roman" w:hAnsi="Times New Roman" w:cs="Times New Roman"/>
          <w:color w:val="000000"/>
          <w:sz w:val="24"/>
          <w:szCs w:val="24"/>
          <w:shd w:val="clear" w:color="auto" w:fill="FFFFFF"/>
        </w:rPr>
        <w:t>ποικιλία</w:t>
      </w:r>
      <w:r w:rsidR="00B35BD3" w:rsidRPr="00DE53EC">
        <w:rPr>
          <w:rFonts w:ascii="Times New Roman" w:hAnsi="Times New Roman" w:cs="Times New Roman"/>
          <w:color w:val="000000"/>
          <w:sz w:val="24"/>
          <w:szCs w:val="24"/>
          <w:shd w:val="clear" w:color="auto" w:fill="FFFFFF"/>
        </w:rPr>
        <w:t> πάρα πολύ παραγωγική, πολύ καλής ποιότητας, με ποσοστό ψίχας 35-40%. Χαρακτηρίζεται από την παραγωγή μικρού ποσοστού διπλόσπερμων αμυγδάλων (1%). </w:t>
      </w:r>
      <w:r w:rsidR="005C0EC5" w:rsidRPr="00DE53EC">
        <w:rPr>
          <w:rFonts w:ascii="Times New Roman" w:hAnsi="Times New Roman" w:cs="Times New Roman"/>
          <w:sz w:val="24"/>
          <w:szCs w:val="24"/>
        </w:rPr>
        <w:t>Ωριμάζει</w:t>
      </w:r>
      <w:r w:rsidR="00B35BD3" w:rsidRPr="00DE53EC">
        <w:rPr>
          <w:rFonts w:ascii="Times New Roman" w:hAnsi="Times New Roman" w:cs="Times New Roman"/>
          <w:color w:val="000000"/>
          <w:sz w:val="24"/>
          <w:szCs w:val="24"/>
          <w:shd w:val="clear" w:color="auto" w:fill="FFFFFF"/>
        </w:rPr>
        <w:t> το πρώτο δεκαήμερο του Σεπτέμβρη. Σαν </w:t>
      </w:r>
      <w:r w:rsidR="005C0EC5" w:rsidRPr="00DE53EC">
        <w:rPr>
          <w:rFonts w:ascii="Times New Roman" w:hAnsi="Times New Roman" w:cs="Times New Roman"/>
          <w:sz w:val="24"/>
          <w:szCs w:val="24"/>
        </w:rPr>
        <w:t>δένδρο</w:t>
      </w:r>
      <w:r w:rsidR="00B35BD3" w:rsidRPr="00DE53EC">
        <w:rPr>
          <w:rFonts w:ascii="Times New Roman" w:hAnsi="Times New Roman" w:cs="Times New Roman"/>
          <w:color w:val="000000"/>
          <w:sz w:val="24"/>
          <w:szCs w:val="24"/>
          <w:shd w:val="clear" w:color="auto" w:fill="FFFFFF"/>
        </w:rPr>
        <w:t>, είναι ζωηρή, με βλάστηση ορθόκλαδη. Ως προς την </w:t>
      </w:r>
      <w:r w:rsidR="005C0EC5" w:rsidRPr="00DE53EC">
        <w:rPr>
          <w:rFonts w:ascii="Times New Roman" w:hAnsi="Times New Roman" w:cs="Times New Roman"/>
          <w:sz w:val="24"/>
          <w:szCs w:val="24"/>
        </w:rPr>
        <w:t xml:space="preserve">άνθηση </w:t>
      </w:r>
      <w:r w:rsidR="005C0EC5" w:rsidRPr="00DE53EC">
        <w:rPr>
          <w:rFonts w:ascii="Times New Roman" w:hAnsi="Times New Roman" w:cs="Times New Roman"/>
          <w:color w:val="000000"/>
          <w:sz w:val="24"/>
          <w:szCs w:val="24"/>
          <w:shd w:val="clear" w:color="auto" w:fill="FFFFFF"/>
        </w:rPr>
        <w:t xml:space="preserve"> </w:t>
      </w:r>
      <w:r w:rsidR="00B35BD3" w:rsidRPr="00DE53EC">
        <w:rPr>
          <w:rFonts w:ascii="Times New Roman" w:hAnsi="Times New Roman" w:cs="Times New Roman"/>
          <w:color w:val="000000"/>
          <w:sz w:val="24"/>
          <w:szCs w:val="24"/>
          <w:shd w:val="clear" w:color="auto" w:fill="FFFFFF"/>
        </w:rPr>
        <w:t>χαρακτηρίζεται ως οψιμανθής (από αρχές έως τέλη Μαρτίου). Κατάγεται από τη Ιταλία.</w:t>
      </w:r>
    </w:p>
    <w:p w:rsidR="009A16CD" w:rsidRDefault="00065B6D" w:rsidP="00C657ED">
      <w:pPr>
        <w:pStyle w:val="a3"/>
        <w:spacing w:line="360" w:lineRule="auto"/>
        <w:ind w:left="0"/>
        <w:jc w:val="both"/>
        <w:rPr>
          <w:rFonts w:cstheme="minorHAnsi"/>
          <w:color w:val="76923C" w:themeColor="accent3" w:themeShade="BF"/>
          <w:sz w:val="32"/>
          <w:szCs w:val="32"/>
        </w:rPr>
      </w:pPr>
      <w:r>
        <w:rPr>
          <w:rFonts w:cstheme="minorHAnsi"/>
          <w:noProof/>
          <w:color w:val="9BBB59" w:themeColor="accent3"/>
          <w:sz w:val="32"/>
          <w:szCs w:val="32"/>
          <w:lang w:eastAsia="el-GR"/>
        </w:rPr>
        <w:drawing>
          <wp:inline distT="0" distB="0" distL="0" distR="0" wp14:anchorId="095FDD6C" wp14:editId="3DBE2A10">
            <wp:extent cx="4857750" cy="4150448"/>
            <wp:effectExtent l="0" t="0" r="0" b="2540"/>
            <wp:docPr id="29" name="Εικόνα 29" descr="C:\Users\ΣΤΕΛΛΑ\Desktop\TUON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ΣΤΕΛΛΑ\Desktop\TUONO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62182" cy="4154235"/>
                    </a:xfrm>
                    <a:prstGeom prst="rect">
                      <a:avLst/>
                    </a:prstGeom>
                    <a:noFill/>
                    <a:ln>
                      <a:noFill/>
                    </a:ln>
                  </pic:spPr>
                </pic:pic>
              </a:graphicData>
            </a:graphic>
          </wp:inline>
        </w:drawing>
      </w:r>
    </w:p>
    <w:p w:rsidR="009A16CD" w:rsidRDefault="009A16CD" w:rsidP="00C657ED">
      <w:pPr>
        <w:pStyle w:val="a3"/>
        <w:spacing w:line="360" w:lineRule="auto"/>
        <w:ind w:left="0"/>
        <w:jc w:val="both"/>
        <w:rPr>
          <w:rFonts w:cstheme="minorHAnsi"/>
          <w:color w:val="76923C" w:themeColor="accent3" w:themeShade="BF"/>
          <w:sz w:val="32"/>
          <w:szCs w:val="32"/>
        </w:rPr>
      </w:pPr>
    </w:p>
    <w:p w:rsidR="009A16CD" w:rsidRDefault="009A16CD" w:rsidP="00C657ED">
      <w:pPr>
        <w:pStyle w:val="a3"/>
        <w:spacing w:line="360" w:lineRule="auto"/>
        <w:ind w:left="0"/>
        <w:jc w:val="both"/>
        <w:rPr>
          <w:rFonts w:cstheme="minorHAnsi"/>
          <w:color w:val="76923C" w:themeColor="accent3" w:themeShade="BF"/>
          <w:sz w:val="32"/>
          <w:szCs w:val="32"/>
        </w:rPr>
      </w:pPr>
    </w:p>
    <w:p w:rsidR="009A16CD" w:rsidRPr="009A16CD" w:rsidRDefault="009A16CD" w:rsidP="00C657ED">
      <w:pPr>
        <w:pStyle w:val="a3"/>
        <w:spacing w:line="360" w:lineRule="auto"/>
        <w:ind w:left="0"/>
        <w:jc w:val="both"/>
        <w:rPr>
          <w:rFonts w:asciiTheme="majorHAnsi" w:hAnsiTheme="majorHAnsi" w:cstheme="minorHAnsi"/>
          <w:color w:val="76923C" w:themeColor="accent3" w:themeShade="BF"/>
          <w:sz w:val="32"/>
          <w:szCs w:val="32"/>
        </w:rPr>
      </w:pPr>
    </w:p>
    <w:p w:rsidR="009A16CD" w:rsidRDefault="009A16CD" w:rsidP="00C657ED">
      <w:pPr>
        <w:spacing w:line="360" w:lineRule="auto"/>
        <w:jc w:val="both"/>
        <w:rPr>
          <w:rFonts w:cstheme="minorHAnsi"/>
          <w:color w:val="76923C" w:themeColor="accent3" w:themeShade="BF"/>
          <w:sz w:val="32"/>
          <w:szCs w:val="32"/>
        </w:rPr>
      </w:pPr>
      <w:r>
        <w:rPr>
          <w:rFonts w:cstheme="minorHAnsi"/>
          <w:color w:val="76923C" w:themeColor="accent3" w:themeShade="BF"/>
          <w:sz w:val="32"/>
          <w:szCs w:val="32"/>
        </w:rPr>
        <w:br w:type="page"/>
      </w:r>
    </w:p>
    <w:p w:rsidR="0068430D" w:rsidRPr="003260D1" w:rsidRDefault="0068430D" w:rsidP="00C657ED">
      <w:pPr>
        <w:pStyle w:val="a3"/>
        <w:numPr>
          <w:ilvl w:val="1"/>
          <w:numId w:val="12"/>
        </w:numPr>
        <w:spacing w:line="360" w:lineRule="auto"/>
        <w:ind w:left="0"/>
        <w:jc w:val="both"/>
        <w:rPr>
          <w:rFonts w:ascii="Arial" w:hAnsi="Arial" w:cs="Arial"/>
          <w:b/>
          <w:color w:val="000000" w:themeColor="text1"/>
          <w:sz w:val="24"/>
          <w:szCs w:val="24"/>
        </w:rPr>
      </w:pPr>
      <w:r w:rsidRPr="003260D1">
        <w:rPr>
          <w:rFonts w:ascii="Arial" w:hAnsi="Arial" w:cs="Arial"/>
          <w:b/>
          <w:color w:val="000000" w:themeColor="text1"/>
          <w:sz w:val="24"/>
          <w:szCs w:val="24"/>
        </w:rPr>
        <w:lastRenderedPageBreak/>
        <w:t>Εχθροί-Ασθένιες.</w:t>
      </w:r>
    </w:p>
    <w:p w:rsidR="009A16CD" w:rsidRPr="00753B1A" w:rsidRDefault="009A16CD" w:rsidP="00C657ED">
      <w:pPr>
        <w:spacing w:line="360" w:lineRule="auto"/>
        <w:jc w:val="both"/>
        <w:rPr>
          <w:rFonts w:ascii="Times New Roman" w:hAnsi="Times New Roman" w:cs="Times New Roman"/>
          <w:color w:val="000000" w:themeColor="text1"/>
          <w:sz w:val="24"/>
          <w:szCs w:val="24"/>
        </w:rPr>
      </w:pPr>
      <w:r w:rsidRPr="00753B1A">
        <w:rPr>
          <w:rFonts w:ascii="Times New Roman" w:hAnsi="Times New Roman" w:cs="Times New Roman"/>
          <w:color w:val="000000" w:themeColor="text1"/>
          <w:sz w:val="24"/>
          <w:szCs w:val="24"/>
        </w:rPr>
        <w:t xml:space="preserve">Οι πιο συχνές </w:t>
      </w:r>
      <w:r w:rsidR="00B567C4" w:rsidRPr="00753B1A">
        <w:rPr>
          <w:rFonts w:ascii="Times New Roman" w:hAnsi="Times New Roman" w:cs="Times New Roman"/>
          <w:color w:val="000000" w:themeColor="text1"/>
          <w:sz w:val="24"/>
          <w:szCs w:val="24"/>
        </w:rPr>
        <w:t>ασθένειες που παρατηρήθηκαν στο νομό Μαγνησίας καταγράφτηκαν από το Τεχνικό δελτίο από το Περιφερειακό Κέντρο Προστασίας Φυτών Ποιοτικού και Φυτουγειονομικού  Ελέγχου Βόλου.</w:t>
      </w:r>
    </w:p>
    <w:p w:rsidR="00B567C4" w:rsidRPr="00753B1A" w:rsidRDefault="00B567C4" w:rsidP="00C657ED">
      <w:pPr>
        <w:pStyle w:val="a3"/>
        <w:numPr>
          <w:ilvl w:val="0"/>
          <w:numId w:val="5"/>
        </w:numPr>
        <w:spacing w:line="360" w:lineRule="auto"/>
        <w:ind w:left="0"/>
        <w:jc w:val="both"/>
        <w:rPr>
          <w:rStyle w:val="aa"/>
          <w:rFonts w:ascii="Arial" w:hAnsi="Arial" w:cs="Arial"/>
          <w:bCs w:val="0"/>
          <w:color w:val="808080" w:themeColor="background1" w:themeShade="80"/>
          <w:sz w:val="24"/>
          <w:szCs w:val="24"/>
        </w:rPr>
      </w:pPr>
      <w:r w:rsidRPr="00753B1A">
        <w:rPr>
          <w:rStyle w:val="aa"/>
          <w:rFonts w:ascii="Arial" w:hAnsi="Arial" w:cs="Arial"/>
          <w:b w:val="0"/>
          <w:color w:val="808080" w:themeColor="background1" w:themeShade="80"/>
          <w:sz w:val="24"/>
          <w:szCs w:val="24"/>
          <w:shd w:val="clear" w:color="auto" w:fill="FFFFFF"/>
        </w:rPr>
        <w:t>ΕΥΡΥΤΟΜΟ ΑΜΥΓΔΑΛΙΑΣ (Εurytoma Amygdali)</w:t>
      </w:r>
    </w:p>
    <w:p w:rsidR="00B567C4" w:rsidRPr="00753B1A" w:rsidRDefault="00B567C4" w:rsidP="00C657ED">
      <w:pPr>
        <w:pStyle w:val="Web"/>
        <w:shd w:val="clear" w:color="auto" w:fill="FFFFFF"/>
        <w:spacing w:before="0" w:beforeAutospacing="0" w:after="270" w:afterAutospacing="0" w:line="360" w:lineRule="auto"/>
        <w:jc w:val="both"/>
      </w:pPr>
      <w:r w:rsidRPr="00753B1A">
        <w:t>Το ευρύτομο είναι ο σημαντικότερος εχθρός της αμυγδαλιάς, έχει μία γενεά το έτος και προκαλεί μεγάλη απώλεια της παραγωγής.</w:t>
      </w:r>
      <w:r w:rsidRPr="00753B1A">
        <w:br/>
        <w:t>Μοιάζει με μαύρο φτερωτό μυρμήγκι, διαχειμάζει ως ανεπτυγμένη προνύμφη μέσα στα προσβεβλημένα αμύγδαλα, πού συνήθως παραμένουν μουμιοποιημένα στο δένδρο.</w:t>
      </w:r>
    </w:p>
    <w:p w:rsidR="00B567C4" w:rsidRPr="00753B1A" w:rsidRDefault="00B567C4" w:rsidP="00C657ED">
      <w:pPr>
        <w:pStyle w:val="Web"/>
        <w:shd w:val="clear" w:color="auto" w:fill="FFFFFF"/>
        <w:spacing w:before="0" w:beforeAutospacing="0" w:after="270" w:afterAutospacing="0" w:line="360" w:lineRule="auto"/>
        <w:jc w:val="both"/>
      </w:pPr>
      <w:r w:rsidRPr="00753B1A">
        <w:rPr>
          <w:rStyle w:val="aa"/>
        </w:rPr>
        <w:t>ΔΙΑΠΙΣΤΩΣΕΙΣ:</w:t>
      </w:r>
      <w:r w:rsidRPr="00753B1A">
        <w:t> Από παρατηρήσεις σε εντομολογικούς κλωβούς υπαίθρου διαπιστώθηκε ότι άρχισε η έξοδος του ευρυτόμου στις 25 Μαρτιου (με 10 άτομα/σε κάθε κλωβό) στις πρώιμες περιοχές του Ν. Μαγνησίας ( Νέα Αγχιάλος, Μικροθήβες, Διμήνι, Μελισιάτικα, Σέσκλο) Αναμένεται στις όψιμες περιοχές.</w:t>
      </w:r>
    </w:p>
    <w:p w:rsidR="00B567C4" w:rsidRPr="00EE37A1" w:rsidRDefault="00B567C4" w:rsidP="00C657ED">
      <w:pPr>
        <w:pStyle w:val="Web"/>
        <w:shd w:val="clear" w:color="auto" w:fill="FFFFFF"/>
        <w:spacing w:before="0" w:beforeAutospacing="0" w:after="270" w:afterAutospacing="0" w:line="360" w:lineRule="auto"/>
        <w:jc w:val="both"/>
      </w:pPr>
      <w:r w:rsidRPr="00753B1A">
        <w:rPr>
          <w:rStyle w:val="aa"/>
        </w:rPr>
        <w:t>ΣΥΣΤΑΣΕΙΣ: </w:t>
      </w:r>
      <w:r w:rsidRPr="00753B1A">
        <w:t>Να γίνει έναρξη των ψεκασμών για την καταπολέμηση του ευρυτόμου στις πρώιμες περιοχές του Ν. Μαγνησίας.</w:t>
      </w:r>
      <w:r w:rsidRPr="00753B1A">
        <w:br/>
        <w:t>Επανάληψη των ψεκασμών ανά 7-8 ημέρες μέχρι και την σκλήρυνση του ενδοκαρπίου. Οι ψεκασμοί να γίνονται κατά τις μεσημβρινές ώρες της ημέρας, που έχουμε την μεγαλύτερη ηλιοφάνεια και υψηλότερες θερμοκρασίες, διότι τότε έχουμε τη μεγαλύτερη έξοδο των ακμαίων του ευρυτόμου.</w:t>
      </w:r>
      <w:r w:rsidRPr="00753B1A">
        <w:br/>
        <w:t>Φυτοπροστατευτικά σκευάσματα: deltamethrin και άλλα επιτρεπόμενα για την Αμυγδαλιά φυτοπροστατευτικά σκευάσματα.</w:t>
      </w:r>
      <w:r w:rsidR="001D7BDF" w:rsidRPr="00753B1A">
        <w:rPr>
          <w:snapToGrid w:val="0"/>
          <w:color w:val="000000"/>
          <w:w w:val="0"/>
          <w:u w:color="000000"/>
          <w:bdr w:val="none" w:sz="0" w:space="0" w:color="000000"/>
          <w:shd w:val="clear" w:color="000000" w:fill="000000"/>
          <w:lang w:val="x-none" w:eastAsia="x-none" w:bidi="x-none"/>
        </w:rPr>
        <w:t xml:space="preserve"> </w:t>
      </w:r>
      <w:r w:rsidR="001D7BDF" w:rsidRPr="00753B1A">
        <w:rPr>
          <w:noProof/>
        </w:rPr>
        <w:drawing>
          <wp:inline distT="0" distB="0" distL="0" distR="0" wp14:anchorId="436079A2" wp14:editId="6727232D">
            <wp:extent cx="4762500" cy="2076450"/>
            <wp:effectExtent l="0" t="0" r="0" b="0"/>
            <wp:docPr id="38" name="Εικόνα 38" descr="C:\Users\ΣΤΕΛΛΑ\Desktop\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ΣΤΕΛΛΑ\Desktop\2-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2500" cy="2076450"/>
                    </a:xfrm>
                    <a:prstGeom prst="rect">
                      <a:avLst/>
                    </a:prstGeom>
                    <a:noFill/>
                    <a:ln>
                      <a:noFill/>
                    </a:ln>
                  </pic:spPr>
                </pic:pic>
              </a:graphicData>
            </a:graphic>
          </wp:inline>
        </w:drawing>
      </w:r>
    </w:p>
    <w:p w:rsidR="00770838" w:rsidRPr="00770838" w:rsidRDefault="00770838" w:rsidP="00C657ED">
      <w:pPr>
        <w:pStyle w:val="a3"/>
        <w:spacing w:line="360" w:lineRule="auto"/>
        <w:ind w:left="0"/>
        <w:jc w:val="both"/>
        <w:rPr>
          <w:rStyle w:val="aa"/>
          <w:rFonts w:ascii="Arial" w:hAnsi="Arial" w:cs="Arial"/>
          <w:bCs w:val="0"/>
          <w:color w:val="76923C" w:themeColor="accent3" w:themeShade="BF"/>
          <w:sz w:val="24"/>
          <w:szCs w:val="24"/>
        </w:rPr>
      </w:pPr>
    </w:p>
    <w:p w:rsidR="009A16CD" w:rsidRPr="00753B1A" w:rsidRDefault="001D7BDF" w:rsidP="00C657ED">
      <w:pPr>
        <w:pStyle w:val="a3"/>
        <w:numPr>
          <w:ilvl w:val="0"/>
          <w:numId w:val="5"/>
        </w:numPr>
        <w:spacing w:line="360" w:lineRule="auto"/>
        <w:ind w:left="0"/>
        <w:jc w:val="both"/>
        <w:rPr>
          <w:rStyle w:val="aa"/>
          <w:rFonts w:ascii="Arial" w:hAnsi="Arial" w:cs="Arial"/>
          <w:bCs w:val="0"/>
          <w:color w:val="76923C" w:themeColor="accent3" w:themeShade="BF"/>
          <w:sz w:val="24"/>
          <w:szCs w:val="24"/>
        </w:rPr>
      </w:pPr>
      <w:r w:rsidRPr="00753B1A">
        <w:rPr>
          <w:rStyle w:val="aa"/>
          <w:rFonts w:ascii="Arial" w:hAnsi="Arial" w:cs="Arial"/>
          <w:b w:val="0"/>
          <w:color w:val="666666"/>
          <w:sz w:val="24"/>
          <w:szCs w:val="24"/>
          <w:shd w:val="clear" w:color="auto" w:fill="FFFFFF"/>
        </w:rPr>
        <w:t>Πράσινη αφίδα (Mysus persicae)</w:t>
      </w:r>
    </w:p>
    <w:p w:rsidR="001D7BDF" w:rsidRPr="00753B1A" w:rsidRDefault="001D7BDF" w:rsidP="00C657ED">
      <w:pPr>
        <w:pStyle w:val="a3"/>
        <w:spacing w:line="360" w:lineRule="auto"/>
        <w:ind w:left="0"/>
        <w:jc w:val="both"/>
        <w:rPr>
          <w:rStyle w:val="aa"/>
          <w:rFonts w:ascii="Times New Roman" w:hAnsi="Times New Roman" w:cs="Times New Roman"/>
          <w:bCs w:val="0"/>
          <w:color w:val="76923C" w:themeColor="accent3" w:themeShade="BF"/>
          <w:sz w:val="24"/>
          <w:szCs w:val="24"/>
        </w:rPr>
      </w:pPr>
    </w:p>
    <w:p w:rsidR="001D7BDF" w:rsidRPr="00EE37A1" w:rsidRDefault="001D7BDF" w:rsidP="00C657ED">
      <w:pPr>
        <w:pStyle w:val="a3"/>
        <w:spacing w:line="360" w:lineRule="auto"/>
        <w:ind w:left="0"/>
        <w:jc w:val="both"/>
        <w:rPr>
          <w:rFonts w:ascii="Times New Roman" w:hAnsi="Times New Roman" w:cs="Times New Roman"/>
          <w:color w:val="000000" w:themeColor="text1"/>
          <w:sz w:val="24"/>
          <w:szCs w:val="24"/>
          <w:shd w:val="clear" w:color="auto" w:fill="FFFFFF"/>
        </w:rPr>
      </w:pPr>
      <w:r w:rsidRPr="00753B1A">
        <w:rPr>
          <w:rFonts w:ascii="Times New Roman" w:hAnsi="Times New Roman" w:cs="Times New Roman"/>
          <w:color w:val="000000" w:themeColor="text1"/>
          <w:sz w:val="24"/>
          <w:szCs w:val="24"/>
          <w:shd w:val="clear" w:color="auto" w:fill="FFFFFF"/>
        </w:rPr>
        <w:t>Είναι μικρά έντομα πρασινοκίτρινου χρώματος έως μαύρου. Προσβάλλουν τις τρυφερές κορυφές των βλαστών την άνοιξη, οπότε τα φύλλα κατσαρώνουν και σταματά η ανάπτυξη των βλαστών. Οι αφίδες πολλαπλασιάζονται πολύ γρήγορα. Χρειάζεται τακτική παρακολούθηση του αμυγδαλεώνα για να γίνει άμεση επέμβαση μόλις διαπιστωθούν προσβολές από αφίδες.</w:t>
      </w:r>
    </w:p>
    <w:p w:rsidR="00770838" w:rsidRPr="00EE37A1" w:rsidRDefault="00770838" w:rsidP="00C657ED">
      <w:pPr>
        <w:pStyle w:val="a3"/>
        <w:spacing w:line="360" w:lineRule="auto"/>
        <w:ind w:left="0"/>
        <w:jc w:val="both"/>
        <w:rPr>
          <w:rFonts w:ascii="Times New Roman" w:hAnsi="Times New Roman" w:cs="Times New Roman"/>
          <w:color w:val="000000" w:themeColor="text1"/>
          <w:sz w:val="24"/>
          <w:szCs w:val="24"/>
          <w:shd w:val="clear" w:color="auto" w:fill="FFFFFF"/>
        </w:rPr>
      </w:pPr>
    </w:p>
    <w:p w:rsidR="00770838" w:rsidRPr="00EE37A1" w:rsidRDefault="00770838" w:rsidP="00C657ED">
      <w:pPr>
        <w:pStyle w:val="a3"/>
        <w:spacing w:line="360" w:lineRule="auto"/>
        <w:ind w:left="0"/>
        <w:jc w:val="both"/>
        <w:rPr>
          <w:rFonts w:ascii="Times New Roman" w:hAnsi="Times New Roman" w:cs="Times New Roman"/>
          <w:color w:val="000000" w:themeColor="text1"/>
          <w:sz w:val="24"/>
          <w:szCs w:val="24"/>
          <w:shd w:val="clear" w:color="auto" w:fill="FFFFFF"/>
        </w:rPr>
      </w:pPr>
    </w:p>
    <w:p w:rsidR="001D7BDF" w:rsidRPr="00753B1A" w:rsidRDefault="001D7BDF" w:rsidP="00C657ED">
      <w:pPr>
        <w:pStyle w:val="a3"/>
        <w:spacing w:line="360" w:lineRule="auto"/>
        <w:ind w:left="0"/>
        <w:jc w:val="both"/>
        <w:rPr>
          <w:rFonts w:ascii="Times New Roman" w:hAnsi="Times New Roman" w:cs="Times New Roman"/>
          <w:b/>
          <w:color w:val="000000" w:themeColor="text1"/>
          <w:sz w:val="24"/>
          <w:szCs w:val="24"/>
        </w:rPr>
      </w:pPr>
      <w:r w:rsidRPr="00753B1A">
        <w:rPr>
          <w:rFonts w:ascii="Times New Roman" w:hAnsi="Times New Roman" w:cs="Times New Roman"/>
          <w:b/>
          <w:noProof/>
          <w:color w:val="000000" w:themeColor="text1"/>
          <w:sz w:val="24"/>
          <w:szCs w:val="24"/>
          <w:lang w:eastAsia="el-GR"/>
        </w:rPr>
        <w:drawing>
          <wp:inline distT="0" distB="0" distL="0" distR="0" wp14:anchorId="637D61B1" wp14:editId="5C19B62A">
            <wp:extent cx="4267200" cy="2085975"/>
            <wp:effectExtent l="0" t="0" r="0" b="9525"/>
            <wp:docPr id="40" name="Εικόνα 40" descr="C:\Users\ΣΤΕΛΛΑ\Desktop\afid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ΣΤΕΛΛΑ\Desktop\afida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67200" cy="2085975"/>
                    </a:xfrm>
                    <a:prstGeom prst="rect">
                      <a:avLst/>
                    </a:prstGeom>
                    <a:noFill/>
                    <a:ln>
                      <a:noFill/>
                    </a:ln>
                  </pic:spPr>
                </pic:pic>
              </a:graphicData>
            </a:graphic>
          </wp:inline>
        </w:drawing>
      </w:r>
    </w:p>
    <w:p w:rsidR="001D7BDF" w:rsidRPr="00753B1A" w:rsidRDefault="001D7BDF" w:rsidP="00C657ED">
      <w:pPr>
        <w:pStyle w:val="a3"/>
        <w:spacing w:line="360" w:lineRule="auto"/>
        <w:ind w:left="0"/>
        <w:jc w:val="both"/>
        <w:rPr>
          <w:rFonts w:ascii="Times New Roman" w:hAnsi="Times New Roman" w:cs="Times New Roman"/>
          <w:b/>
          <w:color w:val="000000" w:themeColor="text1"/>
          <w:sz w:val="24"/>
          <w:szCs w:val="24"/>
        </w:rPr>
      </w:pPr>
    </w:p>
    <w:p w:rsidR="009A16CD" w:rsidRPr="00753B1A" w:rsidRDefault="009A16CD" w:rsidP="00C657ED">
      <w:pPr>
        <w:spacing w:line="360" w:lineRule="auto"/>
        <w:jc w:val="both"/>
        <w:rPr>
          <w:rFonts w:ascii="Times New Roman" w:hAnsi="Times New Roman" w:cs="Times New Roman"/>
          <w:sz w:val="24"/>
          <w:szCs w:val="24"/>
        </w:rPr>
      </w:pPr>
    </w:p>
    <w:p w:rsidR="008F177A" w:rsidRPr="00753B1A" w:rsidRDefault="00480ED6" w:rsidP="00C657ED">
      <w:pPr>
        <w:pStyle w:val="a3"/>
        <w:numPr>
          <w:ilvl w:val="0"/>
          <w:numId w:val="5"/>
        </w:numPr>
        <w:spacing w:line="360" w:lineRule="auto"/>
        <w:ind w:left="0"/>
        <w:jc w:val="both"/>
        <w:rPr>
          <w:rStyle w:val="aa"/>
          <w:rFonts w:ascii="Arial" w:hAnsi="Arial" w:cs="Arial"/>
          <w:bCs w:val="0"/>
          <w:sz w:val="24"/>
          <w:szCs w:val="24"/>
        </w:rPr>
      </w:pPr>
      <w:r w:rsidRPr="00753B1A">
        <w:rPr>
          <w:rStyle w:val="aa"/>
          <w:rFonts w:ascii="Arial" w:hAnsi="Arial" w:cs="Arial"/>
          <w:b w:val="0"/>
          <w:color w:val="666666"/>
          <w:sz w:val="24"/>
          <w:szCs w:val="24"/>
          <w:shd w:val="clear" w:color="auto" w:fill="FFFFFF"/>
        </w:rPr>
        <w:t>Ρυγχίτης</w:t>
      </w:r>
    </w:p>
    <w:p w:rsidR="00480ED6" w:rsidRPr="00753B1A" w:rsidRDefault="00480ED6" w:rsidP="00C657ED">
      <w:pPr>
        <w:pStyle w:val="a3"/>
        <w:spacing w:line="360" w:lineRule="auto"/>
        <w:ind w:left="0"/>
        <w:jc w:val="both"/>
        <w:rPr>
          <w:rStyle w:val="aa"/>
          <w:rFonts w:ascii="Times New Roman" w:hAnsi="Times New Roman" w:cs="Times New Roman"/>
          <w:bCs w:val="0"/>
          <w:sz w:val="24"/>
          <w:szCs w:val="24"/>
        </w:rPr>
      </w:pPr>
    </w:p>
    <w:p w:rsidR="00480ED6" w:rsidRPr="00753B1A" w:rsidRDefault="00480ED6" w:rsidP="00C657ED">
      <w:pPr>
        <w:pStyle w:val="Web"/>
        <w:shd w:val="clear" w:color="auto" w:fill="FFFFFF"/>
        <w:spacing w:before="0" w:beforeAutospacing="0" w:after="270" w:afterAutospacing="0" w:line="360" w:lineRule="auto"/>
        <w:jc w:val="both"/>
        <w:rPr>
          <w:color w:val="000000" w:themeColor="text1"/>
        </w:rPr>
      </w:pPr>
      <w:r w:rsidRPr="00753B1A">
        <w:rPr>
          <w:color w:val="000000" w:themeColor="text1"/>
        </w:rPr>
        <w:t>Eίναι ένας μικρός γαλαζοπράσινος ρυγχίτης μήκους μικρότερου από ένα εκατοστό, που εμφανίζεται κατά τους μήνες Απρίλιο με Μάιο και καταστρέφει τρώγοντας τους νεαρούς βλαστούς και οφθαλμούς της αμυγδαλιάς, καθώς και τα φύλλα από την πάνω επιφάνεια. Η παρουσία του εντόμου αποκαλύπτεται με ισχυρό τίναγμα των δένδρων ή κλάδων. Καταπολεμείται με συλλογή και καταστροφή των εντόμων καθώς και με ψεκασμούς με ισχυρά εντομοκτόνα, κατά τις πρωινές ώρες πού τα έντομα είναι ναρκωμένα.</w:t>
      </w:r>
      <w:r w:rsidRPr="00753B1A">
        <w:rPr>
          <w:color w:val="000000" w:themeColor="text1"/>
        </w:rPr>
        <w:br/>
      </w:r>
    </w:p>
    <w:p w:rsidR="00480ED6" w:rsidRPr="00753B1A" w:rsidRDefault="00480ED6" w:rsidP="00C657ED">
      <w:pPr>
        <w:pStyle w:val="Web"/>
        <w:shd w:val="clear" w:color="auto" w:fill="FFFFFF"/>
        <w:spacing w:before="0" w:beforeAutospacing="0" w:after="270" w:afterAutospacing="0" w:line="360" w:lineRule="auto"/>
        <w:jc w:val="both"/>
        <w:rPr>
          <w:color w:val="000000" w:themeColor="text1"/>
        </w:rPr>
      </w:pPr>
      <w:r w:rsidRPr="00753B1A">
        <w:rPr>
          <w:rStyle w:val="aa"/>
          <w:color w:val="000000" w:themeColor="text1"/>
        </w:rPr>
        <w:lastRenderedPageBreak/>
        <w:t>ΣΥΣΤΑΣΕΙΣ: </w:t>
      </w:r>
      <w:r w:rsidRPr="00753B1A">
        <w:rPr>
          <w:color w:val="000000" w:themeColor="text1"/>
        </w:rPr>
        <w:t>Να γίνουν ψεκασμοί μόνο όταν διαπιστωθεί η παρουσία του εντόμου, με επιτρεπόμενα για την καλλιέργεια εντομοκτόνα. όπως deltamethrin κ.α.</w:t>
      </w:r>
    </w:p>
    <w:p w:rsidR="00480ED6" w:rsidRPr="00753B1A" w:rsidRDefault="00480ED6" w:rsidP="00C657ED">
      <w:pPr>
        <w:pStyle w:val="Web"/>
        <w:shd w:val="clear" w:color="auto" w:fill="FFFFFF"/>
        <w:spacing w:before="0" w:beforeAutospacing="0" w:after="270" w:afterAutospacing="0" w:line="360" w:lineRule="auto"/>
        <w:jc w:val="both"/>
        <w:rPr>
          <w:color w:val="000000" w:themeColor="text1"/>
        </w:rPr>
      </w:pPr>
      <w:r w:rsidRPr="00753B1A">
        <w:rPr>
          <w:noProof/>
          <w:color w:val="000000" w:themeColor="text1"/>
        </w:rPr>
        <w:drawing>
          <wp:inline distT="0" distB="0" distL="0" distR="0" wp14:anchorId="616E548E" wp14:editId="60AEA99F">
            <wp:extent cx="5274310" cy="2637155"/>
            <wp:effectExtent l="0" t="0" r="2540" b="0"/>
            <wp:docPr id="41" name="Εικόνα 41" descr="C:\Users\ΣΤΕΛΛΑ\Desktop\Ρυγχιτη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ΣΤΕΛΛΑ\Desktop\Ρυγχιτης.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4310" cy="2637155"/>
                    </a:xfrm>
                    <a:prstGeom prst="rect">
                      <a:avLst/>
                    </a:prstGeom>
                    <a:noFill/>
                    <a:ln>
                      <a:noFill/>
                    </a:ln>
                  </pic:spPr>
                </pic:pic>
              </a:graphicData>
            </a:graphic>
          </wp:inline>
        </w:drawing>
      </w:r>
    </w:p>
    <w:p w:rsidR="00480ED6" w:rsidRPr="00753B1A" w:rsidRDefault="00480ED6" w:rsidP="00C657ED">
      <w:pPr>
        <w:pStyle w:val="a3"/>
        <w:numPr>
          <w:ilvl w:val="0"/>
          <w:numId w:val="4"/>
        </w:numPr>
        <w:spacing w:line="360" w:lineRule="auto"/>
        <w:ind w:left="0"/>
        <w:jc w:val="both"/>
        <w:rPr>
          <w:rStyle w:val="aa"/>
          <w:rFonts w:ascii="Arial" w:eastAsia="Times New Roman" w:hAnsi="Arial" w:cs="Arial"/>
          <w:bCs w:val="0"/>
          <w:sz w:val="24"/>
          <w:szCs w:val="24"/>
          <w:lang w:eastAsia="el-GR"/>
        </w:rPr>
      </w:pPr>
      <w:r w:rsidRPr="00753B1A">
        <w:rPr>
          <w:rFonts w:ascii="Times New Roman" w:hAnsi="Times New Roman" w:cs="Times New Roman"/>
          <w:sz w:val="24"/>
          <w:szCs w:val="24"/>
        </w:rPr>
        <w:br w:type="page"/>
      </w:r>
      <w:r w:rsidRPr="00753B1A">
        <w:rPr>
          <w:rStyle w:val="aa"/>
          <w:rFonts w:ascii="Arial" w:hAnsi="Arial" w:cs="Arial"/>
          <w:b w:val="0"/>
          <w:color w:val="666666"/>
          <w:sz w:val="24"/>
          <w:szCs w:val="24"/>
          <w:shd w:val="clear" w:color="auto" w:fill="FFFFFF"/>
        </w:rPr>
        <w:lastRenderedPageBreak/>
        <w:t>ΚΟΚΚΟΕΙΔΗ</w:t>
      </w:r>
    </w:p>
    <w:p w:rsidR="00480ED6" w:rsidRPr="00753B1A" w:rsidRDefault="00480ED6" w:rsidP="00C657ED">
      <w:pPr>
        <w:pStyle w:val="Web"/>
        <w:shd w:val="clear" w:color="auto" w:fill="FFFFFF"/>
        <w:spacing w:before="0" w:beforeAutospacing="0" w:after="270" w:afterAutospacing="0" w:line="360" w:lineRule="auto"/>
        <w:jc w:val="both"/>
      </w:pPr>
      <w:r w:rsidRPr="00753B1A">
        <w:t>Είναι τα διάφορα χελωνάκια, τα οποία προσβάλλουν βλαστούς, κλαδίσκους, κλάδους και τον κορμό. Κάτω από το κηρώδες περικάλυμμα τους απομυζούν τους χυμούς της αμυγδαλιάς αδυνατίζοντας έτσι τα δένδρα. Όταν ο πληθυσμός του εντόμου είναι πυκνός μπορεί να ξεραθούν κλάδοι, κλαδίσκοι, το δένδρο εξασθενίζει και μειώνεται η παραγωγή του.</w:t>
      </w:r>
    </w:p>
    <w:p w:rsidR="00480ED6" w:rsidRPr="00753B1A" w:rsidRDefault="00480ED6" w:rsidP="00C657ED">
      <w:pPr>
        <w:pStyle w:val="Web"/>
        <w:shd w:val="clear" w:color="auto" w:fill="FFFFFF"/>
        <w:spacing w:before="0" w:beforeAutospacing="0" w:after="270" w:afterAutospacing="0" w:line="360" w:lineRule="auto"/>
        <w:jc w:val="both"/>
      </w:pPr>
      <w:r w:rsidRPr="00753B1A">
        <w:rPr>
          <w:rStyle w:val="aa"/>
          <w:b w:val="0"/>
        </w:rPr>
        <w:t>ΔΙΑΠΙΣΤΩΣΕΙΣ: </w:t>
      </w:r>
      <w:r w:rsidRPr="00753B1A">
        <w:t>Από παρατηρήσεις στην ύπαιθρο και στο εργαστήριο φυτοπροστασίας της υπηρεσίας μας διαπιστώθηκε ότι υπάρχουν τα κοκκοειδή της αμυγδαλιάς σποραδικά και κατά τόπους, στους νομούς Μαγνησίας (περιοχές Νέα Αγχίαλος, Σέσκλο, Κανάλια) και Λάρισας (Καλαμάκι, Συκούριο και Όσα).</w:t>
      </w:r>
    </w:p>
    <w:p w:rsidR="00480ED6" w:rsidRPr="00753B1A" w:rsidRDefault="00480ED6" w:rsidP="00C657ED">
      <w:pPr>
        <w:pStyle w:val="Web"/>
        <w:shd w:val="clear" w:color="auto" w:fill="FFFFFF"/>
        <w:spacing w:before="0" w:beforeAutospacing="0" w:after="270" w:afterAutospacing="0" w:line="360" w:lineRule="auto"/>
        <w:jc w:val="both"/>
      </w:pPr>
      <w:r w:rsidRPr="00753B1A">
        <w:rPr>
          <w:rStyle w:val="aa"/>
          <w:b w:val="0"/>
        </w:rPr>
        <w:t>ΣΥΣΤΑΣΕΙΣ:</w:t>
      </w:r>
      <w:r w:rsidRPr="00753B1A">
        <w:t> Στις καλλιέργειες αμυγδαλιάς όπου διαπιστώνονται τα κοκκοειδή να γίνει καταπολέμηση με θερινά λάδια ή άλλα εγκεκριμένα για την καλλιέργεια φυτοπροστατευτικά σκευάσματα, όταν το μεγαλύτερο μέρος του πληθυσμού βρίσκεται σε</w:t>
      </w:r>
      <w:r w:rsidRPr="00753B1A">
        <w:br/>
        <w:t>προνύμφες 1ου και 2ου σταδίου.</w:t>
      </w:r>
    </w:p>
    <w:p w:rsidR="00480ED6" w:rsidRPr="00753B1A" w:rsidRDefault="00480ED6" w:rsidP="00C657ED">
      <w:pPr>
        <w:pStyle w:val="Web"/>
        <w:shd w:val="clear" w:color="auto" w:fill="FFFFFF"/>
        <w:spacing w:before="0" w:beforeAutospacing="0" w:after="270" w:afterAutospacing="0" w:line="360" w:lineRule="auto"/>
        <w:jc w:val="both"/>
      </w:pPr>
      <w:r w:rsidRPr="00753B1A">
        <w:rPr>
          <w:rStyle w:val="aa"/>
          <w:b w:val="0"/>
        </w:rPr>
        <w:t>ΠΟΛΥΣΤΙΓΜΩΣΗ (Polystigma ochraceum)</w:t>
      </w:r>
    </w:p>
    <w:p w:rsidR="00480ED6" w:rsidRPr="00753B1A" w:rsidRDefault="00480ED6" w:rsidP="00C657ED">
      <w:pPr>
        <w:pStyle w:val="Web"/>
        <w:shd w:val="clear" w:color="auto" w:fill="FFFFFF"/>
        <w:spacing w:before="0" w:beforeAutospacing="0" w:after="270" w:afterAutospacing="0" w:line="360" w:lineRule="auto"/>
        <w:jc w:val="both"/>
      </w:pPr>
      <w:r w:rsidRPr="00753B1A">
        <w:t>Οι καιρικές συνθήκες πού επικρατούν είναι ευνοϊκές για την ανάπτυξη του παθογόνου.</w:t>
      </w:r>
    </w:p>
    <w:p w:rsidR="00480ED6" w:rsidRPr="00753B1A" w:rsidRDefault="00480ED6" w:rsidP="00C657ED">
      <w:pPr>
        <w:pStyle w:val="Web"/>
        <w:shd w:val="clear" w:color="auto" w:fill="FFFFFF"/>
        <w:spacing w:before="0" w:beforeAutospacing="0" w:after="270" w:afterAutospacing="0" w:line="360" w:lineRule="auto"/>
        <w:jc w:val="both"/>
      </w:pPr>
      <w:r w:rsidRPr="00753B1A">
        <w:rPr>
          <w:rStyle w:val="aa"/>
          <w:b w:val="0"/>
        </w:rPr>
        <w:t>ΚΑΤΑΠΟΛΕΜΗΣΗ: </w:t>
      </w:r>
      <w:r w:rsidRPr="00753B1A">
        <w:t>Η ασθένεια αντιμετωπίζεται με προληπτικούς ψεκασμούς από την έκπτυξη των πρώτων φύλλων μέχρι τέλος Μαΐου. Οι ψεκασμοί επαναλαμβάνονται εφόσον επικρατεί βροχερός καιρός.</w:t>
      </w:r>
    </w:p>
    <w:p w:rsidR="00480ED6" w:rsidRPr="00753B1A" w:rsidRDefault="00480ED6" w:rsidP="00C657ED">
      <w:pPr>
        <w:pStyle w:val="Web"/>
        <w:shd w:val="clear" w:color="auto" w:fill="FFFFFF"/>
        <w:spacing w:before="0" w:beforeAutospacing="0" w:after="270" w:afterAutospacing="0" w:line="360" w:lineRule="auto"/>
        <w:jc w:val="both"/>
      </w:pPr>
      <w:r w:rsidRPr="00753B1A">
        <w:rPr>
          <w:rStyle w:val="aa"/>
          <w:b w:val="0"/>
        </w:rPr>
        <w:t>Φυτοπροστατευτικά σκευάσματα:</w:t>
      </w:r>
      <w:r w:rsidRPr="00753B1A">
        <w:t> copper hydroxide,copper oxide,copper oxychloride.κ.ά. εγκεκριμένα σκευάσματα.</w:t>
      </w:r>
    </w:p>
    <w:p w:rsidR="001E1F8A" w:rsidRPr="00753B1A" w:rsidRDefault="001E1F8A" w:rsidP="00C657ED">
      <w:pPr>
        <w:pStyle w:val="Web"/>
        <w:shd w:val="clear" w:color="auto" w:fill="FFFFFF"/>
        <w:spacing w:before="0" w:beforeAutospacing="0" w:after="270" w:afterAutospacing="0" w:line="360" w:lineRule="auto"/>
        <w:jc w:val="both"/>
      </w:pPr>
    </w:p>
    <w:p w:rsidR="001E1F8A" w:rsidRPr="00753B1A" w:rsidRDefault="001E1F8A" w:rsidP="00C657ED">
      <w:pPr>
        <w:pStyle w:val="Web"/>
        <w:shd w:val="clear" w:color="auto" w:fill="FFFFFF"/>
        <w:spacing w:before="0" w:beforeAutospacing="0" w:after="270" w:afterAutospacing="0" w:line="360" w:lineRule="auto"/>
        <w:jc w:val="both"/>
      </w:pPr>
      <w:r w:rsidRPr="00753B1A">
        <w:t>Στις παρακάτω εικόνες θα δούμε και πολλές άλλες ασθένειες της αμυγδαλιάς που απασχολούν τους γεωργούς αλλά και γεωπόνους.</w:t>
      </w:r>
    </w:p>
    <w:p w:rsidR="001E1F8A" w:rsidRPr="00753B1A" w:rsidRDefault="001E1F8A" w:rsidP="00C657ED">
      <w:pPr>
        <w:pStyle w:val="Web"/>
        <w:shd w:val="clear" w:color="auto" w:fill="FFFFFF"/>
        <w:spacing w:before="0" w:beforeAutospacing="0" w:after="270" w:afterAutospacing="0" w:line="360" w:lineRule="auto"/>
        <w:jc w:val="both"/>
      </w:pPr>
      <w:r w:rsidRPr="00753B1A">
        <w:rPr>
          <w:noProof/>
        </w:rPr>
        <w:lastRenderedPageBreak/>
        <w:drawing>
          <wp:inline distT="0" distB="0" distL="0" distR="0" wp14:anchorId="27AE1107" wp14:editId="5BD01255">
            <wp:extent cx="5274310" cy="3552888"/>
            <wp:effectExtent l="0" t="0" r="2540" b="9525"/>
            <wp:docPr id="45" name="Εικόνα 45" descr="C:\Users\ΣΤΕΛΛΑ\Desktop\ΑΜΥΓΔΑΛΙΑ\ασθενιε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ΣΤΕΛΛΑ\Desktop\ΑΜΥΓΔΑΛΙΑ\ασθενιεσ.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4310" cy="3552888"/>
                    </a:xfrm>
                    <a:prstGeom prst="rect">
                      <a:avLst/>
                    </a:prstGeom>
                    <a:noFill/>
                    <a:ln>
                      <a:noFill/>
                    </a:ln>
                  </pic:spPr>
                </pic:pic>
              </a:graphicData>
            </a:graphic>
          </wp:inline>
        </w:drawing>
      </w:r>
    </w:p>
    <w:p w:rsidR="001E1F8A" w:rsidRPr="00753B1A" w:rsidRDefault="001E1F8A" w:rsidP="00C657ED">
      <w:pPr>
        <w:pStyle w:val="Web"/>
        <w:shd w:val="clear" w:color="auto" w:fill="FFFFFF"/>
        <w:spacing w:before="0" w:beforeAutospacing="0" w:after="270" w:afterAutospacing="0" w:line="360" w:lineRule="auto"/>
        <w:jc w:val="both"/>
      </w:pPr>
    </w:p>
    <w:p w:rsidR="00FB4D08" w:rsidRPr="00753B1A" w:rsidRDefault="00FB4D08" w:rsidP="00C657ED">
      <w:pPr>
        <w:pStyle w:val="Web"/>
        <w:shd w:val="clear" w:color="auto" w:fill="FFFFFF"/>
        <w:spacing w:before="0" w:beforeAutospacing="0" w:after="270" w:afterAutospacing="0" w:line="360" w:lineRule="auto"/>
        <w:jc w:val="both"/>
      </w:pPr>
    </w:p>
    <w:p w:rsidR="00FB4D08" w:rsidRPr="00753B1A" w:rsidRDefault="00FB4D08" w:rsidP="00C657ED">
      <w:pPr>
        <w:pStyle w:val="Web"/>
        <w:shd w:val="clear" w:color="auto" w:fill="FFFFFF"/>
        <w:spacing w:before="0" w:beforeAutospacing="0" w:after="270" w:afterAutospacing="0" w:line="360" w:lineRule="auto"/>
        <w:jc w:val="both"/>
      </w:pPr>
    </w:p>
    <w:p w:rsidR="001E1F8A" w:rsidRPr="00753B1A" w:rsidRDefault="001E1F8A" w:rsidP="00C657ED">
      <w:pPr>
        <w:pStyle w:val="Web"/>
        <w:shd w:val="clear" w:color="auto" w:fill="FFFFFF"/>
        <w:spacing w:before="0" w:beforeAutospacing="0" w:after="270" w:afterAutospacing="0" w:line="360" w:lineRule="auto"/>
        <w:jc w:val="both"/>
      </w:pPr>
    </w:p>
    <w:p w:rsidR="00480ED6" w:rsidRPr="00753B1A" w:rsidRDefault="00480ED6" w:rsidP="00C657ED">
      <w:pPr>
        <w:pStyle w:val="a3"/>
        <w:spacing w:line="360" w:lineRule="auto"/>
        <w:ind w:left="0"/>
        <w:jc w:val="both"/>
        <w:rPr>
          <w:rFonts w:ascii="Times New Roman" w:eastAsia="Times New Roman" w:hAnsi="Times New Roman" w:cs="Times New Roman"/>
          <w:b/>
          <w:sz w:val="24"/>
          <w:szCs w:val="24"/>
          <w:lang w:eastAsia="el-GR"/>
        </w:rPr>
      </w:pPr>
    </w:p>
    <w:p w:rsidR="00480ED6" w:rsidRPr="00753B1A" w:rsidRDefault="00480ED6" w:rsidP="00C657ED">
      <w:pPr>
        <w:pStyle w:val="Web"/>
        <w:shd w:val="clear" w:color="auto" w:fill="FFFFFF"/>
        <w:spacing w:before="0" w:beforeAutospacing="0" w:after="270" w:afterAutospacing="0" w:line="360" w:lineRule="auto"/>
        <w:jc w:val="both"/>
        <w:rPr>
          <w:color w:val="000000" w:themeColor="text1"/>
        </w:rPr>
      </w:pPr>
    </w:p>
    <w:p w:rsidR="00480ED6" w:rsidRPr="00753B1A" w:rsidRDefault="00FB4D08" w:rsidP="00C657ED">
      <w:pPr>
        <w:spacing w:line="360" w:lineRule="auto"/>
        <w:jc w:val="both"/>
        <w:rPr>
          <w:rFonts w:ascii="Times New Roman" w:hAnsi="Times New Roman" w:cs="Times New Roman"/>
          <w:sz w:val="24"/>
          <w:szCs w:val="24"/>
        </w:rPr>
      </w:pPr>
      <w:r w:rsidRPr="00753B1A">
        <w:rPr>
          <w:rFonts w:ascii="Times New Roman" w:hAnsi="Times New Roman" w:cs="Times New Roman"/>
          <w:noProof/>
          <w:sz w:val="24"/>
          <w:szCs w:val="24"/>
          <w:lang w:eastAsia="el-GR"/>
        </w:rPr>
        <w:drawing>
          <wp:inline distT="0" distB="0" distL="0" distR="0" wp14:anchorId="585C2A15" wp14:editId="62C75459">
            <wp:extent cx="5276848" cy="1981200"/>
            <wp:effectExtent l="0" t="0" r="635" b="0"/>
            <wp:docPr id="48" name="Εικόνα 48" descr="C:\Users\ΣΤΕΛΛΑ\Desktop\ΑΜΥΓΔΑΛΙΑ\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ΣΤΕΛΛΑ\Desktop\ΑΜΥΓΔΑΛΙΑ\1-4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4310" cy="1980247"/>
                    </a:xfrm>
                    <a:prstGeom prst="rect">
                      <a:avLst/>
                    </a:prstGeom>
                    <a:noFill/>
                    <a:ln>
                      <a:noFill/>
                    </a:ln>
                  </pic:spPr>
                </pic:pic>
              </a:graphicData>
            </a:graphic>
          </wp:inline>
        </w:drawing>
      </w:r>
    </w:p>
    <w:p w:rsidR="00FB4D08" w:rsidRPr="00753B1A" w:rsidRDefault="00FB4D08" w:rsidP="00C657ED">
      <w:pPr>
        <w:pStyle w:val="a3"/>
        <w:spacing w:line="360" w:lineRule="auto"/>
        <w:ind w:left="0"/>
        <w:jc w:val="both"/>
        <w:rPr>
          <w:rFonts w:ascii="Times New Roman" w:hAnsi="Times New Roman" w:cs="Times New Roman"/>
          <w:sz w:val="24"/>
          <w:szCs w:val="24"/>
          <w:lang w:val="en-US"/>
        </w:rPr>
      </w:pPr>
    </w:p>
    <w:p w:rsidR="00FB4D08" w:rsidRPr="00753B1A" w:rsidRDefault="00FB4D08" w:rsidP="00C657ED">
      <w:pPr>
        <w:pStyle w:val="a3"/>
        <w:spacing w:line="360" w:lineRule="auto"/>
        <w:ind w:left="0"/>
        <w:jc w:val="both"/>
        <w:rPr>
          <w:rFonts w:ascii="Times New Roman" w:hAnsi="Times New Roman" w:cs="Times New Roman"/>
          <w:sz w:val="24"/>
          <w:szCs w:val="24"/>
        </w:rPr>
      </w:pPr>
    </w:p>
    <w:p w:rsidR="00141184" w:rsidRPr="00753B1A" w:rsidRDefault="00FB4D08" w:rsidP="00C657ED">
      <w:pPr>
        <w:spacing w:line="360" w:lineRule="auto"/>
        <w:jc w:val="both"/>
        <w:rPr>
          <w:rFonts w:ascii="Times New Roman" w:hAnsi="Times New Roman" w:cs="Times New Roman"/>
          <w:sz w:val="24"/>
          <w:szCs w:val="24"/>
        </w:rPr>
      </w:pPr>
      <w:r w:rsidRPr="00753B1A">
        <w:rPr>
          <w:rFonts w:ascii="Times New Roman" w:hAnsi="Times New Roman" w:cs="Times New Roman"/>
          <w:noProof/>
          <w:sz w:val="24"/>
          <w:szCs w:val="24"/>
          <w:lang w:eastAsia="el-GR"/>
        </w:rPr>
        <w:drawing>
          <wp:inline distT="0" distB="0" distL="0" distR="0" wp14:anchorId="13FBC9AE" wp14:editId="3D74C88A">
            <wp:extent cx="5274310" cy="3951700"/>
            <wp:effectExtent l="0" t="0" r="2540" b="0"/>
            <wp:docPr id="49" name="Εικόνα 49" descr="C:\Users\ΣΤΕΛΛΑ\Desktop\slide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ΣΤΕΛΛΑ\Desktop\slide_8.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4310" cy="3951700"/>
                    </a:xfrm>
                    <a:prstGeom prst="rect">
                      <a:avLst/>
                    </a:prstGeom>
                    <a:noFill/>
                    <a:ln>
                      <a:noFill/>
                    </a:ln>
                  </pic:spPr>
                </pic:pic>
              </a:graphicData>
            </a:graphic>
          </wp:inline>
        </w:drawing>
      </w:r>
    </w:p>
    <w:p w:rsidR="00CF4806" w:rsidRPr="00753B1A" w:rsidRDefault="00FB4D08" w:rsidP="00C657ED">
      <w:pPr>
        <w:spacing w:line="360" w:lineRule="auto"/>
        <w:jc w:val="both"/>
        <w:rPr>
          <w:rFonts w:ascii="Times New Roman" w:hAnsi="Times New Roman" w:cs="Times New Roman"/>
          <w:sz w:val="24"/>
          <w:szCs w:val="24"/>
        </w:rPr>
      </w:pPr>
      <w:r w:rsidRPr="00753B1A">
        <w:rPr>
          <w:rFonts w:ascii="Times New Roman" w:hAnsi="Times New Roman" w:cs="Times New Roman"/>
          <w:noProof/>
          <w:sz w:val="24"/>
          <w:szCs w:val="24"/>
          <w:lang w:eastAsia="el-GR"/>
        </w:rPr>
        <w:drawing>
          <wp:inline distT="0" distB="0" distL="0" distR="0" wp14:anchorId="443E360B" wp14:editId="21AC0AA8">
            <wp:extent cx="4572000" cy="3228975"/>
            <wp:effectExtent l="0" t="0" r="0" b="9525"/>
            <wp:docPr id="50" name="Εικόνα 50" descr="C:\Users\ΣΤΕΛΛΑ\Desktop\stock-photo-bark-beetle-scolytus-amygdali-larva-pupa-imago-bark-galleries-and-damaged-trees-plantation-496832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ΣΤΕΛΛΑ\Desktop\stock-photo-bark-beetle-scolytus-amygdali-larva-pupa-imago-bark-galleries-and-damaged-trees-plantation-49683275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72000" cy="3228975"/>
                    </a:xfrm>
                    <a:prstGeom prst="rect">
                      <a:avLst/>
                    </a:prstGeom>
                    <a:noFill/>
                    <a:ln>
                      <a:noFill/>
                    </a:ln>
                  </pic:spPr>
                </pic:pic>
              </a:graphicData>
            </a:graphic>
          </wp:inline>
        </w:drawing>
      </w:r>
      <w:r w:rsidR="00CF4806" w:rsidRPr="00753B1A">
        <w:rPr>
          <w:rFonts w:ascii="Times New Roman" w:hAnsi="Times New Roman" w:cs="Times New Roman"/>
          <w:b/>
          <w:color w:val="76923C" w:themeColor="accent3" w:themeShade="BF"/>
          <w:sz w:val="24"/>
          <w:szCs w:val="24"/>
        </w:rPr>
        <w:br w:type="page"/>
      </w:r>
    </w:p>
    <w:p w:rsidR="00EC4081" w:rsidRPr="003260D1" w:rsidRDefault="00EC4081" w:rsidP="00C657ED">
      <w:pPr>
        <w:pStyle w:val="a3"/>
        <w:numPr>
          <w:ilvl w:val="1"/>
          <w:numId w:val="12"/>
        </w:numPr>
        <w:spacing w:line="360" w:lineRule="auto"/>
        <w:ind w:left="0"/>
        <w:jc w:val="both"/>
        <w:rPr>
          <w:rFonts w:ascii="Arial" w:hAnsi="Arial" w:cs="Arial"/>
          <w:b/>
          <w:color w:val="000000" w:themeColor="text1"/>
          <w:sz w:val="24"/>
          <w:szCs w:val="24"/>
        </w:rPr>
      </w:pPr>
      <w:r w:rsidRPr="003260D1">
        <w:rPr>
          <w:rFonts w:ascii="Arial" w:hAnsi="Arial" w:cs="Arial"/>
          <w:b/>
          <w:color w:val="000000" w:themeColor="text1"/>
          <w:sz w:val="24"/>
          <w:szCs w:val="24"/>
        </w:rPr>
        <w:lastRenderedPageBreak/>
        <w:t>Καλλιεργητικές φροντίδες.</w:t>
      </w:r>
    </w:p>
    <w:p w:rsidR="00CF4806" w:rsidRPr="00753B1A" w:rsidRDefault="00CF4806" w:rsidP="00C657ED">
      <w:pPr>
        <w:spacing w:line="360" w:lineRule="auto"/>
        <w:jc w:val="both"/>
        <w:rPr>
          <w:rFonts w:ascii="Times New Roman" w:hAnsi="Times New Roman" w:cs="Times New Roman"/>
          <w:color w:val="000000" w:themeColor="text1"/>
          <w:sz w:val="24"/>
          <w:szCs w:val="24"/>
        </w:rPr>
      </w:pPr>
      <w:r w:rsidRPr="00753B1A">
        <w:rPr>
          <w:rFonts w:ascii="Times New Roman" w:hAnsi="Times New Roman" w:cs="Times New Roman"/>
          <w:color w:val="000000" w:themeColor="text1"/>
          <w:sz w:val="24"/>
          <w:szCs w:val="24"/>
        </w:rPr>
        <w:t>Όσο αναφορά τις καλλιεργητικές φροντίδες τις αμυγδαλιάς θα αναφερθούμε επιγραμματικά</w:t>
      </w:r>
    </w:p>
    <w:p w:rsidR="00CF4806" w:rsidRPr="00753B1A" w:rsidRDefault="00CF4806" w:rsidP="00C657ED">
      <w:pPr>
        <w:pStyle w:val="a3"/>
        <w:numPr>
          <w:ilvl w:val="0"/>
          <w:numId w:val="6"/>
        </w:numPr>
        <w:spacing w:line="360" w:lineRule="auto"/>
        <w:ind w:left="0"/>
        <w:jc w:val="both"/>
        <w:rPr>
          <w:rFonts w:ascii="Times New Roman" w:hAnsi="Times New Roman" w:cs="Times New Roman"/>
          <w:color w:val="000000" w:themeColor="text1"/>
          <w:sz w:val="24"/>
          <w:szCs w:val="24"/>
        </w:rPr>
      </w:pPr>
      <w:r w:rsidRPr="00753B1A">
        <w:rPr>
          <w:rFonts w:ascii="Times New Roman" w:hAnsi="Times New Roman" w:cs="Times New Roman"/>
          <w:sz w:val="24"/>
          <w:szCs w:val="24"/>
        </w:rPr>
        <w:t>Κλάδεμα (χειμερινό, κλάδεμα ανανέωσης)</w:t>
      </w:r>
    </w:p>
    <w:p w:rsidR="00CF4806" w:rsidRPr="00753B1A" w:rsidRDefault="00CF4806" w:rsidP="00C657ED">
      <w:pPr>
        <w:pStyle w:val="a3"/>
        <w:numPr>
          <w:ilvl w:val="0"/>
          <w:numId w:val="6"/>
        </w:numPr>
        <w:spacing w:line="360" w:lineRule="auto"/>
        <w:ind w:left="0"/>
        <w:jc w:val="both"/>
        <w:rPr>
          <w:rFonts w:ascii="Times New Roman" w:hAnsi="Times New Roman" w:cs="Times New Roman"/>
          <w:color w:val="000000" w:themeColor="text1"/>
          <w:sz w:val="24"/>
          <w:szCs w:val="24"/>
        </w:rPr>
      </w:pPr>
      <w:r w:rsidRPr="00753B1A">
        <w:rPr>
          <w:rFonts w:ascii="Times New Roman" w:hAnsi="Times New Roman" w:cs="Times New Roman"/>
          <w:color w:val="000000" w:themeColor="text1"/>
          <w:sz w:val="24"/>
          <w:szCs w:val="24"/>
        </w:rPr>
        <w:t>Άρδευση</w:t>
      </w:r>
    </w:p>
    <w:p w:rsidR="00CF4806" w:rsidRPr="00753B1A" w:rsidRDefault="002107D3" w:rsidP="00C657ED">
      <w:pPr>
        <w:pStyle w:val="a3"/>
        <w:numPr>
          <w:ilvl w:val="0"/>
          <w:numId w:val="6"/>
        </w:numPr>
        <w:spacing w:line="360" w:lineRule="auto"/>
        <w:ind w:left="0"/>
        <w:jc w:val="both"/>
        <w:rPr>
          <w:rFonts w:ascii="Times New Roman" w:hAnsi="Times New Roman" w:cs="Times New Roman"/>
          <w:color w:val="000000" w:themeColor="text1"/>
          <w:sz w:val="24"/>
          <w:szCs w:val="24"/>
        </w:rPr>
      </w:pPr>
      <w:r w:rsidRPr="00753B1A">
        <w:rPr>
          <w:rFonts w:ascii="Times New Roman" w:hAnsi="Times New Roman" w:cs="Times New Roman"/>
          <w:color w:val="000000" w:themeColor="text1"/>
          <w:sz w:val="24"/>
          <w:szCs w:val="24"/>
        </w:rPr>
        <w:t>Λίπανση</w:t>
      </w:r>
    </w:p>
    <w:p w:rsidR="002107D3" w:rsidRPr="00753B1A" w:rsidRDefault="002107D3" w:rsidP="00C657ED">
      <w:pPr>
        <w:pStyle w:val="a3"/>
        <w:spacing w:line="360" w:lineRule="auto"/>
        <w:ind w:left="0"/>
        <w:jc w:val="both"/>
        <w:rPr>
          <w:rFonts w:ascii="Times New Roman" w:hAnsi="Times New Roman" w:cs="Times New Roman"/>
          <w:color w:val="000000" w:themeColor="text1"/>
          <w:sz w:val="24"/>
          <w:szCs w:val="24"/>
        </w:rPr>
      </w:pPr>
    </w:p>
    <w:p w:rsidR="00575296" w:rsidRPr="00753B1A" w:rsidRDefault="002107D3" w:rsidP="00C657ED">
      <w:pPr>
        <w:pStyle w:val="a3"/>
        <w:numPr>
          <w:ilvl w:val="0"/>
          <w:numId w:val="10"/>
        </w:numPr>
        <w:spacing w:line="360" w:lineRule="auto"/>
        <w:ind w:left="0"/>
        <w:jc w:val="both"/>
        <w:rPr>
          <w:rFonts w:ascii="Times New Roman" w:hAnsi="Times New Roman" w:cs="Times New Roman"/>
          <w:b/>
          <w:color w:val="76923C" w:themeColor="accent3" w:themeShade="BF"/>
          <w:sz w:val="24"/>
          <w:szCs w:val="24"/>
        </w:rPr>
      </w:pPr>
      <w:r w:rsidRPr="00753B1A">
        <w:rPr>
          <w:rFonts w:ascii="Times New Roman" w:hAnsi="Times New Roman" w:cs="Times New Roman"/>
          <w:b/>
          <w:color w:val="76923C" w:themeColor="accent3" w:themeShade="BF"/>
          <w:sz w:val="24"/>
          <w:szCs w:val="24"/>
        </w:rPr>
        <w:t>Στοιχεία ολοκληρωμένης διαχείρισης αμυγδαλιάς</w:t>
      </w:r>
      <w:r w:rsidR="00BD5811" w:rsidRPr="00753B1A">
        <w:rPr>
          <w:rFonts w:ascii="Times New Roman" w:hAnsi="Times New Roman" w:cs="Times New Roman"/>
          <w:b/>
          <w:noProof/>
          <w:color w:val="000000" w:themeColor="text1"/>
          <w:sz w:val="24"/>
          <w:szCs w:val="24"/>
          <w:u w:val="single"/>
          <w:lang w:eastAsia="el-GR"/>
        </w:rPr>
        <w:drawing>
          <wp:inline distT="0" distB="0" distL="0" distR="0" wp14:anchorId="60218D85" wp14:editId="023F13E4">
            <wp:extent cx="2207172" cy="536027"/>
            <wp:effectExtent l="0" t="0" r="3175" b="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tton-sprout-monica-wheelus.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20367" cy="539231"/>
                    </a:xfrm>
                    <a:prstGeom prst="rect">
                      <a:avLst/>
                    </a:prstGeom>
                  </pic:spPr>
                </pic:pic>
              </a:graphicData>
            </a:graphic>
          </wp:inline>
        </w:drawing>
      </w:r>
    </w:p>
    <w:p w:rsidR="002107D3" w:rsidRPr="00753B1A" w:rsidRDefault="002107D3" w:rsidP="00C657ED">
      <w:pPr>
        <w:spacing w:line="360" w:lineRule="auto"/>
        <w:jc w:val="both"/>
        <w:rPr>
          <w:rFonts w:ascii="Times New Roman" w:hAnsi="Times New Roman" w:cs="Times New Roman"/>
          <w:b/>
          <w:color w:val="76923C" w:themeColor="accent3" w:themeShade="BF"/>
          <w:sz w:val="24"/>
          <w:szCs w:val="24"/>
          <w:u w:val="single"/>
        </w:rPr>
      </w:pPr>
    </w:p>
    <w:p w:rsidR="002107D3" w:rsidRPr="00753B1A" w:rsidRDefault="002107D3" w:rsidP="00C657ED">
      <w:pPr>
        <w:spacing w:line="360" w:lineRule="auto"/>
        <w:jc w:val="both"/>
        <w:rPr>
          <w:rFonts w:ascii="Arial" w:hAnsi="Arial" w:cs="Arial"/>
          <w:sz w:val="24"/>
          <w:szCs w:val="24"/>
          <w:u w:val="single"/>
        </w:rPr>
      </w:pPr>
      <w:r w:rsidRPr="00753B1A">
        <w:rPr>
          <w:rFonts w:ascii="Arial" w:hAnsi="Arial" w:cs="Arial"/>
          <w:sz w:val="24"/>
          <w:szCs w:val="24"/>
          <w:u w:val="single"/>
        </w:rPr>
        <w:t>ΧΕΙΜΩΝΑΣ (Νοέμβριος - νωρίς Φεβρουάριο)</w:t>
      </w:r>
    </w:p>
    <w:p w:rsidR="002107D3" w:rsidRPr="00753B1A" w:rsidRDefault="002107D3" w:rsidP="00C657ED">
      <w:pPr>
        <w:pStyle w:val="a3"/>
        <w:numPr>
          <w:ilvl w:val="0"/>
          <w:numId w:val="7"/>
        </w:numPr>
        <w:spacing w:line="360" w:lineRule="auto"/>
        <w:ind w:left="0"/>
        <w:jc w:val="both"/>
        <w:rPr>
          <w:rFonts w:ascii="Times New Roman" w:hAnsi="Times New Roman" w:cs="Times New Roman"/>
          <w:color w:val="000000" w:themeColor="text1"/>
          <w:sz w:val="24"/>
          <w:szCs w:val="24"/>
        </w:rPr>
      </w:pPr>
      <w:r w:rsidRPr="00753B1A">
        <w:rPr>
          <w:rFonts w:ascii="Times New Roman" w:hAnsi="Times New Roman" w:cs="Times New Roman"/>
          <w:color w:val="000000" w:themeColor="text1"/>
          <w:sz w:val="24"/>
          <w:szCs w:val="24"/>
        </w:rPr>
        <w:t>Κλάδεμα δένδρων (καλύτερα κλάδεμα Οκτώβριο-Νοέμβριο).</w:t>
      </w:r>
    </w:p>
    <w:p w:rsidR="002107D3" w:rsidRPr="00753B1A" w:rsidRDefault="002107D3" w:rsidP="00C657ED">
      <w:pPr>
        <w:pStyle w:val="a3"/>
        <w:numPr>
          <w:ilvl w:val="0"/>
          <w:numId w:val="7"/>
        </w:numPr>
        <w:spacing w:line="360" w:lineRule="auto"/>
        <w:ind w:left="0"/>
        <w:jc w:val="both"/>
        <w:rPr>
          <w:rFonts w:ascii="Times New Roman" w:hAnsi="Times New Roman" w:cs="Times New Roman"/>
          <w:color w:val="000000" w:themeColor="text1"/>
          <w:sz w:val="24"/>
          <w:szCs w:val="24"/>
        </w:rPr>
      </w:pPr>
      <w:r w:rsidRPr="00753B1A">
        <w:rPr>
          <w:rFonts w:ascii="Times New Roman" w:hAnsi="Times New Roman" w:cs="Times New Roman"/>
          <w:color w:val="000000" w:themeColor="text1"/>
          <w:sz w:val="24"/>
          <w:szCs w:val="24"/>
        </w:rPr>
        <w:t>Απομάκρυνση μουμιοποιημένων καρπών με προνύμφες ευρύτομου.</w:t>
      </w:r>
    </w:p>
    <w:p w:rsidR="002107D3" w:rsidRPr="00753B1A" w:rsidRDefault="002107D3" w:rsidP="00C657ED">
      <w:pPr>
        <w:pStyle w:val="a3"/>
        <w:numPr>
          <w:ilvl w:val="0"/>
          <w:numId w:val="7"/>
        </w:numPr>
        <w:spacing w:line="360" w:lineRule="auto"/>
        <w:ind w:left="0"/>
        <w:jc w:val="both"/>
        <w:rPr>
          <w:rFonts w:ascii="Times New Roman" w:hAnsi="Times New Roman" w:cs="Times New Roman"/>
          <w:color w:val="000000" w:themeColor="text1"/>
          <w:sz w:val="24"/>
          <w:szCs w:val="24"/>
        </w:rPr>
      </w:pPr>
      <w:r w:rsidRPr="00753B1A">
        <w:rPr>
          <w:rFonts w:ascii="Times New Roman" w:hAnsi="Times New Roman" w:cs="Times New Roman"/>
          <w:color w:val="000000" w:themeColor="text1"/>
          <w:sz w:val="24"/>
          <w:szCs w:val="24"/>
        </w:rPr>
        <w:t>Καταπολέμηση χειμερινών (κοπές μόνο) - πολυετών ζιζανίων (τοπική εφαρμογή κατάλληλων ζιζανιοκτόνων)</w:t>
      </w:r>
    </w:p>
    <w:p w:rsidR="002107D3" w:rsidRPr="00753B1A" w:rsidRDefault="002107D3" w:rsidP="00C657ED">
      <w:pPr>
        <w:pStyle w:val="a3"/>
        <w:numPr>
          <w:ilvl w:val="0"/>
          <w:numId w:val="7"/>
        </w:numPr>
        <w:spacing w:line="360" w:lineRule="auto"/>
        <w:ind w:left="0"/>
        <w:jc w:val="both"/>
        <w:rPr>
          <w:rFonts w:ascii="Times New Roman" w:hAnsi="Times New Roman" w:cs="Times New Roman"/>
          <w:color w:val="000000" w:themeColor="text1"/>
          <w:sz w:val="24"/>
          <w:szCs w:val="24"/>
        </w:rPr>
      </w:pPr>
      <w:r w:rsidRPr="00753B1A">
        <w:rPr>
          <w:rFonts w:ascii="Times New Roman" w:hAnsi="Times New Roman" w:cs="Times New Roman"/>
          <w:color w:val="000000" w:themeColor="text1"/>
          <w:sz w:val="24"/>
          <w:szCs w:val="24"/>
        </w:rPr>
        <w:t>Χειμερινός ψεκασμός εντομοκτόνου με λάδι και χωριστά βορδιγάλειου πολτού (πριν το φούσκωμα και με υψηλές σχετικά θερμοκρασίες).</w:t>
      </w:r>
    </w:p>
    <w:p w:rsidR="002107D3" w:rsidRPr="00753B1A" w:rsidRDefault="002107D3" w:rsidP="00C657ED">
      <w:pPr>
        <w:pStyle w:val="a3"/>
        <w:numPr>
          <w:ilvl w:val="0"/>
          <w:numId w:val="7"/>
        </w:numPr>
        <w:spacing w:line="360" w:lineRule="auto"/>
        <w:ind w:left="0"/>
        <w:jc w:val="both"/>
        <w:rPr>
          <w:rFonts w:ascii="Times New Roman" w:hAnsi="Times New Roman" w:cs="Times New Roman"/>
          <w:color w:val="000000" w:themeColor="text1"/>
          <w:sz w:val="24"/>
          <w:szCs w:val="24"/>
        </w:rPr>
      </w:pPr>
      <w:r w:rsidRPr="00753B1A">
        <w:rPr>
          <w:rFonts w:ascii="Times New Roman" w:hAnsi="Times New Roman" w:cs="Times New Roman"/>
          <w:color w:val="000000" w:themeColor="text1"/>
          <w:sz w:val="24"/>
          <w:szCs w:val="24"/>
        </w:rPr>
        <w:t>Ενοικίαση και εγκατάσταση κυψελών πριν την άνθιση.</w:t>
      </w:r>
    </w:p>
    <w:p w:rsidR="008D1EF6" w:rsidRPr="00753B1A" w:rsidRDefault="008D1EF6" w:rsidP="00C657ED">
      <w:pPr>
        <w:pStyle w:val="a3"/>
        <w:spacing w:line="360" w:lineRule="auto"/>
        <w:ind w:left="0"/>
        <w:jc w:val="both"/>
        <w:rPr>
          <w:rFonts w:ascii="Times New Roman" w:hAnsi="Times New Roman" w:cs="Times New Roman"/>
          <w:color w:val="000000" w:themeColor="text1"/>
          <w:sz w:val="24"/>
          <w:szCs w:val="24"/>
        </w:rPr>
      </w:pPr>
    </w:p>
    <w:p w:rsidR="00141184" w:rsidRPr="00753B1A" w:rsidRDefault="008D1EF6" w:rsidP="00C657ED">
      <w:pPr>
        <w:pStyle w:val="a3"/>
        <w:spacing w:line="360" w:lineRule="auto"/>
        <w:ind w:left="0"/>
        <w:jc w:val="both"/>
        <w:rPr>
          <w:rFonts w:ascii="Times New Roman" w:hAnsi="Times New Roman" w:cs="Times New Roman"/>
          <w:color w:val="000000" w:themeColor="text1"/>
          <w:sz w:val="24"/>
          <w:szCs w:val="24"/>
        </w:rPr>
      </w:pPr>
      <w:r w:rsidRPr="00753B1A">
        <w:rPr>
          <w:rFonts w:ascii="Times New Roman" w:hAnsi="Times New Roman" w:cs="Times New Roman"/>
          <w:noProof/>
          <w:color w:val="000000" w:themeColor="text1"/>
          <w:sz w:val="24"/>
          <w:szCs w:val="24"/>
          <w:lang w:eastAsia="el-GR"/>
        </w:rPr>
        <w:drawing>
          <wp:inline distT="0" distB="0" distL="0" distR="0" wp14:anchorId="48EACCDF" wp14:editId="72C265F2">
            <wp:extent cx="4635796" cy="1998921"/>
            <wp:effectExtent l="0" t="0" r="0" b="1905"/>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9983a1dd56aec77dd53be09544bf10_S.jpg"/>
                    <pic:cNvPicPr/>
                  </pic:nvPicPr>
                  <pic:blipFill>
                    <a:blip r:embed="rId33">
                      <a:extLst>
                        <a:ext uri="{28A0092B-C50C-407E-A947-70E740481C1C}">
                          <a14:useLocalDpi xmlns:a14="http://schemas.microsoft.com/office/drawing/2010/main" val="0"/>
                        </a:ext>
                      </a:extLst>
                    </a:blip>
                    <a:stretch>
                      <a:fillRect/>
                    </a:stretch>
                  </pic:blipFill>
                  <pic:spPr>
                    <a:xfrm>
                      <a:off x="0" y="0"/>
                      <a:ext cx="4646406" cy="2003496"/>
                    </a:xfrm>
                    <a:prstGeom prst="rect">
                      <a:avLst/>
                    </a:prstGeom>
                  </pic:spPr>
                </pic:pic>
              </a:graphicData>
            </a:graphic>
          </wp:inline>
        </w:drawing>
      </w:r>
    </w:p>
    <w:p w:rsidR="00AB2FFF" w:rsidRPr="00753B1A" w:rsidRDefault="00AB2FFF" w:rsidP="00C657ED">
      <w:pPr>
        <w:spacing w:line="360" w:lineRule="auto"/>
        <w:jc w:val="both"/>
        <w:rPr>
          <w:rFonts w:ascii="Times New Roman" w:hAnsi="Times New Roman" w:cs="Times New Roman"/>
          <w:b/>
          <w:noProof/>
          <w:color w:val="76923C" w:themeColor="accent3" w:themeShade="BF"/>
          <w:sz w:val="24"/>
          <w:szCs w:val="24"/>
          <w:lang w:eastAsia="el-GR"/>
        </w:rPr>
      </w:pPr>
    </w:p>
    <w:p w:rsidR="00AB2FFF" w:rsidRPr="00753B1A" w:rsidRDefault="002107D3" w:rsidP="00C657ED">
      <w:pPr>
        <w:spacing w:line="360" w:lineRule="auto"/>
        <w:jc w:val="both"/>
        <w:rPr>
          <w:rFonts w:ascii="Arial" w:hAnsi="Arial" w:cs="Arial"/>
          <w:sz w:val="24"/>
          <w:szCs w:val="24"/>
          <w:u w:val="single"/>
        </w:rPr>
      </w:pPr>
      <w:r w:rsidRPr="00753B1A">
        <w:rPr>
          <w:rFonts w:ascii="Arial" w:hAnsi="Arial" w:cs="Arial"/>
          <w:sz w:val="24"/>
          <w:szCs w:val="24"/>
          <w:u w:val="single"/>
        </w:rPr>
        <w:lastRenderedPageBreak/>
        <w:t>ΑΝΟΙΞΗ (αργά Φεβρουάριο - Απρίλιο)</w:t>
      </w:r>
    </w:p>
    <w:p w:rsidR="002107D3" w:rsidRPr="00753B1A" w:rsidRDefault="002107D3" w:rsidP="00C657ED">
      <w:pPr>
        <w:pStyle w:val="a3"/>
        <w:numPr>
          <w:ilvl w:val="0"/>
          <w:numId w:val="8"/>
        </w:numPr>
        <w:spacing w:line="360" w:lineRule="auto"/>
        <w:ind w:left="0"/>
        <w:jc w:val="both"/>
        <w:rPr>
          <w:rFonts w:ascii="Times New Roman" w:hAnsi="Times New Roman" w:cs="Times New Roman"/>
          <w:sz w:val="24"/>
          <w:szCs w:val="24"/>
        </w:rPr>
      </w:pPr>
      <w:r w:rsidRPr="00753B1A">
        <w:rPr>
          <w:rFonts w:ascii="Times New Roman" w:hAnsi="Times New Roman" w:cs="Times New Roman"/>
          <w:sz w:val="24"/>
          <w:szCs w:val="24"/>
        </w:rPr>
        <w:t>Κοπή ζιζανίων πριν την άνθιση μεταξύ των γραμμών, ζιζανιοκτόνο επί</w:t>
      </w:r>
    </w:p>
    <w:p w:rsidR="002107D3" w:rsidRPr="00753B1A" w:rsidRDefault="002107D3" w:rsidP="00C657ED">
      <w:pPr>
        <w:pStyle w:val="a3"/>
        <w:spacing w:line="360" w:lineRule="auto"/>
        <w:ind w:left="0"/>
        <w:jc w:val="both"/>
        <w:rPr>
          <w:rFonts w:ascii="Times New Roman" w:hAnsi="Times New Roman" w:cs="Times New Roman"/>
          <w:sz w:val="24"/>
          <w:szCs w:val="24"/>
        </w:rPr>
      </w:pPr>
      <w:r w:rsidRPr="00753B1A">
        <w:rPr>
          <w:rFonts w:ascii="Times New Roman" w:hAnsi="Times New Roman" w:cs="Times New Roman"/>
          <w:sz w:val="24"/>
          <w:szCs w:val="24"/>
        </w:rPr>
        <w:t>της γραμμής.</w:t>
      </w:r>
    </w:p>
    <w:p w:rsidR="002107D3" w:rsidRPr="00753B1A" w:rsidRDefault="002107D3" w:rsidP="00C657ED">
      <w:pPr>
        <w:pStyle w:val="a3"/>
        <w:numPr>
          <w:ilvl w:val="0"/>
          <w:numId w:val="8"/>
        </w:numPr>
        <w:spacing w:line="360" w:lineRule="auto"/>
        <w:ind w:left="0"/>
        <w:jc w:val="both"/>
        <w:rPr>
          <w:rFonts w:ascii="Times New Roman" w:hAnsi="Times New Roman" w:cs="Times New Roman"/>
          <w:sz w:val="24"/>
          <w:szCs w:val="24"/>
        </w:rPr>
      </w:pPr>
      <w:r w:rsidRPr="00753B1A">
        <w:rPr>
          <w:rFonts w:ascii="Times New Roman" w:hAnsi="Times New Roman" w:cs="Times New Roman"/>
          <w:sz w:val="24"/>
          <w:szCs w:val="24"/>
        </w:rPr>
        <w:t>Άνθιση τέλη Φεβρουάριο - μέσα Μαρτίου.</w:t>
      </w:r>
    </w:p>
    <w:p w:rsidR="002107D3" w:rsidRPr="00753B1A" w:rsidRDefault="002107D3" w:rsidP="00C657ED">
      <w:pPr>
        <w:pStyle w:val="a3"/>
        <w:numPr>
          <w:ilvl w:val="0"/>
          <w:numId w:val="8"/>
        </w:numPr>
        <w:spacing w:line="360" w:lineRule="auto"/>
        <w:ind w:left="0"/>
        <w:jc w:val="both"/>
        <w:rPr>
          <w:rFonts w:ascii="Times New Roman" w:hAnsi="Times New Roman" w:cs="Times New Roman"/>
          <w:sz w:val="24"/>
          <w:szCs w:val="24"/>
        </w:rPr>
      </w:pPr>
      <w:r w:rsidRPr="00753B1A">
        <w:rPr>
          <w:rFonts w:ascii="Times New Roman" w:hAnsi="Times New Roman" w:cs="Times New Roman"/>
          <w:sz w:val="24"/>
          <w:szCs w:val="24"/>
        </w:rPr>
        <w:t>Προστασία από παγετούς.</w:t>
      </w:r>
    </w:p>
    <w:p w:rsidR="002107D3" w:rsidRPr="00753B1A" w:rsidRDefault="002107D3" w:rsidP="00C657ED">
      <w:pPr>
        <w:pStyle w:val="a3"/>
        <w:numPr>
          <w:ilvl w:val="0"/>
          <w:numId w:val="8"/>
        </w:numPr>
        <w:spacing w:line="360" w:lineRule="auto"/>
        <w:ind w:left="0"/>
        <w:jc w:val="both"/>
        <w:rPr>
          <w:rFonts w:ascii="Times New Roman" w:hAnsi="Times New Roman" w:cs="Times New Roman"/>
          <w:sz w:val="24"/>
          <w:szCs w:val="24"/>
        </w:rPr>
      </w:pPr>
      <w:r w:rsidRPr="00753B1A">
        <w:rPr>
          <w:rFonts w:ascii="Times New Roman" w:hAnsi="Times New Roman" w:cs="Times New Roman"/>
          <w:sz w:val="24"/>
          <w:szCs w:val="24"/>
        </w:rPr>
        <w:t>Εφαρμογή Αζώτου από εδάφους (1/2 δόση) το Μάρτιο-Απρίλιο.</w:t>
      </w:r>
    </w:p>
    <w:p w:rsidR="002107D3" w:rsidRPr="00753B1A" w:rsidRDefault="002107D3" w:rsidP="00C657ED">
      <w:pPr>
        <w:pStyle w:val="a3"/>
        <w:numPr>
          <w:ilvl w:val="0"/>
          <w:numId w:val="8"/>
        </w:numPr>
        <w:spacing w:line="360" w:lineRule="auto"/>
        <w:ind w:left="0"/>
        <w:jc w:val="both"/>
        <w:rPr>
          <w:rFonts w:ascii="Times New Roman" w:hAnsi="Times New Roman" w:cs="Times New Roman"/>
          <w:sz w:val="24"/>
          <w:szCs w:val="24"/>
        </w:rPr>
      </w:pPr>
      <w:r w:rsidRPr="00753B1A">
        <w:rPr>
          <w:rFonts w:ascii="Times New Roman" w:hAnsi="Times New Roman" w:cs="Times New Roman"/>
          <w:sz w:val="24"/>
          <w:szCs w:val="24"/>
        </w:rPr>
        <w:t>Έλεγχος και καταπολέμηση για μονίλια και ασθένειες φύλλων.</w:t>
      </w:r>
    </w:p>
    <w:p w:rsidR="002107D3" w:rsidRPr="00753B1A" w:rsidRDefault="002107D3" w:rsidP="00C657ED">
      <w:pPr>
        <w:pStyle w:val="a3"/>
        <w:numPr>
          <w:ilvl w:val="0"/>
          <w:numId w:val="8"/>
        </w:numPr>
        <w:spacing w:line="360" w:lineRule="auto"/>
        <w:ind w:left="0"/>
        <w:jc w:val="both"/>
        <w:rPr>
          <w:rFonts w:ascii="Times New Roman" w:hAnsi="Times New Roman" w:cs="Times New Roman"/>
          <w:sz w:val="24"/>
          <w:szCs w:val="24"/>
        </w:rPr>
      </w:pPr>
      <w:r w:rsidRPr="00753B1A">
        <w:rPr>
          <w:rFonts w:ascii="Times New Roman" w:hAnsi="Times New Roman" w:cs="Times New Roman"/>
          <w:sz w:val="24"/>
          <w:szCs w:val="24"/>
        </w:rPr>
        <w:t>Έλεγχος και καταπολέμηση για έντομα (φερομονικές παγίδες,</w:t>
      </w:r>
    </w:p>
    <w:p w:rsidR="002107D3" w:rsidRPr="00753B1A" w:rsidRDefault="002107D3" w:rsidP="00C657ED">
      <w:pPr>
        <w:pStyle w:val="a3"/>
        <w:spacing w:line="360" w:lineRule="auto"/>
        <w:ind w:left="0"/>
        <w:jc w:val="both"/>
        <w:rPr>
          <w:rFonts w:ascii="Times New Roman" w:hAnsi="Times New Roman" w:cs="Times New Roman"/>
          <w:sz w:val="24"/>
          <w:szCs w:val="24"/>
        </w:rPr>
      </w:pPr>
      <w:r w:rsidRPr="00753B1A">
        <w:rPr>
          <w:rFonts w:ascii="Times New Roman" w:hAnsi="Times New Roman" w:cs="Times New Roman"/>
          <w:sz w:val="24"/>
          <w:szCs w:val="24"/>
        </w:rPr>
        <w:t>κλουβάκια με μούμιες καρπών και θερμοημέρες για ευρύτομο, έλεγχος</w:t>
      </w:r>
    </w:p>
    <w:p w:rsidR="002107D3" w:rsidRPr="00753B1A" w:rsidRDefault="002107D3" w:rsidP="00C657ED">
      <w:pPr>
        <w:pStyle w:val="a3"/>
        <w:spacing w:line="360" w:lineRule="auto"/>
        <w:ind w:left="0"/>
        <w:jc w:val="both"/>
        <w:rPr>
          <w:rFonts w:ascii="Times New Roman" w:hAnsi="Times New Roman" w:cs="Times New Roman"/>
          <w:sz w:val="24"/>
          <w:szCs w:val="24"/>
        </w:rPr>
      </w:pPr>
      <w:r w:rsidRPr="00753B1A">
        <w:rPr>
          <w:rFonts w:ascii="Times New Roman" w:hAnsi="Times New Roman" w:cs="Times New Roman"/>
          <w:sz w:val="24"/>
          <w:szCs w:val="24"/>
        </w:rPr>
        <w:t>για τετράνυχους, λοιπά επιβλαβή έντομα και ωφέλιμα).</w:t>
      </w:r>
    </w:p>
    <w:p w:rsidR="002107D3" w:rsidRPr="00753B1A" w:rsidRDefault="002107D3" w:rsidP="00C657ED">
      <w:pPr>
        <w:pStyle w:val="a3"/>
        <w:numPr>
          <w:ilvl w:val="0"/>
          <w:numId w:val="8"/>
        </w:numPr>
        <w:spacing w:line="360" w:lineRule="auto"/>
        <w:ind w:left="0"/>
        <w:jc w:val="both"/>
        <w:rPr>
          <w:rFonts w:ascii="Times New Roman" w:hAnsi="Times New Roman" w:cs="Times New Roman"/>
          <w:sz w:val="24"/>
          <w:szCs w:val="24"/>
        </w:rPr>
      </w:pPr>
      <w:r w:rsidRPr="00753B1A">
        <w:rPr>
          <w:rFonts w:ascii="Times New Roman" w:hAnsi="Times New Roman" w:cs="Times New Roman"/>
          <w:sz w:val="24"/>
          <w:szCs w:val="24"/>
        </w:rPr>
        <w:t>Εφαρμογή μεταφυτρωτικών ζιζαν</w:t>
      </w:r>
      <w:r w:rsidR="00401507" w:rsidRPr="00753B1A">
        <w:rPr>
          <w:rFonts w:ascii="Times New Roman" w:hAnsi="Times New Roman" w:cs="Times New Roman"/>
          <w:sz w:val="24"/>
          <w:szCs w:val="24"/>
        </w:rPr>
        <w:t>ιοκτόνων για ανοιξιάτικα ζιζάνια</w:t>
      </w:r>
    </w:p>
    <w:p w:rsidR="002107D3" w:rsidRPr="00753B1A" w:rsidRDefault="002107D3" w:rsidP="00C657ED">
      <w:pPr>
        <w:pStyle w:val="a3"/>
        <w:spacing w:line="360" w:lineRule="auto"/>
        <w:ind w:left="0"/>
        <w:jc w:val="both"/>
        <w:rPr>
          <w:rFonts w:ascii="Times New Roman" w:hAnsi="Times New Roman" w:cs="Times New Roman"/>
          <w:sz w:val="24"/>
          <w:szCs w:val="24"/>
        </w:rPr>
      </w:pPr>
      <w:r w:rsidRPr="00753B1A">
        <w:rPr>
          <w:rFonts w:ascii="Times New Roman" w:hAnsi="Times New Roman" w:cs="Times New Roman"/>
          <w:sz w:val="24"/>
          <w:szCs w:val="24"/>
        </w:rPr>
        <w:t>πάνω στη γραμμή, κοπή μεταξύ των γραμμών.</w:t>
      </w:r>
      <w:r w:rsidRPr="00753B1A">
        <w:rPr>
          <w:rFonts w:ascii="Times New Roman" w:hAnsi="Times New Roman" w:cs="Times New Roman"/>
          <w:sz w:val="24"/>
          <w:szCs w:val="24"/>
        </w:rPr>
        <w:cr/>
      </w:r>
    </w:p>
    <w:p w:rsidR="00E92E1B" w:rsidRPr="00753B1A" w:rsidRDefault="008D1EF6" w:rsidP="00C657ED">
      <w:pPr>
        <w:pStyle w:val="a3"/>
        <w:spacing w:line="360" w:lineRule="auto"/>
        <w:ind w:left="0"/>
        <w:jc w:val="both"/>
        <w:rPr>
          <w:rFonts w:ascii="Times New Roman" w:hAnsi="Times New Roman" w:cs="Times New Roman"/>
          <w:sz w:val="24"/>
          <w:szCs w:val="24"/>
        </w:rPr>
      </w:pPr>
      <w:r w:rsidRPr="00753B1A">
        <w:rPr>
          <w:rFonts w:ascii="Times New Roman" w:hAnsi="Times New Roman" w:cs="Times New Roman"/>
          <w:noProof/>
          <w:sz w:val="24"/>
          <w:szCs w:val="24"/>
          <w:lang w:eastAsia="el-GR"/>
        </w:rPr>
        <w:drawing>
          <wp:inline distT="0" distB="0" distL="0" distR="0" wp14:anchorId="26CDEB14" wp14:editId="44C022FA">
            <wp:extent cx="4125433" cy="2376231"/>
            <wp:effectExtent l="0" t="0" r="8890" b="508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jpg"/>
                    <pic:cNvPicPr/>
                  </pic:nvPicPr>
                  <pic:blipFill>
                    <a:blip r:embed="rId20">
                      <a:extLst>
                        <a:ext uri="{28A0092B-C50C-407E-A947-70E740481C1C}">
                          <a14:useLocalDpi xmlns:a14="http://schemas.microsoft.com/office/drawing/2010/main" val="0"/>
                        </a:ext>
                      </a:extLst>
                    </a:blip>
                    <a:stretch>
                      <a:fillRect/>
                    </a:stretch>
                  </pic:blipFill>
                  <pic:spPr>
                    <a:xfrm>
                      <a:off x="0" y="0"/>
                      <a:ext cx="4125243" cy="2376122"/>
                    </a:xfrm>
                    <a:prstGeom prst="rect">
                      <a:avLst/>
                    </a:prstGeom>
                  </pic:spPr>
                </pic:pic>
              </a:graphicData>
            </a:graphic>
          </wp:inline>
        </w:drawing>
      </w:r>
    </w:p>
    <w:p w:rsidR="00E92E1B" w:rsidRPr="00753B1A" w:rsidRDefault="00E92E1B" w:rsidP="00C657ED">
      <w:pPr>
        <w:pStyle w:val="a3"/>
        <w:spacing w:line="360" w:lineRule="auto"/>
        <w:ind w:left="0"/>
        <w:jc w:val="both"/>
        <w:rPr>
          <w:rFonts w:ascii="Times New Roman" w:hAnsi="Times New Roman" w:cs="Times New Roman"/>
          <w:sz w:val="24"/>
          <w:szCs w:val="24"/>
        </w:rPr>
      </w:pPr>
    </w:p>
    <w:p w:rsidR="00E92E1B" w:rsidRPr="00753B1A" w:rsidRDefault="00E92E1B" w:rsidP="00C657ED">
      <w:pPr>
        <w:pStyle w:val="a3"/>
        <w:spacing w:line="360" w:lineRule="auto"/>
        <w:ind w:left="0"/>
        <w:jc w:val="both"/>
        <w:rPr>
          <w:rFonts w:ascii="Times New Roman" w:hAnsi="Times New Roman" w:cs="Times New Roman"/>
          <w:sz w:val="24"/>
          <w:szCs w:val="24"/>
        </w:rPr>
      </w:pPr>
    </w:p>
    <w:p w:rsidR="00E92E1B" w:rsidRPr="00753B1A" w:rsidRDefault="00E92E1B" w:rsidP="00C657ED">
      <w:pPr>
        <w:pStyle w:val="a3"/>
        <w:spacing w:line="360" w:lineRule="auto"/>
        <w:ind w:left="0"/>
        <w:jc w:val="both"/>
        <w:rPr>
          <w:rFonts w:ascii="Times New Roman" w:hAnsi="Times New Roman" w:cs="Times New Roman"/>
          <w:sz w:val="24"/>
          <w:szCs w:val="24"/>
        </w:rPr>
      </w:pPr>
    </w:p>
    <w:p w:rsidR="00401507" w:rsidRPr="00753B1A" w:rsidRDefault="00401507" w:rsidP="00C657ED">
      <w:pPr>
        <w:pStyle w:val="a3"/>
        <w:spacing w:line="360" w:lineRule="auto"/>
        <w:ind w:left="0"/>
        <w:jc w:val="both"/>
        <w:rPr>
          <w:rFonts w:ascii="Arial" w:hAnsi="Arial" w:cs="Arial"/>
          <w:sz w:val="24"/>
          <w:szCs w:val="24"/>
          <w:u w:val="single"/>
        </w:rPr>
      </w:pPr>
      <w:r w:rsidRPr="00753B1A">
        <w:rPr>
          <w:rFonts w:ascii="Arial" w:hAnsi="Arial" w:cs="Arial"/>
          <w:sz w:val="24"/>
          <w:szCs w:val="24"/>
          <w:u w:val="single"/>
        </w:rPr>
        <w:t>ΚΑΛΟΚΑΙΡΙ (Μάιος – Ιούλιος)</w:t>
      </w:r>
    </w:p>
    <w:p w:rsidR="00401507" w:rsidRPr="00753B1A" w:rsidRDefault="00401507" w:rsidP="00C657ED">
      <w:pPr>
        <w:pStyle w:val="a3"/>
        <w:spacing w:line="360" w:lineRule="auto"/>
        <w:ind w:left="0"/>
        <w:jc w:val="both"/>
        <w:rPr>
          <w:rFonts w:ascii="Arial" w:hAnsi="Arial" w:cs="Arial"/>
          <w:sz w:val="24"/>
          <w:szCs w:val="24"/>
          <w:u w:val="single"/>
        </w:rPr>
      </w:pPr>
    </w:p>
    <w:p w:rsidR="00401507" w:rsidRPr="00753B1A" w:rsidRDefault="005C0EC5" w:rsidP="00C657ED">
      <w:pPr>
        <w:pStyle w:val="a3"/>
        <w:numPr>
          <w:ilvl w:val="0"/>
          <w:numId w:val="8"/>
        </w:numPr>
        <w:spacing w:line="360" w:lineRule="auto"/>
        <w:ind w:left="0"/>
        <w:jc w:val="both"/>
        <w:rPr>
          <w:rFonts w:ascii="Times New Roman" w:hAnsi="Times New Roman" w:cs="Times New Roman"/>
          <w:sz w:val="24"/>
          <w:szCs w:val="24"/>
        </w:rPr>
      </w:pPr>
      <w:r w:rsidRPr="00753B1A">
        <w:rPr>
          <w:rFonts w:ascii="Times New Roman" w:hAnsi="Times New Roman" w:cs="Times New Roman"/>
          <w:sz w:val="24"/>
          <w:szCs w:val="24"/>
        </w:rPr>
        <w:t>Ά</w:t>
      </w:r>
      <w:r w:rsidR="00401507" w:rsidRPr="00753B1A">
        <w:rPr>
          <w:rFonts w:ascii="Times New Roman" w:hAnsi="Times New Roman" w:cs="Times New Roman"/>
          <w:sz w:val="24"/>
          <w:szCs w:val="24"/>
        </w:rPr>
        <w:t>ρδευση.</w:t>
      </w:r>
    </w:p>
    <w:p w:rsidR="00401507" w:rsidRPr="00753B1A" w:rsidRDefault="00401507" w:rsidP="00C657ED">
      <w:pPr>
        <w:pStyle w:val="a3"/>
        <w:numPr>
          <w:ilvl w:val="0"/>
          <w:numId w:val="8"/>
        </w:numPr>
        <w:spacing w:line="360" w:lineRule="auto"/>
        <w:ind w:left="0"/>
        <w:jc w:val="both"/>
        <w:rPr>
          <w:rFonts w:ascii="Times New Roman" w:hAnsi="Times New Roman" w:cs="Times New Roman"/>
          <w:sz w:val="24"/>
          <w:szCs w:val="24"/>
        </w:rPr>
      </w:pPr>
      <w:r w:rsidRPr="00753B1A">
        <w:rPr>
          <w:rFonts w:ascii="Times New Roman" w:hAnsi="Times New Roman" w:cs="Times New Roman"/>
          <w:sz w:val="24"/>
          <w:szCs w:val="24"/>
        </w:rPr>
        <w:t>Έλεγχος και κατ</w:t>
      </w:r>
      <w:r w:rsidR="005C0EC5" w:rsidRPr="00753B1A">
        <w:rPr>
          <w:rFonts w:ascii="Times New Roman" w:hAnsi="Times New Roman" w:cs="Times New Roman"/>
          <w:sz w:val="24"/>
          <w:szCs w:val="24"/>
        </w:rPr>
        <w:t>απολέμηση εχθρών (όπως και την Ά</w:t>
      </w:r>
      <w:r w:rsidRPr="00753B1A">
        <w:rPr>
          <w:rFonts w:ascii="Times New Roman" w:hAnsi="Times New Roman" w:cs="Times New Roman"/>
          <w:sz w:val="24"/>
          <w:szCs w:val="24"/>
        </w:rPr>
        <w:t>νοιξη).</w:t>
      </w:r>
    </w:p>
    <w:p w:rsidR="00401507" w:rsidRPr="00753B1A" w:rsidRDefault="00401507" w:rsidP="00C657ED">
      <w:pPr>
        <w:pStyle w:val="a3"/>
        <w:numPr>
          <w:ilvl w:val="0"/>
          <w:numId w:val="8"/>
        </w:numPr>
        <w:spacing w:line="360" w:lineRule="auto"/>
        <w:ind w:left="0"/>
        <w:jc w:val="both"/>
        <w:rPr>
          <w:rFonts w:ascii="Times New Roman" w:hAnsi="Times New Roman" w:cs="Times New Roman"/>
          <w:sz w:val="24"/>
          <w:szCs w:val="24"/>
        </w:rPr>
      </w:pPr>
      <w:r w:rsidRPr="00753B1A">
        <w:rPr>
          <w:rFonts w:ascii="Times New Roman" w:hAnsi="Times New Roman" w:cs="Times New Roman"/>
          <w:sz w:val="24"/>
          <w:szCs w:val="24"/>
        </w:rPr>
        <w:t>Καταπολέμηση καλοκαιρινών ζιζανίων.</w:t>
      </w:r>
    </w:p>
    <w:p w:rsidR="00401507" w:rsidRPr="00753B1A" w:rsidRDefault="00401507" w:rsidP="00C657ED">
      <w:pPr>
        <w:pStyle w:val="a3"/>
        <w:numPr>
          <w:ilvl w:val="0"/>
          <w:numId w:val="8"/>
        </w:numPr>
        <w:spacing w:line="360" w:lineRule="auto"/>
        <w:ind w:left="0"/>
        <w:jc w:val="both"/>
        <w:rPr>
          <w:rFonts w:ascii="Times New Roman" w:hAnsi="Times New Roman" w:cs="Times New Roman"/>
          <w:sz w:val="24"/>
          <w:szCs w:val="24"/>
        </w:rPr>
      </w:pPr>
      <w:r w:rsidRPr="00753B1A">
        <w:rPr>
          <w:rFonts w:ascii="Times New Roman" w:hAnsi="Times New Roman" w:cs="Times New Roman"/>
          <w:sz w:val="24"/>
          <w:szCs w:val="24"/>
        </w:rPr>
        <w:lastRenderedPageBreak/>
        <w:t>Εφαρμογή υπόλοιπου αζώτου (τον Ιούλιο το υπόλοιπο μισό κατά την άρδευση ή και σε 2-5 δόσεις με υδρολίπανση ή, εν μέρει κάλυψη των αναγκών, διαφυλλικά με πλήρη λιπάσματα.</w:t>
      </w:r>
    </w:p>
    <w:p w:rsidR="00E92E1B" w:rsidRPr="00753B1A" w:rsidRDefault="00E92E1B" w:rsidP="00C657ED">
      <w:pPr>
        <w:pStyle w:val="a3"/>
        <w:spacing w:line="360" w:lineRule="auto"/>
        <w:ind w:left="0"/>
        <w:jc w:val="both"/>
        <w:rPr>
          <w:rFonts w:ascii="Times New Roman" w:hAnsi="Times New Roman" w:cs="Times New Roman"/>
          <w:sz w:val="24"/>
          <w:szCs w:val="24"/>
          <w:u w:val="single"/>
        </w:rPr>
      </w:pPr>
    </w:p>
    <w:p w:rsidR="00E92E1B" w:rsidRPr="00753B1A" w:rsidRDefault="00E92E1B" w:rsidP="00C657ED">
      <w:pPr>
        <w:pStyle w:val="a3"/>
        <w:spacing w:line="360" w:lineRule="auto"/>
        <w:ind w:left="0"/>
        <w:jc w:val="both"/>
        <w:rPr>
          <w:rFonts w:ascii="Times New Roman" w:hAnsi="Times New Roman" w:cs="Times New Roman"/>
          <w:sz w:val="24"/>
          <w:szCs w:val="24"/>
          <w:u w:val="single"/>
        </w:rPr>
      </w:pPr>
    </w:p>
    <w:p w:rsidR="00E92E1B" w:rsidRPr="00753B1A" w:rsidRDefault="00E92E1B" w:rsidP="00C657ED">
      <w:pPr>
        <w:pStyle w:val="a3"/>
        <w:spacing w:line="360" w:lineRule="auto"/>
        <w:ind w:left="0"/>
        <w:jc w:val="both"/>
        <w:rPr>
          <w:rFonts w:ascii="Times New Roman" w:hAnsi="Times New Roman" w:cs="Times New Roman"/>
          <w:sz w:val="24"/>
          <w:szCs w:val="24"/>
          <w:u w:val="single"/>
        </w:rPr>
      </w:pPr>
    </w:p>
    <w:p w:rsidR="00E92E1B" w:rsidRPr="00753B1A" w:rsidRDefault="008D1EF6" w:rsidP="00C657ED">
      <w:pPr>
        <w:pStyle w:val="a3"/>
        <w:spacing w:line="360" w:lineRule="auto"/>
        <w:ind w:left="0"/>
        <w:jc w:val="both"/>
        <w:rPr>
          <w:rFonts w:ascii="Times New Roman" w:hAnsi="Times New Roman" w:cs="Times New Roman"/>
          <w:sz w:val="24"/>
          <w:szCs w:val="24"/>
          <w:u w:val="single"/>
          <w:lang w:val="en-US"/>
        </w:rPr>
      </w:pPr>
      <w:r w:rsidRPr="00753B1A">
        <w:rPr>
          <w:rFonts w:ascii="Times New Roman" w:hAnsi="Times New Roman" w:cs="Times New Roman"/>
          <w:noProof/>
          <w:sz w:val="24"/>
          <w:szCs w:val="24"/>
          <w:lang w:eastAsia="el-GR"/>
        </w:rPr>
        <w:drawing>
          <wp:inline distT="0" distB="0" distL="0" distR="0" wp14:anchorId="1A0A99F4" wp14:editId="23C0E3E8">
            <wp:extent cx="2590800" cy="1448241"/>
            <wp:effectExtent l="0" t="0" r="0"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pansi-dentron-0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87117" cy="1446182"/>
                    </a:xfrm>
                    <a:prstGeom prst="rect">
                      <a:avLst/>
                    </a:prstGeom>
                  </pic:spPr>
                </pic:pic>
              </a:graphicData>
            </a:graphic>
          </wp:inline>
        </w:drawing>
      </w:r>
    </w:p>
    <w:p w:rsidR="00E92E1B" w:rsidRPr="00753B1A" w:rsidRDefault="00E92E1B" w:rsidP="00C657ED">
      <w:pPr>
        <w:pStyle w:val="a3"/>
        <w:spacing w:line="360" w:lineRule="auto"/>
        <w:ind w:left="0"/>
        <w:jc w:val="both"/>
        <w:rPr>
          <w:rFonts w:ascii="Times New Roman" w:hAnsi="Times New Roman" w:cs="Times New Roman"/>
          <w:sz w:val="24"/>
          <w:szCs w:val="24"/>
          <w:u w:val="single"/>
        </w:rPr>
      </w:pPr>
    </w:p>
    <w:p w:rsidR="00401507" w:rsidRPr="00753B1A" w:rsidRDefault="00401507" w:rsidP="00C657ED">
      <w:pPr>
        <w:spacing w:line="360" w:lineRule="auto"/>
        <w:jc w:val="both"/>
        <w:rPr>
          <w:rFonts w:ascii="Arial" w:hAnsi="Arial" w:cs="Arial"/>
          <w:sz w:val="24"/>
          <w:szCs w:val="24"/>
          <w:u w:val="single"/>
        </w:rPr>
      </w:pPr>
      <w:r w:rsidRPr="00753B1A">
        <w:rPr>
          <w:rFonts w:ascii="Arial" w:hAnsi="Arial" w:cs="Arial"/>
          <w:sz w:val="24"/>
          <w:szCs w:val="24"/>
          <w:u w:val="single"/>
        </w:rPr>
        <w:t>ΦΘΙΝΟΠΩΡΟ (Αύγουστο- Οκτώβριο)</w:t>
      </w:r>
    </w:p>
    <w:p w:rsidR="00401507" w:rsidRPr="00753B1A" w:rsidRDefault="00401507" w:rsidP="00C657ED">
      <w:pPr>
        <w:pStyle w:val="a3"/>
        <w:spacing w:line="360" w:lineRule="auto"/>
        <w:ind w:left="0"/>
        <w:jc w:val="both"/>
        <w:rPr>
          <w:rFonts w:ascii="Times New Roman" w:hAnsi="Times New Roman" w:cs="Times New Roman"/>
          <w:sz w:val="24"/>
          <w:szCs w:val="24"/>
          <w:u w:val="single"/>
        </w:rPr>
      </w:pPr>
    </w:p>
    <w:p w:rsidR="00401507" w:rsidRPr="00753B1A" w:rsidRDefault="00401507" w:rsidP="00C657ED">
      <w:pPr>
        <w:pStyle w:val="a3"/>
        <w:numPr>
          <w:ilvl w:val="0"/>
          <w:numId w:val="8"/>
        </w:numPr>
        <w:spacing w:line="360" w:lineRule="auto"/>
        <w:ind w:left="0"/>
        <w:jc w:val="both"/>
        <w:rPr>
          <w:rFonts w:ascii="Times New Roman" w:hAnsi="Times New Roman" w:cs="Times New Roman"/>
          <w:sz w:val="24"/>
          <w:szCs w:val="24"/>
        </w:rPr>
      </w:pPr>
      <w:r w:rsidRPr="00753B1A">
        <w:rPr>
          <w:rFonts w:ascii="Times New Roman" w:hAnsi="Times New Roman" w:cs="Times New Roman"/>
          <w:sz w:val="24"/>
          <w:szCs w:val="24"/>
        </w:rPr>
        <w:t>Προετοιμασία εδάφους για μηχανική συγκομιδή (αν γίνεται).</w:t>
      </w:r>
    </w:p>
    <w:p w:rsidR="00401507" w:rsidRPr="00753B1A" w:rsidRDefault="00401507" w:rsidP="00C657ED">
      <w:pPr>
        <w:pStyle w:val="a3"/>
        <w:numPr>
          <w:ilvl w:val="0"/>
          <w:numId w:val="8"/>
        </w:numPr>
        <w:spacing w:line="360" w:lineRule="auto"/>
        <w:ind w:left="0"/>
        <w:jc w:val="both"/>
        <w:rPr>
          <w:rFonts w:ascii="Times New Roman" w:hAnsi="Times New Roman" w:cs="Times New Roman"/>
          <w:sz w:val="24"/>
          <w:szCs w:val="24"/>
        </w:rPr>
      </w:pPr>
      <w:r w:rsidRPr="00753B1A">
        <w:rPr>
          <w:rFonts w:ascii="Times New Roman" w:hAnsi="Times New Roman" w:cs="Times New Roman"/>
          <w:sz w:val="24"/>
          <w:szCs w:val="24"/>
        </w:rPr>
        <w:t>Συγκομιδή (κύρια το Σεπτέμβριο).</w:t>
      </w:r>
    </w:p>
    <w:p w:rsidR="00401507" w:rsidRPr="00753B1A" w:rsidRDefault="00401507" w:rsidP="00C657ED">
      <w:pPr>
        <w:pStyle w:val="a3"/>
        <w:numPr>
          <w:ilvl w:val="0"/>
          <w:numId w:val="8"/>
        </w:numPr>
        <w:spacing w:line="360" w:lineRule="auto"/>
        <w:ind w:left="0"/>
        <w:jc w:val="both"/>
        <w:rPr>
          <w:rFonts w:ascii="Times New Roman" w:hAnsi="Times New Roman" w:cs="Times New Roman"/>
          <w:sz w:val="24"/>
          <w:szCs w:val="24"/>
        </w:rPr>
      </w:pPr>
      <w:r w:rsidRPr="00753B1A">
        <w:rPr>
          <w:rFonts w:ascii="Times New Roman" w:hAnsi="Times New Roman" w:cs="Times New Roman"/>
          <w:sz w:val="24"/>
          <w:szCs w:val="24"/>
        </w:rPr>
        <w:t>Συνέχεια άρδευσης μετά τη συγκομιδή, αν χρειάζεται.</w:t>
      </w:r>
    </w:p>
    <w:p w:rsidR="00401507" w:rsidRPr="00753B1A" w:rsidRDefault="00401507" w:rsidP="00C657ED">
      <w:pPr>
        <w:pStyle w:val="a3"/>
        <w:numPr>
          <w:ilvl w:val="0"/>
          <w:numId w:val="8"/>
        </w:numPr>
        <w:spacing w:line="360" w:lineRule="auto"/>
        <w:ind w:left="0"/>
        <w:jc w:val="both"/>
        <w:rPr>
          <w:rFonts w:ascii="Times New Roman" w:hAnsi="Times New Roman" w:cs="Times New Roman"/>
          <w:sz w:val="24"/>
          <w:szCs w:val="24"/>
        </w:rPr>
      </w:pPr>
      <w:r w:rsidRPr="00753B1A">
        <w:rPr>
          <w:rFonts w:ascii="Times New Roman" w:hAnsi="Times New Roman" w:cs="Times New Roman"/>
          <w:sz w:val="24"/>
          <w:szCs w:val="24"/>
        </w:rPr>
        <w:t>Μετασυλλεκτικά διαφυλλική εφαρμογή βορίου και ουρίας.</w:t>
      </w:r>
    </w:p>
    <w:p w:rsidR="00401507" w:rsidRPr="00753B1A" w:rsidRDefault="00401507" w:rsidP="00C657ED">
      <w:pPr>
        <w:pStyle w:val="a3"/>
        <w:numPr>
          <w:ilvl w:val="0"/>
          <w:numId w:val="8"/>
        </w:numPr>
        <w:spacing w:line="360" w:lineRule="auto"/>
        <w:ind w:left="0"/>
        <w:jc w:val="both"/>
        <w:rPr>
          <w:rFonts w:ascii="Times New Roman" w:hAnsi="Times New Roman" w:cs="Times New Roman"/>
          <w:sz w:val="24"/>
          <w:szCs w:val="24"/>
        </w:rPr>
      </w:pPr>
      <w:r w:rsidRPr="00753B1A">
        <w:rPr>
          <w:rFonts w:ascii="Times New Roman" w:hAnsi="Times New Roman" w:cs="Times New Roman"/>
          <w:sz w:val="24"/>
          <w:szCs w:val="24"/>
        </w:rPr>
        <w:t>Εφαρμογή καλιούχων λιπασμάτων (αν χρειάζεται ή εναλλακτικά το</w:t>
      </w:r>
    </w:p>
    <w:p w:rsidR="00401507" w:rsidRPr="00753B1A" w:rsidRDefault="00401507" w:rsidP="00C657ED">
      <w:pPr>
        <w:pStyle w:val="a3"/>
        <w:spacing w:line="360" w:lineRule="auto"/>
        <w:ind w:left="0"/>
        <w:jc w:val="both"/>
        <w:rPr>
          <w:rFonts w:ascii="Times New Roman" w:hAnsi="Times New Roman" w:cs="Times New Roman"/>
          <w:sz w:val="24"/>
          <w:szCs w:val="24"/>
        </w:rPr>
      </w:pPr>
      <w:r w:rsidRPr="00753B1A">
        <w:rPr>
          <w:rFonts w:ascii="Times New Roman" w:hAnsi="Times New Roman" w:cs="Times New Roman"/>
          <w:sz w:val="24"/>
          <w:szCs w:val="24"/>
        </w:rPr>
        <w:t>κάλιο με την άρδευση).</w:t>
      </w:r>
    </w:p>
    <w:p w:rsidR="00401507" w:rsidRPr="00753B1A" w:rsidRDefault="00401507" w:rsidP="00C657ED">
      <w:pPr>
        <w:pStyle w:val="a3"/>
        <w:numPr>
          <w:ilvl w:val="0"/>
          <w:numId w:val="8"/>
        </w:numPr>
        <w:spacing w:line="360" w:lineRule="auto"/>
        <w:ind w:left="0"/>
        <w:jc w:val="both"/>
        <w:rPr>
          <w:rFonts w:ascii="Times New Roman" w:hAnsi="Times New Roman" w:cs="Times New Roman"/>
          <w:sz w:val="24"/>
          <w:szCs w:val="24"/>
        </w:rPr>
      </w:pPr>
      <w:r w:rsidRPr="00753B1A">
        <w:rPr>
          <w:rFonts w:ascii="Times New Roman" w:hAnsi="Times New Roman" w:cs="Times New Roman"/>
          <w:sz w:val="24"/>
          <w:szCs w:val="24"/>
        </w:rPr>
        <w:t>Εφαρμογή προφυτρωτικών ζιζανιοκτόνων πάνω στη γραμμή (μόνο</w:t>
      </w:r>
    </w:p>
    <w:p w:rsidR="00401507" w:rsidRPr="00753B1A" w:rsidRDefault="00401507" w:rsidP="00C657ED">
      <w:pPr>
        <w:pStyle w:val="a3"/>
        <w:spacing w:line="360" w:lineRule="auto"/>
        <w:ind w:left="0"/>
        <w:jc w:val="both"/>
        <w:rPr>
          <w:rFonts w:ascii="Times New Roman" w:hAnsi="Times New Roman" w:cs="Times New Roman"/>
          <w:sz w:val="24"/>
          <w:szCs w:val="24"/>
        </w:rPr>
      </w:pPr>
      <w:r w:rsidRPr="00753B1A">
        <w:rPr>
          <w:rFonts w:ascii="Times New Roman" w:hAnsi="Times New Roman" w:cs="Times New Roman"/>
          <w:sz w:val="24"/>
          <w:szCs w:val="24"/>
        </w:rPr>
        <w:t>σπάνια σε μη αρδευόμενα χωράφια).</w:t>
      </w:r>
    </w:p>
    <w:p w:rsidR="00401507" w:rsidRPr="00753B1A" w:rsidRDefault="00401507" w:rsidP="00C657ED">
      <w:pPr>
        <w:pStyle w:val="a3"/>
        <w:numPr>
          <w:ilvl w:val="0"/>
          <w:numId w:val="8"/>
        </w:numPr>
        <w:spacing w:line="360" w:lineRule="auto"/>
        <w:ind w:left="0"/>
        <w:jc w:val="both"/>
        <w:rPr>
          <w:rFonts w:ascii="Times New Roman" w:hAnsi="Times New Roman" w:cs="Times New Roman"/>
          <w:sz w:val="24"/>
          <w:szCs w:val="24"/>
        </w:rPr>
      </w:pPr>
      <w:r w:rsidRPr="00753B1A">
        <w:rPr>
          <w:rFonts w:ascii="Times New Roman" w:hAnsi="Times New Roman" w:cs="Times New Roman"/>
          <w:sz w:val="24"/>
          <w:szCs w:val="24"/>
        </w:rPr>
        <w:t>Εφαρμογή ψευδαργύρου διαφυλλικά με την πτώση των φύλλων</w:t>
      </w:r>
    </w:p>
    <w:p w:rsidR="00401507" w:rsidRPr="00753B1A" w:rsidRDefault="00401507" w:rsidP="00C657ED">
      <w:pPr>
        <w:pStyle w:val="a3"/>
        <w:spacing w:line="360" w:lineRule="auto"/>
        <w:ind w:left="0"/>
        <w:jc w:val="both"/>
        <w:rPr>
          <w:rFonts w:ascii="Times New Roman" w:hAnsi="Times New Roman" w:cs="Times New Roman"/>
          <w:sz w:val="24"/>
          <w:szCs w:val="24"/>
        </w:rPr>
      </w:pPr>
      <w:r w:rsidRPr="00753B1A">
        <w:rPr>
          <w:rFonts w:ascii="Times New Roman" w:hAnsi="Times New Roman" w:cs="Times New Roman"/>
          <w:sz w:val="24"/>
          <w:szCs w:val="24"/>
        </w:rPr>
        <w:t>(έλλειψη Ζη σύνηθες πρόβλημα στους αμυγδαλεώνες).</w:t>
      </w:r>
    </w:p>
    <w:p w:rsidR="00401507" w:rsidRPr="00753B1A" w:rsidRDefault="00401507" w:rsidP="00C657ED">
      <w:pPr>
        <w:pStyle w:val="a3"/>
        <w:numPr>
          <w:ilvl w:val="0"/>
          <w:numId w:val="8"/>
        </w:numPr>
        <w:spacing w:line="360" w:lineRule="auto"/>
        <w:ind w:left="0"/>
        <w:jc w:val="both"/>
        <w:rPr>
          <w:rFonts w:ascii="Times New Roman" w:hAnsi="Times New Roman" w:cs="Times New Roman"/>
          <w:sz w:val="24"/>
          <w:szCs w:val="24"/>
        </w:rPr>
      </w:pPr>
      <w:r w:rsidRPr="00753B1A">
        <w:rPr>
          <w:rFonts w:ascii="Times New Roman" w:hAnsi="Times New Roman" w:cs="Times New Roman"/>
          <w:sz w:val="24"/>
          <w:szCs w:val="24"/>
        </w:rPr>
        <w:t>Αφαίρεση άρρωστων δένδρων, όργωμα και απολύμανση των σημείων.</w:t>
      </w:r>
    </w:p>
    <w:p w:rsidR="00753B1A" w:rsidRPr="00EE37A1" w:rsidRDefault="00753B1A" w:rsidP="00C657ED">
      <w:pPr>
        <w:spacing w:line="360" w:lineRule="auto"/>
        <w:jc w:val="both"/>
        <w:rPr>
          <w:rFonts w:ascii="Times New Roman" w:hAnsi="Times New Roman" w:cs="Times New Roman"/>
          <w:sz w:val="24"/>
          <w:szCs w:val="24"/>
        </w:rPr>
      </w:pPr>
    </w:p>
    <w:p w:rsidR="00401507" w:rsidRPr="00753B1A" w:rsidRDefault="00753B1A" w:rsidP="00C657ED">
      <w:pPr>
        <w:pStyle w:val="a3"/>
        <w:spacing w:line="360" w:lineRule="auto"/>
        <w:ind w:left="0"/>
        <w:jc w:val="both"/>
        <w:rPr>
          <w:rFonts w:ascii="Times New Roman" w:hAnsi="Times New Roman" w:cs="Times New Roman"/>
          <w:sz w:val="24"/>
          <w:szCs w:val="24"/>
          <w:u w:val="single"/>
        </w:rPr>
      </w:pPr>
      <w:r>
        <w:rPr>
          <w:rFonts w:ascii="Times New Roman" w:hAnsi="Times New Roman" w:cs="Times New Roman"/>
          <w:noProof/>
          <w:sz w:val="24"/>
          <w:szCs w:val="24"/>
          <w:u w:val="single"/>
          <w:lang w:eastAsia="el-GR"/>
        </w:rPr>
        <w:drawing>
          <wp:inline distT="0" distB="0" distL="0" distR="0" wp14:anchorId="39F412F3" wp14:editId="6387BBAF">
            <wp:extent cx="3392905" cy="866666"/>
            <wp:effectExtent l="0" t="0" r="0" b="0"/>
            <wp:docPr id="53" name="Εικόνα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υγκομιδη.jpg"/>
                    <pic:cNvPicPr/>
                  </pic:nvPicPr>
                  <pic:blipFill>
                    <a:blip r:embed="rId35">
                      <a:extLst>
                        <a:ext uri="{28A0092B-C50C-407E-A947-70E740481C1C}">
                          <a14:useLocalDpi xmlns:a14="http://schemas.microsoft.com/office/drawing/2010/main" val="0"/>
                        </a:ext>
                      </a:extLst>
                    </a:blip>
                    <a:stretch>
                      <a:fillRect/>
                    </a:stretch>
                  </pic:blipFill>
                  <pic:spPr>
                    <a:xfrm>
                      <a:off x="0" y="0"/>
                      <a:ext cx="3401357" cy="868825"/>
                    </a:xfrm>
                    <a:prstGeom prst="rect">
                      <a:avLst/>
                    </a:prstGeom>
                  </pic:spPr>
                </pic:pic>
              </a:graphicData>
            </a:graphic>
          </wp:inline>
        </w:drawing>
      </w:r>
    </w:p>
    <w:p w:rsidR="002107D3" w:rsidRPr="00753B1A" w:rsidRDefault="002107D3" w:rsidP="00C657ED">
      <w:pPr>
        <w:pStyle w:val="a3"/>
        <w:spacing w:line="360" w:lineRule="auto"/>
        <w:ind w:left="0"/>
        <w:jc w:val="both"/>
        <w:rPr>
          <w:rFonts w:ascii="Times New Roman" w:hAnsi="Times New Roman" w:cs="Times New Roman"/>
          <w:b/>
          <w:noProof/>
          <w:color w:val="76923C" w:themeColor="accent3" w:themeShade="BF"/>
          <w:sz w:val="24"/>
          <w:szCs w:val="24"/>
          <w:lang w:eastAsia="el-GR"/>
        </w:rPr>
      </w:pPr>
    </w:p>
    <w:p w:rsidR="00A00E1B" w:rsidRPr="003260D1" w:rsidRDefault="00A00E1B" w:rsidP="00C657ED">
      <w:pPr>
        <w:spacing w:line="360" w:lineRule="auto"/>
        <w:jc w:val="both"/>
        <w:rPr>
          <w:rFonts w:ascii="Times New Roman" w:hAnsi="Times New Roman" w:cs="Times New Roman"/>
          <w:sz w:val="24"/>
          <w:szCs w:val="24"/>
          <w:lang w:val="en-US"/>
        </w:rPr>
      </w:pPr>
    </w:p>
    <w:p w:rsidR="000212FF" w:rsidRPr="003260D1" w:rsidRDefault="00A00E1B" w:rsidP="00C657ED">
      <w:pPr>
        <w:spacing w:line="360" w:lineRule="auto"/>
        <w:jc w:val="both"/>
        <w:rPr>
          <w:rFonts w:ascii="Arial" w:hAnsi="Arial" w:cs="Arial"/>
          <w:b/>
          <w:sz w:val="28"/>
          <w:szCs w:val="28"/>
        </w:rPr>
      </w:pPr>
      <w:r w:rsidRPr="003260D1">
        <w:rPr>
          <w:rFonts w:ascii="Arial" w:hAnsi="Arial" w:cs="Arial"/>
          <w:b/>
          <w:sz w:val="28"/>
          <w:szCs w:val="28"/>
        </w:rPr>
        <w:t>ΚΕΦΑΛΑΙΟ 2</w:t>
      </w:r>
      <w:r w:rsidRPr="003260D1">
        <w:rPr>
          <w:rFonts w:ascii="Arial" w:hAnsi="Arial" w:cs="Arial"/>
          <w:b/>
          <w:sz w:val="28"/>
          <w:szCs w:val="28"/>
          <w:vertAlign w:val="superscript"/>
        </w:rPr>
        <w:t>ο</w:t>
      </w:r>
    </w:p>
    <w:p w:rsidR="00A00E1B" w:rsidRPr="003260D1" w:rsidRDefault="00A00E1B" w:rsidP="00C657ED">
      <w:pPr>
        <w:spacing w:line="360" w:lineRule="auto"/>
        <w:jc w:val="both"/>
        <w:rPr>
          <w:rFonts w:ascii="Arial" w:hAnsi="Arial" w:cs="Arial"/>
          <w:b/>
          <w:sz w:val="28"/>
          <w:szCs w:val="28"/>
        </w:rPr>
      </w:pPr>
    </w:p>
    <w:p w:rsidR="00A00E1B" w:rsidRPr="003260D1" w:rsidRDefault="00A00E1B" w:rsidP="00C657ED">
      <w:pPr>
        <w:spacing w:line="360" w:lineRule="auto"/>
        <w:jc w:val="both"/>
        <w:rPr>
          <w:rFonts w:ascii="Arial" w:hAnsi="Arial" w:cs="Arial"/>
          <w:b/>
          <w:sz w:val="28"/>
          <w:szCs w:val="28"/>
        </w:rPr>
      </w:pPr>
      <w:r w:rsidRPr="003260D1">
        <w:rPr>
          <w:rFonts w:ascii="Arial" w:hAnsi="Arial" w:cs="Arial"/>
          <w:b/>
          <w:sz w:val="28"/>
          <w:szCs w:val="28"/>
        </w:rPr>
        <w:t>&lt;&lt;ΣΥΜΒΑΤΙΚΗ ΚΑΛΛΙΕΡΓΕΙΑ ΑΜΥΓΔΑΛΙΑΣ,</w:t>
      </w:r>
    </w:p>
    <w:p w:rsidR="00A00E1B" w:rsidRDefault="00A00E1B" w:rsidP="00C657ED">
      <w:pPr>
        <w:spacing w:line="360" w:lineRule="auto"/>
        <w:jc w:val="both"/>
        <w:rPr>
          <w:rFonts w:ascii="Arial" w:hAnsi="Arial" w:cs="Arial"/>
          <w:b/>
          <w:sz w:val="28"/>
          <w:szCs w:val="28"/>
          <w:lang w:val="en-US"/>
        </w:rPr>
      </w:pPr>
      <w:r w:rsidRPr="003260D1">
        <w:rPr>
          <w:rFonts w:ascii="Arial" w:hAnsi="Arial" w:cs="Arial"/>
          <w:b/>
          <w:sz w:val="28"/>
          <w:szCs w:val="28"/>
        </w:rPr>
        <w:t>ΠΛΕΟΝΕΚΤΗΜΑΤΑ ΜΕΙΟΝΕΚΤΗΜΑΤΑ&gt;&gt;</w:t>
      </w:r>
    </w:p>
    <w:p w:rsidR="003260D1" w:rsidRDefault="003260D1" w:rsidP="00C657ED">
      <w:pPr>
        <w:spacing w:line="360" w:lineRule="auto"/>
        <w:jc w:val="both"/>
        <w:rPr>
          <w:rFonts w:ascii="Arial" w:hAnsi="Arial" w:cs="Arial"/>
          <w:b/>
          <w:sz w:val="28"/>
          <w:szCs w:val="28"/>
          <w:lang w:val="en-US"/>
        </w:rPr>
      </w:pPr>
    </w:p>
    <w:p w:rsidR="003260D1" w:rsidRDefault="003260D1" w:rsidP="00C657ED">
      <w:pPr>
        <w:spacing w:line="360" w:lineRule="auto"/>
        <w:jc w:val="both"/>
        <w:rPr>
          <w:rFonts w:ascii="Arial" w:hAnsi="Arial" w:cs="Arial"/>
          <w:b/>
          <w:sz w:val="28"/>
          <w:szCs w:val="28"/>
          <w:lang w:val="en-US"/>
        </w:rPr>
      </w:pPr>
    </w:p>
    <w:p w:rsidR="003260D1" w:rsidRPr="003260D1" w:rsidRDefault="003260D1" w:rsidP="00C657ED">
      <w:pPr>
        <w:spacing w:line="360" w:lineRule="auto"/>
        <w:jc w:val="both"/>
        <w:rPr>
          <w:rFonts w:ascii="Arial" w:hAnsi="Arial" w:cs="Arial"/>
          <w:b/>
          <w:sz w:val="28"/>
          <w:szCs w:val="28"/>
          <w:lang w:val="en-US"/>
        </w:rPr>
      </w:pPr>
    </w:p>
    <w:p w:rsidR="000153BC" w:rsidRPr="003260D1" w:rsidRDefault="000153BC" w:rsidP="00C657ED">
      <w:pPr>
        <w:spacing w:line="360" w:lineRule="auto"/>
        <w:jc w:val="both"/>
        <w:rPr>
          <w:rFonts w:ascii="Arial" w:hAnsi="Arial" w:cs="Arial"/>
          <w:b/>
          <w:sz w:val="28"/>
          <w:szCs w:val="28"/>
        </w:rPr>
      </w:pPr>
    </w:p>
    <w:p w:rsidR="000153BC" w:rsidRPr="003260D1" w:rsidRDefault="000153BC" w:rsidP="00C657ED">
      <w:pPr>
        <w:spacing w:line="360" w:lineRule="auto"/>
        <w:jc w:val="both"/>
        <w:rPr>
          <w:rFonts w:ascii="Arial" w:hAnsi="Arial" w:cs="Arial"/>
          <w:b/>
          <w:sz w:val="28"/>
          <w:szCs w:val="28"/>
        </w:rPr>
      </w:pPr>
      <w:r w:rsidRPr="003260D1">
        <w:rPr>
          <w:rFonts w:ascii="Arial" w:hAnsi="Arial" w:cs="Arial"/>
          <w:b/>
          <w:noProof/>
          <w:sz w:val="28"/>
          <w:szCs w:val="28"/>
          <w:lang w:eastAsia="el-GR"/>
        </w:rPr>
        <w:drawing>
          <wp:inline distT="0" distB="0" distL="0" distR="0" wp14:anchorId="69380662" wp14:editId="2559C754">
            <wp:extent cx="4876800" cy="2324100"/>
            <wp:effectExtent l="0" t="0" r="0" b="0"/>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36">
                      <a:extLst>
                        <a:ext uri="{28A0092B-C50C-407E-A947-70E740481C1C}">
                          <a14:useLocalDpi xmlns:a14="http://schemas.microsoft.com/office/drawing/2010/main" val="0"/>
                        </a:ext>
                      </a:extLst>
                    </a:blip>
                    <a:stretch>
                      <a:fillRect/>
                    </a:stretch>
                  </pic:blipFill>
                  <pic:spPr>
                    <a:xfrm>
                      <a:off x="0" y="0"/>
                      <a:ext cx="4876800" cy="2324100"/>
                    </a:xfrm>
                    <a:prstGeom prst="rect">
                      <a:avLst/>
                    </a:prstGeom>
                  </pic:spPr>
                </pic:pic>
              </a:graphicData>
            </a:graphic>
          </wp:inline>
        </w:drawing>
      </w:r>
    </w:p>
    <w:p w:rsidR="000153BC" w:rsidRPr="003260D1" w:rsidRDefault="000153BC" w:rsidP="00C657ED">
      <w:pPr>
        <w:spacing w:line="360" w:lineRule="auto"/>
        <w:jc w:val="both"/>
        <w:rPr>
          <w:rFonts w:ascii="Arial" w:hAnsi="Arial" w:cs="Arial"/>
          <w:b/>
          <w:sz w:val="28"/>
          <w:szCs w:val="28"/>
        </w:rPr>
      </w:pPr>
      <w:r w:rsidRPr="003260D1">
        <w:rPr>
          <w:rFonts w:ascii="Arial" w:hAnsi="Arial" w:cs="Arial"/>
          <w:b/>
          <w:sz w:val="28"/>
          <w:szCs w:val="28"/>
        </w:rPr>
        <w:br w:type="page"/>
      </w:r>
    </w:p>
    <w:p w:rsidR="000153BC" w:rsidRPr="003260D1" w:rsidRDefault="00A256F2" w:rsidP="00C657ED">
      <w:pPr>
        <w:spacing w:line="360" w:lineRule="auto"/>
        <w:jc w:val="both"/>
        <w:rPr>
          <w:rFonts w:ascii="Arial" w:hAnsi="Arial" w:cs="Arial"/>
          <w:b/>
          <w:sz w:val="24"/>
          <w:szCs w:val="24"/>
        </w:rPr>
      </w:pPr>
      <w:r w:rsidRPr="003260D1">
        <w:rPr>
          <w:rFonts w:ascii="Arial" w:hAnsi="Arial" w:cs="Arial"/>
          <w:b/>
          <w:sz w:val="24"/>
          <w:szCs w:val="24"/>
        </w:rPr>
        <w:lastRenderedPageBreak/>
        <w:t>2.1 Ορισμός</w:t>
      </w:r>
      <w:r w:rsidR="0044489A" w:rsidRPr="003260D1">
        <w:rPr>
          <w:rFonts w:ascii="Arial" w:hAnsi="Arial" w:cs="Arial"/>
          <w:b/>
          <w:sz w:val="24"/>
          <w:szCs w:val="24"/>
        </w:rPr>
        <w:t>.</w:t>
      </w:r>
    </w:p>
    <w:p w:rsidR="00BF00E0" w:rsidRPr="003260D1" w:rsidRDefault="00A256F2" w:rsidP="00C657ED">
      <w:pPr>
        <w:spacing w:line="360" w:lineRule="auto"/>
        <w:jc w:val="both"/>
        <w:rPr>
          <w:rFonts w:ascii="Times New Roman" w:hAnsi="Times New Roman" w:cs="Times New Roman"/>
          <w:sz w:val="24"/>
          <w:szCs w:val="24"/>
        </w:rPr>
      </w:pPr>
      <w:r w:rsidRPr="003260D1">
        <w:rPr>
          <w:rFonts w:ascii="Times New Roman" w:hAnsi="Times New Roman" w:cs="Times New Roman"/>
          <w:sz w:val="24"/>
          <w:szCs w:val="24"/>
        </w:rPr>
        <w:t>Η συμβατική γεωργία έχει ως σκοπό την παραγωγή γεωργικών προϊόντων με την χρησιμοποίηση γεωργικών φαρμάκων και λιπασμάτων.</w:t>
      </w:r>
    </w:p>
    <w:p w:rsidR="0044489A" w:rsidRPr="003260D1" w:rsidRDefault="0044489A" w:rsidP="00C657ED">
      <w:pPr>
        <w:spacing w:line="360" w:lineRule="auto"/>
        <w:jc w:val="both"/>
        <w:rPr>
          <w:rFonts w:ascii="Times New Roman" w:hAnsi="Times New Roman" w:cs="Times New Roman"/>
          <w:sz w:val="24"/>
          <w:szCs w:val="24"/>
        </w:rPr>
      </w:pPr>
    </w:p>
    <w:p w:rsidR="0044489A" w:rsidRPr="003260D1" w:rsidRDefault="0044489A" w:rsidP="00C657ED">
      <w:pPr>
        <w:spacing w:line="360" w:lineRule="auto"/>
        <w:jc w:val="both"/>
        <w:rPr>
          <w:rFonts w:ascii="Times New Roman" w:hAnsi="Times New Roman" w:cs="Times New Roman"/>
          <w:sz w:val="24"/>
          <w:szCs w:val="24"/>
        </w:rPr>
      </w:pPr>
    </w:p>
    <w:p w:rsidR="0044489A" w:rsidRPr="003260D1" w:rsidRDefault="00380693" w:rsidP="00C657ED">
      <w:pPr>
        <w:spacing w:line="360" w:lineRule="auto"/>
        <w:jc w:val="both"/>
        <w:rPr>
          <w:rFonts w:ascii="Times New Roman" w:hAnsi="Times New Roman" w:cs="Times New Roman"/>
          <w:sz w:val="24"/>
          <w:szCs w:val="24"/>
        </w:rPr>
      </w:pPr>
      <w:r w:rsidRPr="003260D1">
        <w:rPr>
          <w:rFonts w:ascii="Times New Roman" w:hAnsi="Times New Roman" w:cs="Times New Roman"/>
          <w:noProof/>
          <w:sz w:val="24"/>
          <w:szCs w:val="24"/>
          <w:lang w:eastAsia="el-GR"/>
        </w:rPr>
        <w:drawing>
          <wp:inline distT="0" distB="0" distL="0" distR="0" wp14:anchorId="0040A04F" wp14:editId="4A52B26B">
            <wp:extent cx="3918857" cy="2085346"/>
            <wp:effectExtent l="0" t="0" r="5715"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ekasmos_elies_0.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918728" cy="2085277"/>
                    </a:xfrm>
                    <a:prstGeom prst="rect">
                      <a:avLst/>
                    </a:prstGeom>
                  </pic:spPr>
                </pic:pic>
              </a:graphicData>
            </a:graphic>
          </wp:inline>
        </w:drawing>
      </w:r>
    </w:p>
    <w:p w:rsidR="00380693" w:rsidRDefault="00380693" w:rsidP="00C657ED">
      <w:pPr>
        <w:spacing w:line="360" w:lineRule="auto"/>
        <w:jc w:val="both"/>
        <w:rPr>
          <w:rFonts w:cstheme="minorHAnsi"/>
          <w:sz w:val="32"/>
          <w:szCs w:val="32"/>
        </w:rPr>
      </w:pPr>
    </w:p>
    <w:p w:rsidR="0044489A" w:rsidRDefault="0044489A" w:rsidP="00C657ED">
      <w:pPr>
        <w:spacing w:line="360" w:lineRule="auto"/>
        <w:jc w:val="both"/>
        <w:rPr>
          <w:rFonts w:asciiTheme="majorHAnsi" w:hAnsiTheme="majorHAnsi" w:cstheme="minorHAnsi"/>
          <w:b/>
          <w:sz w:val="44"/>
          <w:szCs w:val="44"/>
          <w:lang w:val="en-US"/>
        </w:rPr>
      </w:pPr>
    </w:p>
    <w:p w:rsidR="005B7710" w:rsidRPr="005B7710" w:rsidRDefault="005B7710" w:rsidP="00C657ED">
      <w:pPr>
        <w:spacing w:line="360" w:lineRule="auto"/>
        <w:jc w:val="both"/>
        <w:rPr>
          <w:rFonts w:asciiTheme="majorHAnsi" w:hAnsiTheme="majorHAnsi" w:cstheme="minorHAnsi"/>
          <w:b/>
          <w:sz w:val="44"/>
          <w:szCs w:val="44"/>
          <w:lang w:val="en-US"/>
        </w:rPr>
      </w:pPr>
    </w:p>
    <w:p w:rsidR="00BF00E0" w:rsidRPr="003260D1" w:rsidRDefault="0044489A" w:rsidP="00C657ED">
      <w:pPr>
        <w:spacing w:line="360" w:lineRule="auto"/>
        <w:jc w:val="both"/>
        <w:rPr>
          <w:rFonts w:ascii="Arial" w:hAnsi="Arial" w:cs="Arial"/>
          <w:b/>
          <w:sz w:val="24"/>
          <w:szCs w:val="24"/>
        </w:rPr>
      </w:pPr>
      <w:r w:rsidRPr="003260D1">
        <w:rPr>
          <w:rFonts w:ascii="Arial" w:hAnsi="Arial" w:cs="Arial"/>
          <w:b/>
          <w:sz w:val="24"/>
          <w:szCs w:val="24"/>
        </w:rPr>
        <w:t>2.2 Στόχος.</w:t>
      </w:r>
    </w:p>
    <w:p w:rsidR="0044489A" w:rsidRPr="003260D1" w:rsidRDefault="00BF00E0" w:rsidP="00C657ED">
      <w:pPr>
        <w:spacing w:line="360" w:lineRule="auto"/>
        <w:jc w:val="both"/>
        <w:rPr>
          <w:rFonts w:ascii="Times New Roman" w:hAnsi="Times New Roman" w:cs="Times New Roman"/>
          <w:sz w:val="24"/>
          <w:szCs w:val="24"/>
        </w:rPr>
      </w:pPr>
      <w:r w:rsidRPr="003260D1">
        <w:rPr>
          <w:rFonts w:ascii="Times New Roman" w:hAnsi="Times New Roman" w:cs="Times New Roman"/>
          <w:sz w:val="24"/>
          <w:szCs w:val="24"/>
        </w:rPr>
        <w:t>Με περισσότερα λόγια θα λέγαμε πως</w:t>
      </w:r>
      <w:r w:rsidR="0044489A" w:rsidRPr="003260D1">
        <w:rPr>
          <w:rFonts w:ascii="Times New Roman" w:hAnsi="Times New Roman" w:cs="Times New Roman"/>
          <w:sz w:val="24"/>
          <w:szCs w:val="24"/>
        </w:rPr>
        <w:t xml:space="preserve"> ο στόχος της Συμβατικής Καλλιέργειας της Αμυγδαλιάς αλλά και όλης της γεωργίας είναι  </w:t>
      </w:r>
      <w:r w:rsidRPr="003260D1">
        <w:rPr>
          <w:rFonts w:ascii="Times New Roman" w:hAnsi="Times New Roman" w:cs="Times New Roman"/>
          <w:sz w:val="24"/>
          <w:szCs w:val="24"/>
        </w:rPr>
        <w:t xml:space="preserve"> η </w:t>
      </w:r>
      <w:r w:rsidR="00A256F2" w:rsidRPr="003260D1">
        <w:rPr>
          <w:rFonts w:ascii="Times New Roman" w:hAnsi="Times New Roman" w:cs="Times New Roman"/>
          <w:sz w:val="24"/>
          <w:szCs w:val="24"/>
        </w:rPr>
        <w:t>διάδοση και η ευρεία χρησιμοποίηση</w:t>
      </w:r>
      <w:r w:rsidR="0044489A" w:rsidRPr="003260D1">
        <w:rPr>
          <w:rFonts w:ascii="Times New Roman" w:hAnsi="Times New Roman" w:cs="Times New Roman"/>
          <w:sz w:val="24"/>
          <w:szCs w:val="24"/>
        </w:rPr>
        <w:t xml:space="preserve"> αλλά </w:t>
      </w:r>
      <w:r w:rsidR="00A256F2" w:rsidRPr="003260D1">
        <w:rPr>
          <w:rFonts w:ascii="Times New Roman" w:hAnsi="Times New Roman" w:cs="Times New Roman"/>
          <w:sz w:val="24"/>
          <w:szCs w:val="24"/>
        </w:rPr>
        <w:t xml:space="preserve"> και</w:t>
      </w:r>
      <w:r w:rsidR="0044489A" w:rsidRPr="003260D1">
        <w:rPr>
          <w:rFonts w:ascii="Times New Roman" w:hAnsi="Times New Roman" w:cs="Times New Roman"/>
          <w:sz w:val="24"/>
          <w:szCs w:val="24"/>
        </w:rPr>
        <w:t xml:space="preserve"> η </w:t>
      </w:r>
      <w:r w:rsidR="00A256F2" w:rsidRPr="003260D1">
        <w:rPr>
          <w:rFonts w:ascii="Times New Roman" w:hAnsi="Times New Roman" w:cs="Times New Roman"/>
          <w:sz w:val="24"/>
          <w:szCs w:val="24"/>
        </w:rPr>
        <w:t xml:space="preserve"> εφαρμογή γενικότερα, των χημικών συνθετικών λιπασμάτων και φυτοφαρμάκων στη γεωργία,</w:t>
      </w:r>
      <w:r w:rsidR="0044489A" w:rsidRPr="003260D1">
        <w:rPr>
          <w:rFonts w:ascii="Times New Roman" w:hAnsi="Times New Roman" w:cs="Times New Roman"/>
          <w:sz w:val="24"/>
          <w:szCs w:val="24"/>
        </w:rPr>
        <w:t xml:space="preserve"> που </w:t>
      </w:r>
      <w:r w:rsidR="00A256F2" w:rsidRPr="003260D1">
        <w:rPr>
          <w:rFonts w:ascii="Times New Roman" w:hAnsi="Times New Roman" w:cs="Times New Roman"/>
          <w:sz w:val="24"/>
          <w:szCs w:val="24"/>
        </w:rPr>
        <w:t xml:space="preserve"> είχε ως αποτέλεσμα την θεαματική αύξηση της παραγωγής και τη βελτίωση των γεωργικών προϊόντων (ειδικά σε ότι αφορά την εμφάνιση αυτών).</w:t>
      </w:r>
    </w:p>
    <w:p w:rsidR="00380693" w:rsidRPr="003260D1" w:rsidRDefault="00380693" w:rsidP="00C657ED">
      <w:pPr>
        <w:spacing w:line="360" w:lineRule="auto"/>
        <w:jc w:val="both"/>
        <w:rPr>
          <w:rFonts w:ascii="Times New Roman" w:hAnsi="Times New Roman" w:cs="Times New Roman"/>
          <w:sz w:val="24"/>
          <w:szCs w:val="24"/>
        </w:rPr>
      </w:pPr>
    </w:p>
    <w:p w:rsidR="0044489A" w:rsidRPr="003260D1" w:rsidRDefault="0044489A" w:rsidP="00C657ED">
      <w:pPr>
        <w:spacing w:line="360" w:lineRule="auto"/>
        <w:jc w:val="both"/>
        <w:rPr>
          <w:rFonts w:ascii="Times New Roman" w:hAnsi="Times New Roman" w:cs="Times New Roman"/>
          <w:sz w:val="24"/>
          <w:szCs w:val="24"/>
        </w:rPr>
      </w:pPr>
    </w:p>
    <w:p w:rsidR="0044489A" w:rsidRPr="003260D1" w:rsidRDefault="0044489A" w:rsidP="00C657ED">
      <w:pPr>
        <w:spacing w:line="360" w:lineRule="auto"/>
        <w:jc w:val="both"/>
        <w:rPr>
          <w:rFonts w:ascii="Times New Roman" w:hAnsi="Times New Roman" w:cs="Times New Roman"/>
          <w:sz w:val="24"/>
          <w:szCs w:val="24"/>
        </w:rPr>
      </w:pPr>
    </w:p>
    <w:p w:rsidR="00E530C1" w:rsidRPr="005F0CA9" w:rsidRDefault="00A716E0" w:rsidP="00C657ED">
      <w:pPr>
        <w:spacing w:line="360" w:lineRule="auto"/>
        <w:jc w:val="both"/>
        <w:rPr>
          <w:rFonts w:ascii="Times New Roman" w:hAnsi="Times New Roman" w:cs="Times New Roman"/>
          <w:sz w:val="24"/>
          <w:szCs w:val="24"/>
        </w:rPr>
      </w:pPr>
      <w:r w:rsidRPr="003260D1">
        <w:rPr>
          <w:rFonts w:ascii="Times New Roman" w:hAnsi="Times New Roman" w:cs="Times New Roman"/>
          <w:sz w:val="24"/>
          <w:szCs w:val="24"/>
        </w:rPr>
        <w:t xml:space="preserve">Σύμφωνα με τα παραπάνω όσο αναφορά την Συμβατική καλλιέργεια της Αμυγδαλιάς όπου αναφερόμαστε </w:t>
      </w:r>
      <w:r w:rsidR="00A256F2" w:rsidRPr="003260D1">
        <w:rPr>
          <w:rFonts w:ascii="Times New Roman" w:hAnsi="Times New Roman" w:cs="Times New Roman"/>
          <w:sz w:val="24"/>
          <w:szCs w:val="24"/>
        </w:rPr>
        <w:t>, προέκυψαν πολλά προβλήματα από αυτές τις εφαρμογές λόγω των δυσμενών επιπτώσεων και των συνεχών κινδύνων που εμφανίζονται καθημερινά από την αλόγιστη χρήση αυτών (γεωργικών φαρμάκων και των λιπασμάτων), καθώς επίσης και από την εκμετάλλευση των φυσικών πόρων, η οποία άρχισε να δ</w:t>
      </w:r>
      <w:r w:rsidR="00BF00E0" w:rsidRPr="003260D1">
        <w:rPr>
          <w:rFonts w:ascii="Times New Roman" w:hAnsi="Times New Roman" w:cs="Times New Roman"/>
          <w:sz w:val="24"/>
          <w:szCs w:val="24"/>
        </w:rPr>
        <w:t>ημιουργεί προβλήματα ισορροπίας.</w:t>
      </w:r>
      <w:r w:rsidR="000F4F9D" w:rsidRPr="003260D1">
        <w:rPr>
          <w:rFonts w:ascii="Times New Roman" w:hAnsi="Times New Roman" w:cs="Times New Roman"/>
          <w:color w:val="222222"/>
          <w:sz w:val="24"/>
          <w:szCs w:val="24"/>
          <w:shd w:val="clear" w:color="auto" w:fill="FFFFFF"/>
        </w:rPr>
        <w:t xml:space="preserve"> </w:t>
      </w:r>
      <w:r w:rsidR="000F4F9D" w:rsidRPr="003260D1">
        <w:rPr>
          <w:rFonts w:ascii="Times New Roman" w:hAnsi="Times New Roman" w:cs="Times New Roman"/>
          <w:sz w:val="24"/>
          <w:szCs w:val="24"/>
        </w:rPr>
        <w:t>Η συμβατική γεωργία δεν θεωρεί την ασθένεια ή τη ζημιά από τα φυτοπαράσιτα ως αποτέλεσμα συνεπίδρασης όλων των βιοτικών και αβιοτικών παραγόντων του συγκεκριμένου παθοοικοσυστήματος, αλλά απλή συνέπεια της δράσης του δίδυμου φυτοπαράσιτου – φυτού.</w:t>
      </w:r>
      <w:r w:rsidR="00BF00E0" w:rsidRPr="003260D1">
        <w:rPr>
          <w:rFonts w:ascii="Times New Roman" w:hAnsi="Times New Roman" w:cs="Times New Roman"/>
          <w:color w:val="222222"/>
          <w:sz w:val="24"/>
          <w:szCs w:val="24"/>
          <w:shd w:val="clear" w:color="auto" w:fill="FFFFFF"/>
        </w:rPr>
        <w:t xml:space="preserve"> </w:t>
      </w:r>
      <w:r w:rsidR="00BF00E0" w:rsidRPr="003260D1">
        <w:rPr>
          <w:rFonts w:ascii="Times New Roman" w:hAnsi="Times New Roman" w:cs="Times New Roman"/>
          <w:sz w:val="24"/>
          <w:szCs w:val="24"/>
        </w:rPr>
        <w:t>Η μη ολιστική αυτή θεώρηση έχει ως συνέπεια την κορύφωση της ανάπτυξης της χημικής φυτοπροστασίας και την είσοδο στο αγροοικοσύστημα ενεργειοβόρων συνθετικών φυτοπροστατευτικών προϊόντων (φυτοφαρμάκων) για τα οποία δεν γνωρίζουμε την πλήρη διαδικασία αποικοδόμησης και τα ενδιάμεσα και τελικά προϊόντα μεταβολισμού. Το βασικότερο δε είναι η αυξημένη συμπαρουσία περισσότερων από μία δραστική ουσία σε ένα οργανισμό.</w:t>
      </w:r>
    </w:p>
    <w:p w:rsidR="00E530C1" w:rsidRPr="005F0CA9" w:rsidRDefault="00BF00E0" w:rsidP="00C657ED">
      <w:pPr>
        <w:spacing w:line="360" w:lineRule="auto"/>
        <w:jc w:val="both"/>
        <w:rPr>
          <w:rFonts w:ascii="Times New Roman" w:hAnsi="Times New Roman" w:cs="Times New Roman"/>
          <w:sz w:val="24"/>
          <w:szCs w:val="24"/>
        </w:rPr>
      </w:pPr>
      <w:r w:rsidRPr="003260D1">
        <w:rPr>
          <w:rFonts w:ascii="Times New Roman" w:hAnsi="Times New Roman" w:cs="Times New Roman"/>
          <w:sz w:val="24"/>
          <w:szCs w:val="24"/>
        </w:rPr>
        <w:br/>
        <w:t>Η θεαματική και άμεση αποτελεσματικότητα των φυτοπροστατευτικών προϊόντων σε συνδυασμό και με τη μη ορθολογική χρησιμοποίησή τους έχει ως αποτέλεσμα την επιδείνωση ορισμένων οικολογικών φαινομένων όπως της τοξικής ομίχλης, του βιολογικού κενού, της τροφοβίωσης και της αντοχής σ’ αυτά των φυτοπαράσιτων.</w:t>
      </w:r>
      <w:r w:rsidRPr="003260D1">
        <w:rPr>
          <w:rFonts w:ascii="Times New Roman" w:hAnsi="Times New Roman" w:cs="Times New Roman"/>
          <w:sz w:val="24"/>
          <w:szCs w:val="24"/>
        </w:rPr>
        <w:br/>
        <w:t>Θα πρέπει ακόμα να ληφθεί υπόψη η οξεία και μακροχρόνια τοξικότητα των δραστικών ουσιών στον έμβιο κόσμο του αγροοικοσυστήματος και στον ίδιο τον άνθρωπο.</w:t>
      </w:r>
      <w:r w:rsidRPr="003260D1">
        <w:rPr>
          <w:rFonts w:ascii="Times New Roman" w:hAnsi="Times New Roman" w:cs="Times New Roman"/>
          <w:sz w:val="24"/>
          <w:szCs w:val="24"/>
        </w:rPr>
        <w:br/>
      </w:r>
    </w:p>
    <w:p w:rsidR="00E530C1" w:rsidRPr="005F0CA9" w:rsidRDefault="00E530C1" w:rsidP="00C657ED">
      <w:pPr>
        <w:spacing w:line="360" w:lineRule="auto"/>
        <w:jc w:val="both"/>
        <w:rPr>
          <w:rFonts w:ascii="Times New Roman" w:hAnsi="Times New Roman" w:cs="Times New Roman"/>
          <w:sz w:val="24"/>
          <w:szCs w:val="24"/>
        </w:rPr>
      </w:pPr>
    </w:p>
    <w:p w:rsidR="00E530C1" w:rsidRPr="005F0CA9" w:rsidRDefault="00E530C1" w:rsidP="00C657ED">
      <w:pPr>
        <w:spacing w:line="360" w:lineRule="auto"/>
        <w:jc w:val="both"/>
        <w:rPr>
          <w:rFonts w:ascii="Times New Roman" w:hAnsi="Times New Roman" w:cs="Times New Roman"/>
          <w:sz w:val="24"/>
          <w:szCs w:val="24"/>
        </w:rPr>
      </w:pPr>
    </w:p>
    <w:p w:rsidR="00E530C1" w:rsidRPr="005F0CA9" w:rsidRDefault="00E530C1" w:rsidP="00C657ED">
      <w:pPr>
        <w:spacing w:line="360" w:lineRule="auto"/>
        <w:jc w:val="both"/>
        <w:rPr>
          <w:rFonts w:ascii="Times New Roman" w:hAnsi="Times New Roman" w:cs="Times New Roman"/>
          <w:sz w:val="24"/>
          <w:szCs w:val="24"/>
        </w:rPr>
      </w:pPr>
    </w:p>
    <w:p w:rsidR="00E530C1" w:rsidRPr="005F0CA9" w:rsidRDefault="00E530C1" w:rsidP="00C657ED">
      <w:pPr>
        <w:spacing w:line="360" w:lineRule="auto"/>
        <w:jc w:val="both"/>
        <w:rPr>
          <w:rFonts w:ascii="Times New Roman" w:hAnsi="Times New Roman" w:cs="Times New Roman"/>
          <w:sz w:val="24"/>
          <w:szCs w:val="24"/>
        </w:rPr>
      </w:pPr>
    </w:p>
    <w:p w:rsidR="00E530C1" w:rsidRPr="005F0CA9" w:rsidRDefault="00E530C1" w:rsidP="00C657ED">
      <w:pPr>
        <w:spacing w:line="360" w:lineRule="auto"/>
        <w:jc w:val="both"/>
        <w:rPr>
          <w:rFonts w:ascii="Times New Roman" w:hAnsi="Times New Roman" w:cs="Times New Roman"/>
          <w:sz w:val="24"/>
          <w:szCs w:val="24"/>
        </w:rPr>
      </w:pPr>
    </w:p>
    <w:p w:rsidR="00A256F2" w:rsidRPr="005F0CA9" w:rsidRDefault="00BF00E0" w:rsidP="00C657ED">
      <w:pPr>
        <w:spacing w:line="360" w:lineRule="auto"/>
        <w:jc w:val="both"/>
        <w:rPr>
          <w:rFonts w:ascii="Times New Roman" w:hAnsi="Times New Roman" w:cs="Times New Roman"/>
          <w:sz w:val="24"/>
          <w:szCs w:val="24"/>
        </w:rPr>
      </w:pPr>
      <w:r w:rsidRPr="003260D1">
        <w:rPr>
          <w:rFonts w:ascii="Times New Roman" w:hAnsi="Times New Roman" w:cs="Times New Roman"/>
          <w:sz w:val="24"/>
          <w:szCs w:val="24"/>
        </w:rPr>
        <w:lastRenderedPageBreak/>
        <w:t>Πέρα από την εξειδικευμένη και σε δεδομένες συνθήκες μελέτη της συμπεριφοράς μιας δραστικής ουσίας δεν υπάρχει καμία αναφορά για το ενδεχόμενο «κοκτέιλ» δραστικών ουσιών που μπορούν να εισέλθουν σε έναν οργανισμό και ιδιαίτερα στον άνθρωπο που καταναλίσκει συμβατικά γεωργικά τρόφιμα.</w:t>
      </w:r>
    </w:p>
    <w:p w:rsidR="00E530C1" w:rsidRPr="005F0CA9" w:rsidRDefault="00E530C1" w:rsidP="00C657ED">
      <w:pPr>
        <w:spacing w:line="360" w:lineRule="auto"/>
        <w:jc w:val="both"/>
        <w:rPr>
          <w:rFonts w:ascii="Times New Roman" w:hAnsi="Times New Roman" w:cs="Times New Roman"/>
          <w:sz w:val="24"/>
          <w:szCs w:val="24"/>
        </w:rPr>
      </w:pPr>
    </w:p>
    <w:p w:rsidR="00E530C1" w:rsidRPr="005F0CA9" w:rsidRDefault="00E530C1" w:rsidP="00C657ED">
      <w:pPr>
        <w:spacing w:line="360" w:lineRule="auto"/>
        <w:jc w:val="both"/>
        <w:rPr>
          <w:rFonts w:ascii="Times New Roman" w:hAnsi="Times New Roman" w:cs="Times New Roman"/>
          <w:sz w:val="24"/>
          <w:szCs w:val="24"/>
        </w:rPr>
      </w:pPr>
    </w:p>
    <w:p w:rsidR="00E530C1" w:rsidRPr="005F0CA9" w:rsidRDefault="00E530C1" w:rsidP="00C657ED">
      <w:pPr>
        <w:spacing w:line="360" w:lineRule="auto"/>
        <w:jc w:val="both"/>
        <w:rPr>
          <w:rFonts w:ascii="Times New Roman" w:hAnsi="Times New Roman" w:cs="Times New Roman"/>
          <w:sz w:val="24"/>
          <w:szCs w:val="24"/>
        </w:rPr>
      </w:pPr>
    </w:p>
    <w:p w:rsidR="00E530C1" w:rsidRPr="005F0CA9" w:rsidRDefault="00E530C1" w:rsidP="00C657ED">
      <w:pPr>
        <w:spacing w:line="360" w:lineRule="auto"/>
        <w:jc w:val="both"/>
        <w:rPr>
          <w:rFonts w:ascii="Times New Roman" w:hAnsi="Times New Roman" w:cs="Times New Roman"/>
          <w:sz w:val="24"/>
          <w:szCs w:val="24"/>
        </w:rPr>
      </w:pPr>
    </w:p>
    <w:p w:rsidR="00423F1F" w:rsidRDefault="00423F1F" w:rsidP="00C657ED">
      <w:pPr>
        <w:spacing w:line="360" w:lineRule="auto"/>
        <w:jc w:val="both"/>
        <w:rPr>
          <w:rFonts w:cstheme="minorHAnsi"/>
          <w:sz w:val="32"/>
          <w:szCs w:val="32"/>
        </w:rPr>
      </w:pPr>
      <w:r>
        <w:rPr>
          <w:rFonts w:cstheme="minorHAnsi"/>
          <w:noProof/>
          <w:sz w:val="32"/>
          <w:szCs w:val="32"/>
          <w:lang w:eastAsia="el-GR"/>
        </w:rPr>
        <w:drawing>
          <wp:inline distT="0" distB="0" distL="0" distR="0" wp14:anchorId="619383CB" wp14:editId="7333F190">
            <wp:extent cx="4566001" cy="2963008"/>
            <wp:effectExtent l="0" t="0" r="6350" b="8890"/>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tton-sprout-monica-wheelus.jpg"/>
                    <pic:cNvPicPr/>
                  </pic:nvPicPr>
                  <pic:blipFill>
                    <a:blip r:embed="rId38">
                      <a:extLst>
                        <a:ext uri="{28A0092B-C50C-407E-A947-70E740481C1C}">
                          <a14:useLocalDpi xmlns:a14="http://schemas.microsoft.com/office/drawing/2010/main" val="0"/>
                        </a:ext>
                      </a:extLst>
                    </a:blip>
                    <a:stretch>
                      <a:fillRect/>
                    </a:stretch>
                  </pic:blipFill>
                  <pic:spPr>
                    <a:xfrm>
                      <a:off x="0" y="0"/>
                      <a:ext cx="4566001" cy="2963008"/>
                    </a:xfrm>
                    <a:prstGeom prst="rect">
                      <a:avLst/>
                    </a:prstGeom>
                  </pic:spPr>
                </pic:pic>
              </a:graphicData>
            </a:graphic>
          </wp:inline>
        </w:drawing>
      </w:r>
    </w:p>
    <w:p w:rsidR="00423F1F" w:rsidRPr="00F413F3" w:rsidRDefault="00423F1F" w:rsidP="00C657ED">
      <w:pPr>
        <w:spacing w:line="360" w:lineRule="auto"/>
        <w:jc w:val="both"/>
        <w:rPr>
          <w:rFonts w:cstheme="minorHAnsi"/>
          <w:sz w:val="32"/>
          <w:szCs w:val="32"/>
        </w:rPr>
      </w:pPr>
      <w:r>
        <w:rPr>
          <w:rFonts w:cstheme="minorHAnsi"/>
          <w:sz w:val="32"/>
          <w:szCs w:val="32"/>
        </w:rPr>
        <w:br w:type="page"/>
      </w:r>
    </w:p>
    <w:p w:rsidR="000F4F9D" w:rsidRPr="00F413F3" w:rsidRDefault="000F4F9D" w:rsidP="00C657ED">
      <w:pPr>
        <w:spacing w:line="360" w:lineRule="auto"/>
        <w:jc w:val="both"/>
        <w:rPr>
          <w:rFonts w:cstheme="minorHAnsi"/>
          <w:sz w:val="32"/>
          <w:szCs w:val="32"/>
        </w:rPr>
      </w:pPr>
    </w:p>
    <w:p w:rsidR="00423F1F" w:rsidRPr="003260D1" w:rsidRDefault="00D43681" w:rsidP="00C657ED">
      <w:pPr>
        <w:spacing w:line="360" w:lineRule="auto"/>
        <w:jc w:val="both"/>
        <w:rPr>
          <w:rFonts w:ascii="Arial" w:hAnsi="Arial" w:cs="Arial"/>
          <w:b/>
          <w:sz w:val="24"/>
          <w:szCs w:val="24"/>
        </w:rPr>
      </w:pPr>
      <w:r w:rsidRPr="003260D1">
        <w:rPr>
          <w:rFonts w:ascii="Arial" w:hAnsi="Arial" w:cs="Arial"/>
          <w:b/>
          <w:sz w:val="24"/>
          <w:szCs w:val="24"/>
        </w:rPr>
        <w:t>2.3  Φυτοφάρμακα-Λιπάσματα της Αμυγδαλιάς στο Νομό Μαγνησίας.</w:t>
      </w:r>
    </w:p>
    <w:p w:rsidR="00D43681" w:rsidRDefault="00D43681" w:rsidP="00C657ED">
      <w:pPr>
        <w:spacing w:line="360" w:lineRule="auto"/>
        <w:jc w:val="both"/>
        <w:rPr>
          <w:rFonts w:cstheme="minorHAnsi"/>
          <w:sz w:val="32"/>
          <w:szCs w:val="32"/>
        </w:rPr>
      </w:pPr>
    </w:p>
    <w:p w:rsidR="00E6388E" w:rsidRPr="003260D1" w:rsidRDefault="00E6388E" w:rsidP="00C657ED">
      <w:pPr>
        <w:spacing w:line="360" w:lineRule="auto"/>
        <w:jc w:val="both"/>
        <w:rPr>
          <w:rFonts w:ascii="Times New Roman" w:hAnsi="Times New Roman" w:cs="Times New Roman"/>
          <w:sz w:val="24"/>
          <w:szCs w:val="24"/>
        </w:rPr>
      </w:pPr>
      <w:r w:rsidRPr="003260D1">
        <w:rPr>
          <w:rFonts w:ascii="Times New Roman" w:hAnsi="Times New Roman" w:cs="Times New Roman"/>
          <w:sz w:val="24"/>
          <w:szCs w:val="24"/>
        </w:rPr>
        <w:t>Όσο αναφορά την λίπανση ,η</w:t>
      </w:r>
      <w:r w:rsidR="00656096" w:rsidRPr="003260D1">
        <w:rPr>
          <w:rFonts w:ascii="Times New Roman" w:hAnsi="Times New Roman" w:cs="Times New Roman"/>
          <w:sz w:val="24"/>
          <w:szCs w:val="24"/>
        </w:rPr>
        <w:t xml:space="preserve"> αμυγδαλιά αποτελεί είδος με ιδιαίτερες απαιτήσεις σε άζωτο, κάλιο, ψευδάργυρο και βόριο. Στο Νομό Μαγνησίας οι πιο συνηθισμένες ελλείψεις είναι σε κάλιο, σίδηρο, ψευδάργυρο και σπάνια βόριο. Με σκοπό τον καθορισμό των θρεπτικών αναγκών της φυτείας, θα πρέπει η εφαρμογή λιπασμάτων να γίνεται βάσει των αποτελεσμάτων των χημικών αναλύσεων εδάφους ή/και φύλλων, λαμβάνοντας υπόψη παράλληλα την ηλικία, την ανάπτυξη και τη θρεπτική κατάσταση του δέντρου. Στην παρακάτω φωτογραφία </w:t>
      </w:r>
      <w:r w:rsidR="00790163" w:rsidRPr="003260D1">
        <w:rPr>
          <w:rFonts w:ascii="Times New Roman" w:hAnsi="Times New Roman" w:cs="Times New Roman"/>
          <w:sz w:val="24"/>
          <w:szCs w:val="24"/>
        </w:rPr>
        <w:t>θ</w:t>
      </w:r>
      <w:r w:rsidR="00656096" w:rsidRPr="003260D1">
        <w:rPr>
          <w:rFonts w:ascii="Times New Roman" w:hAnsi="Times New Roman" w:cs="Times New Roman"/>
          <w:sz w:val="24"/>
          <w:szCs w:val="24"/>
        </w:rPr>
        <w:t>α δο</w:t>
      </w:r>
      <w:r w:rsidR="00790163" w:rsidRPr="003260D1">
        <w:rPr>
          <w:rFonts w:ascii="Times New Roman" w:hAnsi="Times New Roman" w:cs="Times New Roman"/>
          <w:sz w:val="24"/>
          <w:szCs w:val="24"/>
        </w:rPr>
        <w:t>ύμε τα συστήματα της Διαφυλλικής  λίπανσης της Αμυγδαλιάς.</w:t>
      </w:r>
    </w:p>
    <w:p w:rsidR="00BE1842" w:rsidRPr="003260D1" w:rsidRDefault="00E6388E" w:rsidP="00C657ED">
      <w:pPr>
        <w:spacing w:line="360" w:lineRule="auto"/>
        <w:jc w:val="both"/>
        <w:rPr>
          <w:rFonts w:ascii="Times New Roman" w:hAnsi="Times New Roman" w:cs="Times New Roman"/>
          <w:sz w:val="24"/>
          <w:szCs w:val="24"/>
        </w:rPr>
      </w:pPr>
      <w:r w:rsidRPr="003260D1">
        <w:rPr>
          <w:rFonts w:ascii="Times New Roman" w:hAnsi="Times New Roman" w:cs="Times New Roman"/>
          <w:noProof/>
          <w:sz w:val="24"/>
          <w:szCs w:val="24"/>
          <w:lang w:eastAsia="el-GR"/>
        </w:rPr>
        <w:drawing>
          <wp:inline distT="0" distB="0" distL="0" distR="0" wp14:anchorId="2AC713F4" wp14:editId="32554E2F">
            <wp:extent cx="5274310" cy="3591560"/>
            <wp:effectExtent l="0" t="0" r="2540" b="889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ygdalia.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274310" cy="3591560"/>
                    </a:xfrm>
                    <a:prstGeom prst="rect">
                      <a:avLst/>
                    </a:prstGeom>
                  </pic:spPr>
                </pic:pic>
              </a:graphicData>
            </a:graphic>
          </wp:inline>
        </w:drawing>
      </w:r>
    </w:p>
    <w:p w:rsidR="00B15519" w:rsidRPr="003260D1" w:rsidRDefault="00B305E5" w:rsidP="00C657ED">
      <w:pPr>
        <w:spacing w:line="360" w:lineRule="auto"/>
        <w:jc w:val="both"/>
        <w:rPr>
          <w:rFonts w:ascii="Times New Roman" w:hAnsi="Times New Roman" w:cs="Times New Roman"/>
          <w:sz w:val="24"/>
          <w:szCs w:val="24"/>
        </w:rPr>
      </w:pPr>
      <w:r w:rsidRPr="003260D1">
        <w:rPr>
          <w:rFonts w:ascii="Times New Roman" w:hAnsi="Times New Roman" w:cs="Times New Roman"/>
          <w:sz w:val="24"/>
          <w:szCs w:val="24"/>
        </w:rPr>
        <w:t>Μία παρατήρηση που μπορούμε να κάνουμε</w:t>
      </w:r>
      <w:r w:rsidR="007467C4" w:rsidRPr="003260D1">
        <w:rPr>
          <w:rFonts w:ascii="Times New Roman" w:hAnsi="Times New Roman" w:cs="Times New Roman"/>
          <w:sz w:val="24"/>
          <w:szCs w:val="24"/>
        </w:rPr>
        <w:t xml:space="preserve"> μετά από μια γρήγορη ανάλυση που έγινε </w:t>
      </w:r>
      <w:r w:rsidRPr="003260D1">
        <w:rPr>
          <w:rFonts w:ascii="Times New Roman" w:hAnsi="Times New Roman" w:cs="Times New Roman"/>
          <w:sz w:val="24"/>
          <w:szCs w:val="24"/>
        </w:rPr>
        <w:t xml:space="preserve"> </w:t>
      </w:r>
      <w:r w:rsidR="007467C4" w:rsidRPr="003260D1">
        <w:rPr>
          <w:rFonts w:ascii="Times New Roman" w:hAnsi="Times New Roman" w:cs="Times New Roman"/>
          <w:sz w:val="24"/>
          <w:szCs w:val="24"/>
        </w:rPr>
        <w:t xml:space="preserve">στην περιοχή της Ν. Αγχιάλου Μαγνησίας οι φυλλοδιαγνωστικές αναλύσεις έδειξαν υπερβολικές ποσότητες Ν στα φύλλα, επομένως και υπερβολικές λιπάνσεις. Μερικές συμβουλές για τη μεγιστοποίηση της αποτελεσματικότητας της λίπανσης με Ν είναι οι εξής: • Εφαρμογή Ν μόνο όταν υπάρχουν φύλλα και οι ρίζες είναι ενεργές • </w:t>
      </w:r>
      <w:r w:rsidR="007467C4" w:rsidRPr="003260D1">
        <w:rPr>
          <w:rFonts w:ascii="Times New Roman" w:hAnsi="Times New Roman" w:cs="Times New Roman"/>
          <w:sz w:val="24"/>
          <w:szCs w:val="24"/>
        </w:rPr>
        <w:lastRenderedPageBreak/>
        <w:t>Εφαρμογή ομοιόμορφης άρδευσης αρκετής για τη μεταφορά του Ν στο ριζόστρωμα • Πολλαπλές εφαρμογές Ν καθ’ όλη την περίοδο ανάπτυξης, μια που τα νεαρά δέντρα το απορροφούν συνέχεια • Τα ώριμα δέντρα χρειάζονται το Ν την άνοιξη (κύρια για τη βλάστηση και ανάπτυξη μεγέθους καρπού) και το καλοκαίρι (κύρια για την ανάπτυξη του σπέρματος στους καρπούς). Η μετασυλλεκτική εφαρμογή παρέχει στο δέντρο το απαιτούμενο Ν για νωρίς την επόμενη άνοιξη • Ανάλυση των φύλλων κάθε Ιούλιο.</w:t>
      </w:r>
    </w:p>
    <w:p w:rsidR="006117D9" w:rsidRPr="003260D1" w:rsidRDefault="006117D9" w:rsidP="00C657ED">
      <w:pPr>
        <w:spacing w:line="360" w:lineRule="auto"/>
        <w:jc w:val="both"/>
        <w:rPr>
          <w:rFonts w:ascii="Times New Roman" w:hAnsi="Times New Roman" w:cs="Times New Roman"/>
          <w:sz w:val="24"/>
          <w:szCs w:val="24"/>
        </w:rPr>
      </w:pPr>
    </w:p>
    <w:p w:rsidR="00B15519" w:rsidRPr="003260D1" w:rsidRDefault="006117D9" w:rsidP="00C657ED">
      <w:pPr>
        <w:spacing w:line="360" w:lineRule="auto"/>
        <w:jc w:val="both"/>
        <w:rPr>
          <w:rFonts w:ascii="Times New Roman" w:hAnsi="Times New Roman" w:cs="Times New Roman"/>
          <w:sz w:val="24"/>
          <w:szCs w:val="24"/>
        </w:rPr>
      </w:pPr>
      <w:r w:rsidRPr="003260D1">
        <w:rPr>
          <w:rFonts w:ascii="Times New Roman" w:hAnsi="Times New Roman" w:cs="Times New Roman"/>
          <w:noProof/>
          <w:sz w:val="24"/>
          <w:szCs w:val="24"/>
          <w:lang w:eastAsia="el-GR"/>
        </w:rPr>
        <w:drawing>
          <wp:inline distT="0" distB="0" distL="0" distR="0" wp14:anchorId="0DA5330D" wp14:editId="15A42243">
            <wp:extent cx="4258492" cy="1780983"/>
            <wp:effectExtent l="0" t="0" r="0" b="0"/>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40">
                      <a:extLst>
                        <a:ext uri="{28A0092B-C50C-407E-A947-70E740481C1C}">
                          <a14:useLocalDpi xmlns:a14="http://schemas.microsoft.com/office/drawing/2010/main" val="0"/>
                        </a:ext>
                      </a:extLst>
                    </a:blip>
                    <a:stretch>
                      <a:fillRect/>
                    </a:stretch>
                  </pic:blipFill>
                  <pic:spPr>
                    <a:xfrm>
                      <a:off x="0" y="0"/>
                      <a:ext cx="4270469" cy="1785992"/>
                    </a:xfrm>
                    <a:prstGeom prst="rect">
                      <a:avLst/>
                    </a:prstGeom>
                  </pic:spPr>
                </pic:pic>
              </a:graphicData>
            </a:graphic>
          </wp:inline>
        </w:drawing>
      </w:r>
      <w:r w:rsidR="00BE1842" w:rsidRPr="003260D1">
        <w:rPr>
          <w:rFonts w:ascii="Times New Roman" w:hAnsi="Times New Roman" w:cs="Times New Roman"/>
          <w:sz w:val="24"/>
          <w:szCs w:val="24"/>
        </w:rPr>
        <w:br w:type="page"/>
      </w:r>
      <w:r w:rsidR="00B15519" w:rsidRPr="003260D1">
        <w:rPr>
          <w:rFonts w:ascii="Times New Roman" w:hAnsi="Times New Roman" w:cs="Times New Roman"/>
          <w:sz w:val="24"/>
          <w:szCs w:val="24"/>
        </w:rPr>
        <w:lastRenderedPageBreak/>
        <w:t xml:space="preserve">Τα πιο συνηθισμένα φάρμακα για την φυτοπροστασία της Αμυγδαλιάς στο Νομό Μαγνησίας σύμφωνα με το ΥΠΟΥΡΓΕΙΟ ΑΓΡΟΤΙΚΗΣ ΑΝΑΠΤΥΞΗΣ ΚΑΙ ΤΡΟΦΙΜΩΝ ∆/ΝΣΗ ΑΠΟΚ. ΥΠΗΡΕΣΙΩΝ ΘΕΣΣΑΛΙΑΣ ΠΕΡ/ΚΟ ΚΕΝΤΡΟ ΠΡΟΣΤΑΣΙΑΣ ΦΥΤΩΝ ΚΑΙ ΠΟΙΟΤΙΚΟΥ ΕΛΕΓΧΟΥ ΒΟΛΟΥ </w:t>
      </w:r>
      <w:r w:rsidR="00B15519" w:rsidRPr="003260D1">
        <w:rPr>
          <w:rFonts w:ascii="Times New Roman" w:hAnsi="Times New Roman" w:cs="Times New Roman"/>
          <w:b/>
          <w:sz w:val="24"/>
          <w:szCs w:val="24"/>
        </w:rPr>
        <w:t>είναι</w:t>
      </w:r>
      <w:r w:rsidR="00B15519" w:rsidRPr="003260D1">
        <w:rPr>
          <w:rFonts w:ascii="Times New Roman" w:hAnsi="Times New Roman" w:cs="Times New Roman"/>
          <w:sz w:val="24"/>
          <w:szCs w:val="24"/>
        </w:rPr>
        <w:t xml:space="preserve"> τα εξής.</w:t>
      </w:r>
    </w:p>
    <w:p w:rsidR="00B15519" w:rsidRPr="003260D1" w:rsidRDefault="00D93C03" w:rsidP="00C657ED">
      <w:pPr>
        <w:pStyle w:val="a3"/>
        <w:numPr>
          <w:ilvl w:val="0"/>
          <w:numId w:val="8"/>
        </w:numPr>
        <w:spacing w:line="360" w:lineRule="auto"/>
        <w:ind w:left="0"/>
        <w:jc w:val="both"/>
        <w:rPr>
          <w:rFonts w:ascii="Times New Roman" w:hAnsi="Times New Roman" w:cs="Times New Roman"/>
          <w:sz w:val="24"/>
          <w:szCs w:val="24"/>
        </w:rPr>
      </w:pPr>
      <w:r w:rsidRPr="003260D1">
        <w:rPr>
          <w:rFonts w:ascii="Times New Roman" w:hAnsi="Times New Roman" w:cs="Times New Roman"/>
          <w:b/>
          <w:sz w:val="24"/>
          <w:szCs w:val="24"/>
          <w:lang w:val="en-US"/>
        </w:rPr>
        <w:t>INDAR 5 EW</w:t>
      </w:r>
    </w:p>
    <w:p w:rsidR="00D93C03" w:rsidRPr="003260D1" w:rsidRDefault="00D93C03" w:rsidP="00C657ED">
      <w:pPr>
        <w:pStyle w:val="a3"/>
        <w:spacing w:line="360" w:lineRule="auto"/>
        <w:ind w:left="0"/>
        <w:jc w:val="both"/>
        <w:rPr>
          <w:rFonts w:ascii="Times New Roman" w:hAnsi="Times New Roman" w:cs="Times New Roman"/>
          <w:sz w:val="24"/>
          <w:szCs w:val="24"/>
        </w:rPr>
      </w:pPr>
      <w:r w:rsidRPr="003260D1">
        <w:rPr>
          <w:rFonts w:ascii="Times New Roman" w:hAnsi="Times New Roman" w:cs="Times New Roman"/>
          <w:sz w:val="24"/>
          <w:szCs w:val="24"/>
          <w:lang w:val="en-US"/>
        </w:rPr>
        <w:t>Fenbuconazole 5%</w:t>
      </w:r>
      <w:r w:rsidRPr="003260D1">
        <w:rPr>
          <w:rFonts w:ascii="Times New Roman" w:hAnsi="Times New Roman" w:cs="Times New Roman"/>
          <w:noProof/>
          <w:sz w:val="24"/>
          <w:szCs w:val="24"/>
          <w:lang w:eastAsia="el-GR"/>
        </w:rPr>
        <w:drawing>
          <wp:inline distT="0" distB="0" distL="0" distR="0" wp14:anchorId="54C32214" wp14:editId="5CFF4CE1">
            <wp:extent cx="1282148" cy="1936578"/>
            <wp:effectExtent l="0" t="0" r="0" b="6985"/>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μυ.jpg"/>
                    <pic:cNvPicPr/>
                  </pic:nvPicPr>
                  <pic:blipFill>
                    <a:blip r:embed="rId41">
                      <a:extLst>
                        <a:ext uri="{28A0092B-C50C-407E-A947-70E740481C1C}">
                          <a14:useLocalDpi xmlns:a14="http://schemas.microsoft.com/office/drawing/2010/main" val="0"/>
                        </a:ext>
                      </a:extLst>
                    </a:blip>
                    <a:stretch>
                      <a:fillRect/>
                    </a:stretch>
                  </pic:blipFill>
                  <pic:spPr>
                    <a:xfrm>
                      <a:off x="0" y="0"/>
                      <a:ext cx="1282148" cy="1936578"/>
                    </a:xfrm>
                    <a:prstGeom prst="rect">
                      <a:avLst/>
                    </a:prstGeom>
                  </pic:spPr>
                </pic:pic>
              </a:graphicData>
            </a:graphic>
          </wp:inline>
        </w:drawing>
      </w:r>
    </w:p>
    <w:p w:rsidR="00D93C03" w:rsidRPr="003260D1" w:rsidRDefault="00D93C03" w:rsidP="00C657ED">
      <w:pPr>
        <w:pStyle w:val="a3"/>
        <w:spacing w:line="360" w:lineRule="auto"/>
        <w:ind w:left="0"/>
        <w:jc w:val="both"/>
        <w:rPr>
          <w:rFonts w:ascii="Times New Roman" w:hAnsi="Times New Roman" w:cs="Times New Roman"/>
          <w:sz w:val="24"/>
          <w:szCs w:val="24"/>
        </w:rPr>
      </w:pPr>
      <w:r w:rsidRPr="003260D1">
        <w:rPr>
          <w:rFonts w:ascii="Times New Roman" w:hAnsi="Times New Roman" w:cs="Times New Roman"/>
          <w:sz w:val="24"/>
          <w:szCs w:val="24"/>
        </w:rPr>
        <w:t>Εναιώρημα, λάδι σε νερό</w:t>
      </w:r>
      <w:r w:rsidR="005B1A92" w:rsidRPr="003260D1">
        <w:rPr>
          <w:rFonts w:ascii="Times New Roman" w:hAnsi="Times New Roman" w:cs="Times New Roman"/>
          <w:sz w:val="24"/>
          <w:szCs w:val="24"/>
        </w:rPr>
        <w:t>.</w:t>
      </w:r>
    </w:p>
    <w:p w:rsidR="00B15519" w:rsidRPr="003260D1" w:rsidRDefault="00B15519" w:rsidP="00C657ED">
      <w:pPr>
        <w:spacing w:line="360" w:lineRule="auto"/>
        <w:jc w:val="both"/>
        <w:rPr>
          <w:rFonts w:ascii="Times New Roman" w:hAnsi="Times New Roman" w:cs="Times New Roman"/>
          <w:sz w:val="24"/>
          <w:szCs w:val="24"/>
        </w:rPr>
      </w:pPr>
    </w:p>
    <w:p w:rsidR="00D93C03" w:rsidRPr="003260D1" w:rsidRDefault="00D93C03" w:rsidP="00C657ED">
      <w:pPr>
        <w:pStyle w:val="a3"/>
        <w:numPr>
          <w:ilvl w:val="0"/>
          <w:numId w:val="8"/>
        </w:numPr>
        <w:spacing w:line="360" w:lineRule="auto"/>
        <w:ind w:left="0"/>
        <w:jc w:val="both"/>
        <w:rPr>
          <w:rFonts w:ascii="Times New Roman" w:hAnsi="Times New Roman" w:cs="Times New Roman"/>
          <w:sz w:val="24"/>
          <w:szCs w:val="24"/>
        </w:rPr>
      </w:pPr>
      <w:r w:rsidRPr="003260D1">
        <w:rPr>
          <w:rFonts w:ascii="Times New Roman" w:hAnsi="Times New Roman" w:cs="Times New Roman"/>
          <w:b/>
          <w:sz w:val="24"/>
          <w:szCs w:val="24"/>
          <w:lang w:val="en-US"/>
        </w:rPr>
        <w:t>CUPROXAT 19 SC</w:t>
      </w:r>
    </w:p>
    <w:p w:rsidR="005B1A92" w:rsidRPr="003260D1" w:rsidRDefault="005B1A92" w:rsidP="00C657ED">
      <w:pPr>
        <w:pStyle w:val="a3"/>
        <w:spacing w:line="360" w:lineRule="auto"/>
        <w:ind w:left="0"/>
        <w:jc w:val="both"/>
        <w:rPr>
          <w:rFonts w:ascii="Times New Roman" w:hAnsi="Times New Roman" w:cs="Times New Roman"/>
          <w:sz w:val="24"/>
          <w:szCs w:val="24"/>
        </w:rPr>
      </w:pPr>
    </w:p>
    <w:p w:rsidR="005B1A92" w:rsidRPr="003260D1" w:rsidRDefault="005B1A92" w:rsidP="00C657ED">
      <w:pPr>
        <w:pStyle w:val="a3"/>
        <w:spacing w:line="360" w:lineRule="auto"/>
        <w:ind w:left="0"/>
        <w:jc w:val="both"/>
        <w:rPr>
          <w:rFonts w:ascii="Times New Roman" w:hAnsi="Times New Roman" w:cs="Times New Roman"/>
          <w:sz w:val="24"/>
          <w:szCs w:val="24"/>
        </w:rPr>
      </w:pPr>
      <w:r w:rsidRPr="003260D1">
        <w:rPr>
          <w:rFonts w:ascii="Times New Roman" w:hAnsi="Times New Roman" w:cs="Times New Roman"/>
          <w:noProof/>
          <w:sz w:val="24"/>
          <w:szCs w:val="24"/>
          <w:lang w:eastAsia="el-GR"/>
        </w:rPr>
        <w:drawing>
          <wp:anchor distT="0" distB="0" distL="114300" distR="114300" simplePos="0" relativeHeight="251658240" behindDoc="0" locked="0" layoutInCell="1" allowOverlap="1" wp14:anchorId="493537FE" wp14:editId="19B1E677">
            <wp:simplePos x="0" y="0"/>
            <wp:positionH relativeFrom="column">
              <wp:align>left</wp:align>
            </wp:positionH>
            <wp:positionV relativeFrom="paragraph">
              <wp:align>top</wp:align>
            </wp:positionV>
            <wp:extent cx="1868170" cy="2077085"/>
            <wp:effectExtent l="0" t="0" r="0" b="0"/>
            <wp:wrapSquare wrapText="bothSides"/>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μυ (2).jpg"/>
                    <pic:cNvPicPr/>
                  </pic:nvPicPr>
                  <pic:blipFill>
                    <a:blip r:embed="rId42">
                      <a:extLst>
                        <a:ext uri="{28A0092B-C50C-407E-A947-70E740481C1C}">
                          <a14:useLocalDpi xmlns:a14="http://schemas.microsoft.com/office/drawing/2010/main" val="0"/>
                        </a:ext>
                      </a:extLst>
                    </a:blip>
                    <a:stretch>
                      <a:fillRect/>
                    </a:stretch>
                  </pic:blipFill>
                  <pic:spPr>
                    <a:xfrm>
                      <a:off x="0" y="0"/>
                      <a:ext cx="1868383" cy="2077085"/>
                    </a:xfrm>
                    <a:prstGeom prst="rect">
                      <a:avLst/>
                    </a:prstGeom>
                  </pic:spPr>
                </pic:pic>
              </a:graphicData>
            </a:graphic>
            <wp14:sizeRelH relativeFrom="margin">
              <wp14:pctWidth>0</wp14:pctWidth>
            </wp14:sizeRelH>
          </wp:anchor>
        </w:drawing>
      </w:r>
    </w:p>
    <w:p w:rsidR="00D93C03" w:rsidRPr="003260D1" w:rsidRDefault="005B1A92" w:rsidP="00C657ED">
      <w:pPr>
        <w:pStyle w:val="a3"/>
        <w:spacing w:line="360" w:lineRule="auto"/>
        <w:ind w:left="0"/>
        <w:jc w:val="both"/>
        <w:rPr>
          <w:rFonts w:ascii="Times New Roman" w:hAnsi="Times New Roman" w:cs="Times New Roman"/>
          <w:sz w:val="24"/>
          <w:szCs w:val="24"/>
        </w:rPr>
      </w:pPr>
      <w:r w:rsidRPr="003260D1">
        <w:rPr>
          <w:rFonts w:ascii="Times New Roman" w:hAnsi="Times New Roman" w:cs="Times New Roman"/>
          <w:sz w:val="24"/>
          <w:szCs w:val="24"/>
        </w:rPr>
        <w:br w:type="textWrapping" w:clear="all"/>
      </w:r>
    </w:p>
    <w:p w:rsidR="00D93C03" w:rsidRPr="003260D1" w:rsidRDefault="00D93C03" w:rsidP="00C657ED">
      <w:pPr>
        <w:pStyle w:val="a3"/>
        <w:tabs>
          <w:tab w:val="left" w:pos="1221"/>
        </w:tabs>
        <w:spacing w:line="360" w:lineRule="auto"/>
        <w:ind w:left="0"/>
        <w:jc w:val="both"/>
        <w:rPr>
          <w:rFonts w:ascii="Times New Roman" w:hAnsi="Times New Roman" w:cs="Times New Roman"/>
          <w:sz w:val="24"/>
          <w:szCs w:val="24"/>
        </w:rPr>
      </w:pPr>
      <w:r w:rsidRPr="003260D1">
        <w:rPr>
          <w:rFonts w:ascii="Times New Roman" w:hAnsi="Times New Roman" w:cs="Times New Roman"/>
          <w:sz w:val="24"/>
          <w:szCs w:val="24"/>
        </w:rPr>
        <w:t>Τριβασικός  θειικός χαλκός. μετάλ 19%</w:t>
      </w:r>
    </w:p>
    <w:p w:rsidR="005B1A92" w:rsidRPr="003260D1" w:rsidRDefault="00D93C03" w:rsidP="00C657ED">
      <w:pPr>
        <w:pStyle w:val="a3"/>
        <w:tabs>
          <w:tab w:val="left" w:pos="1221"/>
        </w:tabs>
        <w:spacing w:line="360" w:lineRule="auto"/>
        <w:ind w:left="0"/>
        <w:jc w:val="both"/>
        <w:rPr>
          <w:rFonts w:ascii="Times New Roman" w:hAnsi="Times New Roman" w:cs="Times New Roman"/>
          <w:sz w:val="24"/>
          <w:szCs w:val="24"/>
        </w:rPr>
      </w:pPr>
      <w:r w:rsidRPr="003260D1">
        <w:rPr>
          <w:rFonts w:ascii="Times New Roman" w:hAnsi="Times New Roman" w:cs="Times New Roman"/>
          <w:sz w:val="24"/>
          <w:szCs w:val="24"/>
        </w:rPr>
        <w:t>Συμπυκνωμένο εναι</w:t>
      </w:r>
      <w:r w:rsidR="005B1A92" w:rsidRPr="003260D1">
        <w:rPr>
          <w:rFonts w:ascii="Times New Roman" w:hAnsi="Times New Roman" w:cs="Times New Roman"/>
          <w:sz w:val="24"/>
          <w:szCs w:val="24"/>
        </w:rPr>
        <w:t>ώρημα.</w:t>
      </w:r>
    </w:p>
    <w:p w:rsidR="005B1A92" w:rsidRPr="003260D1" w:rsidRDefault="005B1A92" w:rsidP="00C657ED">
      <w:pPr>
        <w:pStyle w:val="a3"/>
        <w:numPr>
          <w:ilvl w:val="0"/>
          <w:numId w:val="8"/>
        </w:numPr>
        <w:spacing w:line="360" w:lineRule="auto"/>
        <w:ind w:left="0"/>
        <w:jc w:val="both"/>
        <w:rPr>
          <w:rFonts w:ascii="Times New Roman" w:hAnsi="Times New Roman" w:cs="Times New Roman"/>
          <w:sz w:val="24"/>
          <w:szCs w:val="24"/>
        </w:rPr>
      </w:pPr>
      <w:r w:rsidRPr="003260D1">
        <w:rPr>
          <w:rFonts w:ascii="Times New Roman" w:hAnsi="Times New Roman" w:cs="Times New Roman"/>
          <w:sz w:val="24"/>
          <w:szCs w:val="24"/>
        </w:rPr>
        <w:br w:type="page"/>
      </w:r>
    </w:p>
    <w:p w:rsidR="00D93C03" w:rsidRPr="003260D1" w:rsidRDefault="005B1A92" w:rsidP="00C657ED">
      <w:pPr>
        <w:pStyle w:val="a3"/>
        <w:numPr>
          <w:ilvl w:val="0"/>
          <w:numId w:val="8"/>
        </w:numPr>
        <w:tabs>
          <w:tab w:val="left" w:pos="1221"/>
        </w:tabs>
        <w:spacing w:line="360" w:lineRule="auto"/>
        <w:ind w:left="0"/>
        <w:jc w:val="both"/>
        <w:rPr>
          <w:rFonts w:ascii="Times New Roman" w:hAnsi="Times New Roman" w:cs="Times New Roman"/>
          <w:b/>
          <w:sz w:val="24"/>
          <w:szCs w:val="24"/>
        </w:rPr>
      </w:pPr>
      <w:r w:rsidRPr="003260D1">
        <w:rPr>
          <w:rFonts w:ascii="Times New Roman" w:hAnsi="Times New Roman" w:cs="Times New Roman"/>
          <w:b/>
          <w:sz w:val="24"/>
          <w:szCs w:val="24"/>
          <w:lang w:val="en-US"/>
        </w:rPr>
        <w:lastRenderedPageBreak/>
        <w:t>BOTANIGARD 10,7 SC</w:t>
      </w:r>
    </w:p>
    <w:p w:rsidR="005B1A92" w:rsidRPr="003260D1" w:rsidRDefault="005B1A92" w:rsidP="00C657ED">
      <w:pPr>
        <w:pStyle w:val="a3"/>
        <w:tabs>
          <w:tab w:val="left" w:pos="1221"/>
        </w:tabs>
        <w:spacing w:line="360" w:lineRule="auto"/>
        <w:ind w:left="0"/>
        <w:jc w:val="both"/>
        <w:rPr>
          <w:rFonts w:ascii="Times New Roman" w:hAnsi="Times New Roman" w:cs="Times New Roman"/>
          <w:b/>
          <w:sz w:val="24"/>
          <w:szCs w:val="24"/>
        </w:rPr>
      </w:pPr>
    </w:p>
    <w:p w:rsidR="005B1A92" w:rsidRPr="003260D1" w:rsidRDefault="005B1A92" w:rsidP="00C657ED">
      <w:pPr>
        <w:tabs>
          <w:tab w:val="left" w:pos="1221"/>
        </w:tabs>
        <w:spacing w:line="360" w:lineRule="auto"/>
        <w:jc w:val="both"/>
        <w:rPr>
          <w:rFonts w:ascii="Times New Roman" w:hAnsi="Times New Roman" w:cs="Times New Roman"/>
          <w:b/>
          <w:sz w:val="24"/>
          <w:szCs w:val="24"/>
        </w:rPr>
      </w:pPr>
      <w:r w:rsidRPr="003260D1">
        <w:rPr>
          <w:rFonts w:ascii="Times New Roman" w:hAnsi="Times New Roman" w:cs="Times New Roman"/>
          <w:b/>
          <w:noProof/>
          <w:sz w:val="24"/>
          <w:szCs w:val="24"/>
          <w:lang w:eastAsia="el-GR"/>
        </w:rPr>
        <w:drawing>
          <wp:inline distT="0" distB="0" distL="0" distR="0" wp14:anchorId="58E318E1" wp14:editId="1B3E4BAE">
            <wp:extent cx="1760706" cy="2013626"/>
            <wp:effectExtent l="0" t="0" r="0" b="5715"/>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ντο.jpg"/>
                    <pic:cNvPicPr/>
                  </pic:nvPicPr>
                  <pic:blipFill>
                    <a:blip r:embed="rId43">
                      <a:extLst>
                        <a:ext uri="{28A0092B-C50C-407E-A947-70E740481C1C}">
                          <a14:useLocalDpi xmlns:a14="http://schemas.microsoft.com/office/drawing/2010/main" val="0"/>
                        </a:ext>
                      </a:extLst>
                    </a:blip>
                    <a:stretch>
                      <a:fillRect/>
                    </a:stretch>
                  </pic:blipFill>
                  <pic:spPr>
                    <a:xfrm>
                      <a:off x="0" y="0"/>
                      <a:ext cx="1760706" cy="2013626"/>
                    </a:xfrm>
                    <a:prstGeom prst="rect">
                      <a:avLst/>
                    </a:prstGeom>
                  </pic:spPr>
                </pic:pic>
              </a:graphicData>
            </a:graphic>
          </wp:inline>
        </w:drawing>
      </w:r>
    </w:p>
    <w:p w:rsidR="005B1A92" w:rsidRPr="003260D1" w:rsidRDefault="005B1A92" w:rsidP="00C657ED">
      <w:pPr>
        <w:pStyle w:val="a3"/>
        <w:tabs>
          <w:tab w:val="left" w:pos="1221"/>
        </w:tabs>
        <w:spacing w:line="360" w:lineRule="auto"/>
        <w:ind w:left="0"/>
        <w:jc w:val="both"/>
        <w:rPr>
          <w:rFonts w:ascii="Times New Roman" w:hAnsi="Times New Roman" w:cs="Times New Roman"/>
          <w:sz w:val="24"/>
          <w:szCs w:val="24"/>
          <w:lang w:val="en-US"/>
        </w:rPr>
      </w:pPr>
      <w:r w:rsidRPr="003260D1">
        <w:rPr>
          <w:rFonts w:ascii="Times New Roman" w:hAnsi="Times New Roman" w:cs="Times New Roman"/>
          <w:sz w:val="24"/>
          <w:szCs w:val="24"/>
          <w:lang w:val="en-US"/>
        </w:rPr>
        <w:t>Beauveria bassiana strain GHA</w:t>
      </w:r>
    </w:p>
    <w:p w:rsidR="005B1A92" w:rsidRPr="003260D1" w:rsidRDefault="005B1A92" w:rsidP="00C657ED">
      <w:pPr>
        <w:pStyle w:val="a3"/>
        <w:tabs>
          <w:tab w:val="left" w:pos="1221"/>
        </w:tabs>
        <w:spacing w:line="360" w:lineRule="auto"/>
        <w:ind w:left="0"/>
        <w:jc w:val="both"/>
        <w:rPr>
          <w:rFonts w:ascii="Times New Roman" w:hAnsi="Times New Roman" w:cs="Times New Roman"/>
          <w:sz w:val="24"/>
          <w:szCs w:val="24"/>
          <w:lang w:val="en-US"/>
        </w:rPr>
      </w:pPr>
      <w:r w:rsidRPr="003260D1">
        <w:rPr>
          <w:rFonts w:ascii="Times New Roman" w:hAnsi="Times New Roman" w:cs="Times New Roman"/>
          <w:sz w:val="24"/>
          <w:szCs w:val="24"/>
          <w:lang w:val="en-US"/>
        </w:rPr>
        <w:t>10,735%</w:t>
      </w:r>
    </w:p>
    <w:p w:rsidR="005B1A92" w:rsidRPr="003260D1" w:rsidRDefault="005B1A92" w:rsidP="00C657ED">
      <w:pPr>
        <w:pStyle w:val="a3"/>
        <w:tabs>
          <w:tab w:val="left" w:pos="1221"/>
        </w:tabs>
        <w:spacing w:line="360" w:lineRule="auto"/>
        <w:ind w:left="0"/>
        <w:jc w:val="both"/>
        <w:rPr>
          <w:rFonts w:ascii="Times New Roman" w:hAnsi="Times New Roman" w:cs="Times New Roman"/>
          <w:sz w:val="24"/>
          <w:szCs w:val="24"/>
          <w:lang w:val="en-US"/>
        </w:rPr>
      </w:pPr>
      <w:r w:rsidRPr="003260D1">
        <w:rPr>
          <w:rFonts w:ascii="Times New Roman" w:hAnsi="Times New Roman" w:cs="Times New Roman"/>
          <w:sz w:val="24"/>
          <w:szCs w:val="24"/>
        </w:rPr>
        <w:t>Συμπυκνωμένο</w:t>
      </w:r>
      <w:r w:rsidRPr="003260D1">
        <w:rPr>
          <w:rFonts w:ascii="Times New Roman" w:hAnsi="Times New Roman" w:cs="Times New Roman"/>
          <w:sz w:val="24"/>
          <w:szCs w:val="24"/>
          <w:lang w:val="en-US"/>
        </w:rPr>
        <w:t xml:space="preserve"> </w:t>
      </w:r>
      <w:r w:rsidRPr="003260D1">
        <w:rPr>
          <w:rFonts w:ascii="Times New Roman" w:hAnsi="Times New Roman" w:cs="Times New Roman"/>
          <w:sz w:val="24"/>
          <w:szCs w:val="24"/>
        </w:rPr>
        <w:t>εναιώρημα</w:t>
      </w:r>
      <w:r w:rsidRPr="003260D1">
        <w:rPr>
          <w:rFonts w:ascii="Times New Roman" w:hAnsi="Times New Roman" w:cs="Times New Roman"/>
          <w:sz w:val="24"/>
          <w:szCs w:val="24"/>
          <w:lang w:val="en-US"/>
        </w:rPr>
        <w:t>.</w:t>
      </w:r>
    </w:p>
    <w:p w:rsidR="005B1A92" w:rsidRPr="003260D1" w:rsidRDefault="005B1A92" w:rsidP="00C657ED">
      <w:pPr>
        <w:pStyle w:val="a3"/>
        <w:tabs>
          <w:tab w:val="left" w:pos="1221"/>
        </w:tabs>
        <w:spacing w:line="360" w:lineRule="auto"/>
        <w:ind w:left="0"/>
        <w:jc w:val="both"/>
        <w:rPr>
          <w:rFonts w:ascii="Times New Roman" w:hAnsi="Times New Roman" w:cs="Times New Roman"/>
          <w:sz w:val="24"/>
          <w:szCs w:val="24"/>
          <w:lang w:val="en-US"/>
        </w:rPr>
      </w:pPr>
    </w:p>
    <w:p w:rsidR="005B1A92" w:rsidRPr="003260D1" w:rsidRDefault="005B1A92" w:rsidP="00C657ED">
      <w:pPr>
        <w:pStyle w:val="a3"/>
        <w:tabs>
          <w:tab w:val="left" w:pos="1221"/>
        </w:tabs>
        <w:spacing w:line="360" w:lineRule="auto"/>
        <w:ind w:left="0"/>
        <w:jc w:val="both"/>
        <w:rPr>
          <w:rFonts w:ascii="Times New Roman" w:hAnsi="Times New Roman" w:cs="Times New Roman"/>
          <w:sz w:val="24"/>
          <w:szCs w:val="24"/>
          <w:lang w:val="en-US"/>
        </w:rPr>
      </w:pPr>
    </w:p>
    <w:p w:rsidR="005B1A92" w:rsidRPr="003260D1" w:rsidRDefault="005B1A92" w:rsidP="00C657ED">
      <w:pPr>
        <w:pStyle w:val="a3"/>
        <w:tabs>
          <w:tab w:val="left" w:pos="1221"/>
        </w:tabs>
        <w:spacing w:line="360" w:lineRule="auto"/>
        <w:ind w:left="0"/>
        <w:jc w:val="both"/>
        <w:rPr>
          <w:rFonts w:ascii="Times New Roman" w:hAnsi="Times New Roman" w:cs="Times New Roman"/>
          <w:sz w:val="24"/>
          <w:szCs w:val="24"/>
          <w:lang w:val="en-US"/>
        </w:rPr>
      </w:pPr>
    </w:p>
    <w:p w:rsidR="005B1A92" w:rsidRPr="003260D1" w:rsidRDefault="005B1A92" w:rsidP="00C657ED">
      <w:pPr>
        <w:pStyle w:val="a3"/>
        <w:tabs>
          <w:tab w:val="left" w:pos="1221"/>
        </w:tabs>
        <w:spacing w:line="360" w:lineRule="auto"/>
        <w:ind w:left="0"/>
        <w:jc w:val="both"/>
        <w:rPr>
          <w:rFonts w:ascii="Times New Roman" w:hAnsi="Times New Roman" w:cs="Times New Roman"/>
          <w:sz w:val="24"/>
          <w:szCs w:val="24"/>
          <w:lang w:val="en-US"/>
        </w:rPr>
      </w:pPr>
    </w:p>
    <w:p w:rsidR="005B1A92" w:rsidRPr="003260D1" w:rsidRDefault="005B1A92" w:rsidP="00C657ED">
      <w:pPr>
        <w:pStyle w:val="a3"/>
        <w:numPr>
          <w:ilvl w:val="0"/>
          <w:numId w:val="8"/>
        </w:numPr>
        <w:tabs>
          <w:tab w:val="left" w:pos="1221"/>
        </w:tabs>
        <w:spacing w:line="360" w:lineRule="auto"/>
        <w:ind w:left="0"/>
        <w:jc w:val="both"/>
        <w:rPr>
          <w:rFonts w:ascii="Times New Roman" w:hAnsi="Times New Roman" w:cs="Times New Roman"/>
          <w:sz w:val="24"/>
          <w:szCs w:val="24"/>
        </w:rPr>
      </w:pPr>
      <w:r w:rsidRPr="003260D1">
        <w:rPr>
          <w:rFonts w:ascii="Times New Roman" w:hAnsi="Times New Roman" w:cs="Times New Roman"/>
          <w:b/>
          <w:sz w:val="24"/>
          <w:szCs w:val="24"/>
          <w:lang w:val="en-US"/>
        </w:rPr>
        <w:t>BASAMID</w:t>
      </w:r>
    </w:p>
    <w:p w:rsidR="005B1A92" w:rsidRPr="003260D1" w:rsidRDefault="005B1A92" w:rsidP="00C657ED">
      <w:pPr>
        <w:tabs>
          <w:tab w:val="left" w:pos="1221"/>
        </w:tabs>
        <w:spacing w:line="360" w:lineRule="auto"/>
        <w:jc w:val="both"/>
        <w:rPr>
          <w:rFonts w:ascii="Times New Roman" w:hAnsi="Times New Roman" w:cs="Times New Roman"/>
          <w:b/>
          <w:sz w:val="24"/>
          <w:szCs w:val="24"/>
        </w:rPr>
      </w:pPr>
    </w:p>
    <w:p w:rsidR="005B1A92" w:rsidRPr="005B1A92" w:rsidRDefault="005B1A92" w:rsidP="00C657ED">
      <w:pPr>
        <w:pStyle w:val="a3"/>
        <w:tabs>
          <w:tab w:val="left" w:pos="1221"/>
        </w:tabs>
        <w:spacing w:line="360" w:lineRule="auto"/>
        <w:ind w:left="0"/>
        <w:jc w:val="both"/>
        <w:rPr>
          <w:rFonts w:cstheme="minorHAnsi"/>
          <w:sz w:val="32"/>
          <w:szCs w:val="32"/>
        </w:rPr>
      </w:pPr>
      <w:r>
        <w:rPr>
          <w:rFonts w:cstheme="minorHAnsi"/>
          <w:noProof/>
          <w:sz w:val="32"/>
          <w:szCs w:val="32"/>
          <w:lang w:eastAsia="el-GR"/>
        </w:rPr>
        <w:drawing>
          <wp:inline distT="0" distB="0" distL="0" distR="0" wp14:anchorId="3FEA00D1" wp14:editId="0F2E2B05">
            <wp:extent cx="1371600" cy="2060954"/>
            <wp:effectExtent l="0" t="0" r="0" b="0"/>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απολυ.JPG"/>
                    <pic:cNvPicPr/>
                  </pic:nvPicPr>
                  <pic:blipFill>
                    <a:blip r:embed="rId44">
                      <a:extLst>
                        <a:ext uri="{28A0092B-C50C-407E-A947-70E740481C1C}">
                          <a14:useLocalDpi xmlns:a14="http://schemas.microsoft.com/office/drawing/2010/main" val="0"/>
                        </a:ext>
                      </a:extLst>
                    </a:blip>
                    <a:stretch>
                      <a:fillRect/>
                    </a:stretch>
                  </pic:blipFill>
                  <pic:spPr>
                    <a:xfrm>
                      <a:off x="0" y="0"/>
                      <a:ext cx="1371449" cy="2060728"/>
                    </a:xfrm>
                    <a:prstGeom prst="rect">
                      <a:avLst/>
                    </a:prstGeom>
                  </pic:spPr>
                </pic:pic>
              </a:graphicData>
            </a:graphic>
          </wp:inline>
        </w:drawing>
      </w:r>
    </w:p>
    <w:p w:rsidR="005B1A92" w:rsidRPr="002C3C30" w:rsidRDefault="005B1A92" w:rsidP="00C657ED">
      <w:pPr>
        <w:pStyle w:val="a3"/>
        <w:tabs>
          <w:tab w:val="left" w:pos="1221"/>
        </w:tabs>
        <w:spacing w:line="360" w:lineRule="auto"/>
        <w:ind w:left="0"/>
        <w:jc w:val="both"/>
        <w:rPr>
          <w:rFonts w:cstheme="minorHAnsi"/>
          <w:sz w:val="32"/>
          <w:szCs w:val="32"/>
        </w:rPr>
      </w:pPr>
      <w:r>
        <w:rPr>
          <w:rFonts w:cstheme="minorHAnsi"/>
          <w:sz w:val="32"/>
          <w:szCs w:val="32"/>
          <w:lang w:val="en-US"/>
        </w:rPr>
        <w:t>Dazomet</w:t>
      </w:r>
      <w:r w:rsidRPr="002C3C30">
        <w:rPr>
          <w:rFonts w:cstheme="minorHAnsi"/>
          <w:sz w:val="32"/>
          <w:szCs w:val="32"/>
        </w:rPr>
        <w:t xml:space="preserve"> 96, 5%</w:t>
      </w:r>
    </w:p>
    <w:p w:rsidR="005B1A92" w:rsidRPr="002C3C30" w:rsidRDefault="005B1A92" w:rsidP="00C657ED">
      <w:pPr>
        <w:pStyle w:val="a3"/>
        <w:tabs>
          <w:tab w:val="left" w:pos="1221"/>
        </w:tabs>
        <w:spacing w:line="360" w:lineRule="auto"/>
        <w:ind w:left="0"/>
        <w:jc w:val="both"/>
        <w:rPr>
          <w:rFonts w:cstheme="minorHAnsi"/>
          <w:sz w:val="32"/>
          <w:szCs w:val="32"/>
        </w:rPr>
      </w:pPr>
      <w:r>
        <w:rPr>
          <w:rFonts w:cstheme="minorHAnsi"/>
          <w:sz w:val="32"/>
          <w:szCs w:val="32"/>
        </w:rPr>
        <w:t>Μικρό κοκκώδες Απολυμαντικό.</w:t>
      </w:r>
    </w:p>
    <w:p w:rsidR="00F011B3" w:rsidRPr="002C3C30" w:rsidRDefault="00F011B3" w:rsidP="00C657ED">
      <w:pPr>
        <w:spacing w:line="360" w:lineRule="auto"/>
        <w:jc w:val="both"/>
        <w:rPr>
          <w:rFonts w:cstheme="minorHAnsi"/>
          <w:sz w:val="32"/>
          <w:szCs w:val="32"/>
        </w:rPr>
      </w:pPr>
      <w:r w:rsidRPr="002C3C30">
        <w:rPr>
          <w:rFonts w:cstheme="minorHAnsi"/>
          <w:sz w:val="32"/>
          <w:szCs w:val="32"/>
        </w:rPr>
        <w:br w:type="page"/>
      </w:r>
    </w:p>
    <w:p w:rsidR="00F011B3" w:rsidRPr="003260D1" w:rsidRDefault="009837AF" w:rsidP="00C657ED">
      <w:pPr>
        <w:pStyle w:val="a3"/>
        <w:tabs>
          <w:tab w:val="left" w:pos="1221"/>
        </w:tabs>
        <w:spacing w:line="360" w:lineRule="auto"/>
        <w:ind w:left="0"/>
        <w:jc w:val="both"/>
        <w:rPr>
          <w:rFonts w:ascii="Times New Roman" w:hAnsi="Times New Roman" w:cs="Times New Roman"/>
          <w:sz w:val="24"/>
          <w:szCs w:val="24"/>
        </w:rPr>
      </w:pPr>
      <w:r w:rsidRPr="003260D1">
        <w:rPr>
          <w:rFonts w:ascii="Times New Roman" w:hAnsi="Times New Roman" w:cs="Times New Roman"/>
          <w:sz w:val="24"/>
          <w:szCs w:val="24"/>
        </w:rPr>
        <w:lastRenderedPageBreak/>
        <w:t>Τα φάρμακα που αναφέρθηκαν παραπάνω είναι τα πιο διαδεδομένα  από τους παραγωγούς του Νομού  Μαγνησίας στην  Αμυγδαλιά. Εμείς αναφερθήκαμε  στα πιο γνωστά και εύχρηστα για τον Νομό, παρ’ όλα αυτά δεν καλύπτουν πλήρως την φυτοπροστασία ,διότι υπάρχουν αρκετά φάρμακα για την καλλιέργεια μας</w:t>
      </w:r>
      <w:r w:rsidR="006117D9" w:rsidRPr="003260D1">
        <w:rPr>
          <w:rFonts w:ascii="Times New Roman" w:hAnsi="Times New Roman" w:cs="Times New Roman"/>
          <w:sz w:val="24"/>
          <w:szCs w:val="24"/>
        </w:rPr>
        <w:t xml:space="preserve"> για κάθε χρήση, εποχή κ.α </w:t>
      </w:r>
      <w:r w:rsidRPr="003260D1">
        <w:rPr>
          <w:rFonts w:ascii="Times New Roman" w:hAnsi="Times New Roman" w:cs="Times New Roman"/>
          <w:sz w:val="24"/>
          <w:szCs w:val="24"/>
        </w:rPr>
        <w:t>.</w:t>
      </w:r>
      <w:r w:rsidR="006117D9" w:rsidRPr="003260D1">
        <w:rPr>
          <w:rFonts w:ascii="Times New Roman" w:hAnsi="Times New Roman" w:cs="Times New Roman"/>
          <w:sz w:val="24"/>
          <w:szCs w:val="24"/>
        </w:rPr>
        <w:t>Το πιο σημαντικό που πρέπει να προσέχει κάθε καταναλωτής-παραγωγός-Γεωπόνος είναι ό,τι σε κάθε περίπτωση πρέπει να τηρούνται   αυστηρά οι οδηγίες χρήσης των φυτοπροστατευτικών προϊόντων για την αναλογία χρήσης, συνδυαστικότητα, τον κίνδυνο φυτοτοξικότητας το διάστηµα µεταξύ τελευταίας επέµβασης και συγκοµιδής και τα µέτρα προστασίας για την αποφυγή δηλητηριάσεων.</w:t>
      </w:r>
    </w:p>
    <w:p w:rsidR="00DF7827" w:rsidRPr="003260D1" w:rsidRDefault="00DF7827" w:rsidP="00C657ED">
      <w:pPr>
        <w:tabs>
          <w:tab w:val="left" w:pos="1221"/>
        </w:tabs>
        <w:spacing w:line="360" w:lineRule="auto"/>
        <w:jc w:val="both"/>
        <w:rPr>
          <w:rFonts w:ascii="Times New Roman" w:hAnsi="Times New Roman" w:cs="Times New Roman"/>
          <w:sz w:val="24"/>
          <w:szCs w:val="24"/>
        </w:rPr>
      </w:pPr>
    </w:p>
    <w:p w:rsidR="00DF7827" w:rsidRPr="003260D1" w:rsidRDefault="00DF7827" w:rsidP="00C657ED">
      <w:pPr>
        <w:tabs>
          <w:tab w:val="left" w:pos="1221"/>
        </w:tabs>
        <w:spacing w:line="360" w:lineRule="auto"/>
        <w:jc w:val="both"/>
        <w:rPr>
          <w:rFonts w:ascii="Times New Roman" w:hAnsi="Times New Roman" w:cs="Times New Roman"/>
          <w:sz w:val="24"/>
          <w:szCs w:val="24"/>
        </w:rPr>
      </w:pPr>
    </w:p>
    <w:p w:rsidR="006117D9" w:rsidRDefault="006117D9" w:rsidP="00C657ED">
      <w:pPr>
        <w:pStyle w:val="a3"/>
        <w:tabs>
          <w:tab w:val="left" w:pos="1221"/>
        </w:tabs>
        <w:spacing w:line="360" w:lineRule="auto"/>
        <w:ind w:left="0"/>
        <w:jc w:val="both"/>
        <w:rPr>
          <w:rFonts w:cstheme="minorHAnsi"/>
          <w:sz w:val="32"/>
          <w:szCs w:val="32"/>
        </w:rPr>
      </w:pPr>
    </w:p>
    <w:p w:rsidR="00DF7827" w:rsidRDefault="006117D9" w:rsidP="00C657ED">
      <w:pPr>
        <w:pStyle w:val="a3"/>
        <w:tabs>
          <w:tab w:val="left" w:pos="1221"/>
        </w:tabs>
        <w:spacing w:line="360" w:lineRule="auto"/>
        <w:ind w:left="0"/>
        <w:jc w:val="both"/>
        <w:rPr>
          <w:rFonts w:cstheme="minorHAnsi"/>
          <w:sz w:val="32"/>
          <w:szCs w:val="32"/>
        </w:rPr>
      </w:pPr>
      <w:r>
        <w:rPr>
          <w:rFonts w:cstheme="minorHAnsi"/>
          <w:noProof/>
          <w:sz w:val="32"/>
          <w:szCs w:val="32"/>
          <w:lang w:eastAsia="el-GR"/>
        </w:rPr>
        <w:drawing>
          <wp:inline distT="0" distB="0" distL="0" distR="0" wp14:anchorId="7935112A" wp14:editId="03E07ADD">
            <wp:extent cx="4592834" cy="3063917"/>
            <wp:effectExtent l="0" t="0" r="0" b="3175"/>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ytofarmaka.jpg"/>
                    <pic:cNvPicPr/>
                  </pic:nvPicPr>
                  <pic:blipFill>
                    <a:blip r:embed="rId45">
                      <a:extLst>
                        <a:ext uri="{28A0092B-C50C-407E-A947-70E740481C1C}">
                          <a14:useLocalDpi xmlns:a14="http://schemas.microsoft.com/office/drawing/2010/main" val="0"/>
                        </a:ext>
                      </a:extLst>
                    </a:blip>
                    <a:stretch>
                      <a:fillRect/>
                    </a:stretch>
                  </pic:blipFill>
                  <pic:spPr>
                    <a:xfrm>
                      <a:off x="0" y="0"/>
                      <a:ext cx="4592834" cy="3063917"/>
                    </a:xfrm>
                    <a:prstGeom prst="rect">
                      <a:avLst/>
                    </a:prstGeom>
                  </pic:spPr>
                </pic:pic>
              </a:graphicData>
            </a:graphic>
          </wp:inline>
        </w:drawing>
      </w:r>
    </w:p>
    <w:p w:rsidR="00DF7827" w:rsidRDefault="00DF7827" w:rsidP="00C657ED">
      <w:pPr>
        <w:spacing w:line="360" w:lineRule="auto"/>
        <w:jc w:val="both"/>
        <w:rPr>
          <w:rFonts w:cstheme="minorHAnsi"/>
          <w:sz w:val="32"/>
          <w:szCs w:val="32"/>
        </w:rPr>
      </w:pPr>
      <w:r>
        <w:rPr>
          <w:rFonts w:cstheme="minorHAnsi"/>
          <w:sz w:val="32"/>
          <w:szCs w:val="32"/>
        </w:rPr>
        <w:br w:type="page"/>
      </w:r>
    </w:p>
    <w:p w:rsidR="006117D9" w:rsidRPr="003260D1" w:rsidRDefault="00DF7827" w:rsidP="00C657ED">
      <w:pPr>
        <w:pStyle w:val="a3"/>
        <w:tabs>
          <w:tab w:val="left" w:pos="1221"/>
        </w:tabs>
        <w:spacing w:line="360" w:lineRule="auto"/>
        <w:ind w:left="0"/>
        <w:jc w:val="both"/>
        <w:rPr>
          <w:rFonts w:ascii="Arial" w:hAnsi="Arial" w:cs="Arial"/>
          <w:b/>
          <w:sz w:val="24"/>
          <w:szCs w:val="24"/>
          <w:u w:val="single"/>
        </w:rPr>
      </w:pPr>
      <w:r w:rsidRPr="003260D1">
        <w:rPr>
          <w:rFonts w:ascii="Arial" w:hAnsi="Arial" w:cs="Arial"/>
          <w:b/>
          <w:sz w:val="24"/>
          <w:szCs w:val="24"/>
        </w:rPr>
        <w:lastRenderedPageBreak/>
        <w:t>2.4  Πλεονεκτήματα Συμβατικής Καλλιέργειας.</w:t>
      </w:r>
    </w:p>
    <w:p w:rsidR="00DF7827" w:rsidRDefault="00DF7827" w:rsidP="00C657ED">
      <w:pPr>
        <w:pStyle w:val="a3"/>
        <w:tabs>
          <w:tab w:val="left" w:pos="1221"/>
        </w:tabs>
        <w:spacing w:line="360" w:lineRule="auto"/>
        <w:ind w:left="0"/>
        <w:jc w:val="both"/>
        <w:rPr>
          <w:rFonts w:asciiTheme="majorHAnsi" w:hAnsiTheme="majorHAnsi" w:cstheme="minorHAnsi"/>
          <w:b/>
          <w:sz w:val="44"/>
          <w:szCs w:val="44"/>
          <w:u w:val="single"/>
        </w:rPr>
      </w:pPr>
    </w:p>
    <w:p w:rsidR="00452C58" w:rsidRPr="003260D1" w:rsidRDefault="00452C58" w:rsidP="00C657ED">
      <w:pPr>
        <w:pStyle w:val="a3"/>
        <w:tabs>
          <w:tab w:val="left" w:pos="1221"/>
        </w:tabs>
        <w:spacing w:line="360" w:lineRule="auto"/>
        <w:ind w:left="0"/>
        <w:jc w:val="both"/>
        <w:rPr>
          <w:rFonts w:ascii="Times New Roman" w:hAnsi="Times New Roman" w:cs="Times New Roman"/>
          <w:sz w:val="24"/>
          <w:szCs w:val="24"/>
        </w:rPr>
      </w:pPr>
      <w:r w:rsidRPr="003260D1">
        <w:rPr>
          <w:rFonts w:ascii="Times New Roman" w:hAnsi="Times New Roman" w:cs="Times New Roman"/>
          <w:sz w:val="24"/>
          <w:szCs w:val="24"/>
        </w:rPr>
        <w:t>Τα φυτοφάρμακα, γνωστά και ως χημικά προϊόντα γεωργικής χρήσης, είναι ουσίες που χρησιμοποιούνται για την προστασία των φυτών από τους επιβλαβείς οργανισμούς. Σε αυτά συγκαταλέγονται τα ζιζανιοκτόνα για την εξολόθρευση των ζιζανίων, τα μυκητοκτόνα για την απαλλαγή από ασθένειες και τα εντομοκτόνα για την εξολόθρευση των εντόμων.</w:t>
      </w:r>
    </w:p>
    <w:p w:rsidR="00F0300F" w:rsidRPr="003260D1" w:rsidRDefault="00F0300F" w:rsidP="00C657ED">
      <w:pPr>
        <w:pStyle w:val="a3"/>
        <w:tabs>
          <w:tab w:val="left" w:pos="1221"/>
        </w:tabs>
        <w:spacing w:line="360" w:lineRule="auto"/>
        <w:ind w:left="0"/>
        <w:jc w:val="both"/>
        <w:rPr>
          <w:rFonts w:ascii="Times New Roman" w:hAnsi="Times New Roman" w:cs="Times New Roman"/>
          <w:sz w:val="24"/>
          <w:szCs w:val="24"/>
        </w:rPr>
      </w:pPr>
    </w:p>
    <w:p w:rsidR="00180D4D" w:rsidRPr="003260D1" w:rsidRDefault="00452C58" w:rsidP="00C657ED">
      <w:pPr>
        <w:pStyle w:val="a3"/>
        <w:tabs>
          <w:tab w:val="left" w:pos="1221"/>
        </w:tabs>
        <w:spacing w:line="360" w:lineRule="auto"/>
        <w:ind w:left="0"/>
        <w:jc w:val="both"/>
        <w:rPr>
          <w:rFonts w:ascii="Times New Roman" w:hAnsi="Times New Roman" w:cs="Times New Roman"/>
          <w:sz w:val="24"/>
          <w:szCs w:val="24"/>
        </w:rPr>
      </w:pPr>
      <w:r w:rsidRPr="003260D1">
        <w:rPr>
          <w:rFonts w:ascii="Times New Roman" w:hAnsi="Times New Roman" w:cs="Times New Roman"/>
          <w:sz w:val="24"/>
          <w:szCs w:val="24"/>
        </w:rPr>
        <w:t>Τα φυτοφάρμακα ή φυτοπροστατευτικά προϊόντα περιέχουν τουλάχιστον μία δραστική ουσία</w:t>
      </w:r>
      <w:r w:rsidR="00F0300F" w:rsidRPr="003260D1">
        <w:rPr>
          <w:rFonts w:ascii="Times New Roman" w:hAnsi="Times New Roman" w:cs="Times New Roman"/>
          <w:sz w:val="24"/>
          <w:szCs w:val="24"/>
        </w:rPr>
        <w:t xml:space="preserve"> που είναι χρήσιμη  στη Συμβατική καλλιέργεια  για την:</w:t>
      </w:r>
    </w:p>
    <w:p w:rsidR="00F0300F" w:rsidRPr="003260D1" w:rsidRDefault="00F0300F" w:rsidP="00C657ED">
      <w:pPr>
        <w:tabs>
          <w:tab w:val="left" w:pos="1221"/>
        </w:tabs>
        <w:spacing w:line="360" w:lineRule="auto"/>
        <w:jc w:val="both"/>
        <w:rPr>
          <w:rFonts w:ascii="Times New Roman" w:hAnsi="Times New Roman" w:cs="Times New Roman"/>
          <w:sz w:val="24"/>
          <w:szCs w:val="24"/>
        </w:rPr>
      </w:pPr>
    </w:p>
    <w:p w:rsidR="00180D4D" w:rsidRPr="003260D1" w:rsidRDefault="00180D4D" w:rsidP="00C657ED">
      <w:pPr>
        <w:pStyle w:val="a3"/>
        <w:numPr>
          <w:ilvl w:val="0"/>
          <w:numId w:val="8"/>
        </w:numPr>
        <w:tabs>
          <w:tab w:val="left" w:pos="1221"/>
        </w:tabs>
        <w:spacing w:line="360" w:lineRule="auto"/>
        <w:ind w:left="0"/>
        <w:jc w:val="both"/>
        <w:rPr>
          <w:rFonts w:ascii="Times New Roman" w:hAnsi="Times New Roman" w:cs="Times New Roman"/>
          <w:sz w:val="24"/>
          <w:szCs w:val="24"/>
        </w:rPr>
      </w:pPr>
      <w:r w:rsidRPr="003260D1">
        <w:rPr>
          <w:rFonts w:ascii="Times New Roman" w:hAnsi="Times New Roman" w:cs="Times New Roman"/>
          <w:sz w:val="24"/>
          <w:szCs w:val="24"/>
        </w:rPr>
        <w:t>την προστασία των φυτών από τους επιβλαβείς οργανισμούς και τις ασθένειες.</w:t>
      </w:r>
    </w:p>
    <w:p w:rsidR="00F0300F" w:rsidRPr="003260D1" w:rsidRDefault="00F0300F" w:rsidP="00C657ED">
      <w:pPr>
        <w:pStyle w:val="a3"/>
        <w:tabs>
          <w:tab w:val="left" w:pos="1221"/>
        </w:tabs>
        <w:spacing w:line="360" w:lineRule="auto"/>
        <w:ind w:left="0"/>
        <w:jc w:val="both"/>
        <w:rPr>
          <w:rFonts w:ascii="Times New Roman" w:hAnsi="Times New Roman" w:cs="Times New Roman"/>
          <w:sz w:val="24"/>
          <w:szCs w:val="24"/>
        </w:rPr>
      </w:pPr>
    </w:p>
    <w:p w:rsidR="00180D4D" w:rsidRPr="003260D1" w:rsidRDefault="00180D4D" w:rsidP="00C657ED">
      <w:pPr>
        <w:pStyle w:val="a3"/>
        <w:numPr>
          <w:ilvl w:val="0"/>
          <w:numId w:val="8"/>
        </w:numPr>
        <w:tabs>
          <w:tab w:val="left" w:pos="1221"/>
        </w:tabs>
        <w:spacing w:line="360" w:lineRule="auto"/>
        <w:ind w:left="0"/>
        <w:jc w:val="both"/>
        <w:rPr>
          <w:rFonts w:ascii="Times New Roman" w:hAnsi="Times New Roman" w:cs="Times New Roman"/>
          <w:sz w:val="24"/>
          <w:szCs w:val="24"/>
        </w:rPr>
      </w:pPr>
      <w:r w:rsidRPr="003260D1">
        <w:rPr>
          <w:rFonts w:ascii="Times New Roman" w:hAnsi="Times New Roman" w:cs="Times New Roman"/>
          <w:sz w:val="24"/>
          <w:szCs w:val="24"/>
        </w:rPr>
        <w:t>τη ρύθμιση της ανάπτυξης των φυτών.</w:t>
      </w:r>
    </w:p>
    <w:p w:rsidR="00F0300F" w:rsidRPr="003260D1" w:rsidRDefault="00F0300F" w:rsidP="00C657ED">
      <w:pPr>
        <w:pStyle w:val="a3"/>
        <w:spacing w:line="360" w:lineRule="auto"/>
        <w:ind w:left="0"/>
        <w:jc w:val="both"/>
        <w:rPr>
          <w:rFonts w:ascii="Times New Roman" w:hAnsi="Times New Roman" w:cs="Times New Roman"/>
          <w:sz w:val="24"/>
          <w:szCs w:val="24"/>
        </w:rPr>
      </w:pPr>
    </w:p>
    <w:p w:rsidR="00F0300F" w:rsidRPr="003260D1" w:rsidRDefault="00F0300F" w:rsidP="00C657ED">
      <w:pPr>
        <w:pStyle w:val="a3"/>
        <w:tabs>
          <w:tab w:val="left" w:pos="1221"/>
        </w:tabs>
        <w:spacing w:line="360" w:lineRule="auto"/>
        <w:ind w:left="0"/>
        <w:jc w:val="both"/>
        <w:rPr>
          <w:rFonts w:ascii="Times New Roman" w:hAnsi="Times New Roman" w:cs="Times New Roman"/>
          <w:sz w:val="24"/>
          <w:szCs w:val="24"/>
        </w:rPr>
      </w:pPr>
    </w:p>
    <w:p w:rsidR="00180D4D" w:rsidRPr="003260D1" w:rsidRDefault="00180D4D" w:rsidP="00C657ED">
      <w:pPr>
        <w:pStyle w:val="a3"/>
        <w:numPr>
          <w:ilvl w:val="0"/>
          <w:numId w:val="8"/>
        </w:numPr>
        <w:tabs>
          <w:tab w:val="left" w:pos="1221"/>
        </w:tabs>
        <w:spacing w:line="360" w:lineRule="auto"/>
        <w:ind w:left="0"/>
        <w:jc w:val="both"/>
        <w:rPr>
          <w:rFonts w:ascii="Times New Roman" w:hAnsi="Times New Roman" w:cs="Times New Roman"/>
          <w:sz w:val="24"/>
          <w:szCs w:val="24"/>
        </w:rPr>
      </w:pPr>
      <w:r w:rsidRPr="003260D1">
        <w:rPr>
          <w:rFonts w:ascii="Times New Roman" w:hAnsi="Times New Roman" w:cs="Times New Roman"/>
          <w:sz w:val="24"/>
          <w:szCs w:val="24"/>
        </w:rPr>
        <w:t>τη διατήρηση των φυτικών προϊόντων.</w:t>
      </w:r>
    </w:p>
    <w:p w:rsidR="00F0300F" w:rsidRPr="003260D1" w:rsidRDefault="00F0300F" w:rsidP="00C657ED">
      <w:pPr>
        <w:pStyle w:val="a3"/>
        <w:tabs>
          <w:tab w:val="left" w:pos="1221"/>
        </w:tabs>
        <w:spacing w:line="360" w:lineRule="auto"/>
        <w:ind w:left="0"/>
        <w:jc w:val="both"/>
        <w:rPr>
          <w:rFonts w:ascii="Times New Roman" w:hAnsi="Times New Roman" w:cs="Times New Roman"/>
          <w:sz w:val="24"/>
          <w:szCs w:val="24"/>
        </w:rPr>
      </w:pPr>
    </w:p>
    <w:p w:rsidR="00180D4D" w:rsidRPr="003260D1" w:rsidRDefault="00180D4D" w:rsidP="00C657ED">
      <w:pPr>
        <w:pStyle w:val="a3"/>
        <w:numPr>
          <w:ilvl w:val="0"/>
          <w:numId w:val="8"/>
        </w:numPr>
        <w:tabs>
          <w:tab w:val="left" w:pos="1221"/>
        </w:tabs>
        <w:spacing w:line="360" w:lineRule="auto"/>
        <w:ind w:left="0"/>
        <w:jc w:val="both"/>
        <w:rPr>
          <w:rFonts w:ascii="Times New Roman" w:hAnsi="Times New Roman" w:cs="Times New Roman"/>
          <w:sz w:val="24"/>
          <w:szCs w:val="24"/>
        </w:rPr>
      </w:pPr>
      <w:r w:rsidRPr="003260D1">
        <w:rPr>
          <w:rFonts w:ascii="Times New Roman" w:hAnsi="Times New Roman" w:cs="Times New Roman"/>
          <w:sz w:val="24"/>
          <w:szCs w:val="24"/>
        </w:rPr>
        <w:t>την εξολόθρευση ή την αποτροπή της ανάπτυξης ανεπιθύμητων φυτών.</w:t>
      </w:r>
    </w:p>
    <w:p w:rsidR="00F0300F" w:rsidRPr="003260D1" w:rsidRDefault="00F0300F" w:rsidP="00C657ED">
      <w:pPr>
        <w:pStyle w:val="a3"/>
        <w:spacing w:line="360" w:lineRule="auto"/>
        <w:ind w:left="0"/>
        <w:jc w:val="both"/>
        <w:rPr>
          <w:rFonts w:ascii="Times New Roman" w:hAnsi="Times New Roman" w:cs="Times New Roman"/>
          <w:sz w:val="24"/>
          <w:szCs w:val="24"/>
        </w:rPr>
      </w:pPr>
    </w:p>
    <w:p w:rsidR="00F0300F" w:rsidRPr="003260D1" w:rsidRDefault="00F0300F" w:rsidP="00C657ED">
      <w:pPr>
        <w:pStyle w:val="a3"/>
        <w:numPr>
          <w:ilvl w:val="0"/>
          <w:numId w:val="8"/>
        </w:numPr>
        <w:tabs>
          <w:tab w:val="left" w:pos="1221"/>
        </w:tabs>
        <w:spacing w:line="360" w:lineRule="auto"/>
        <w:ind w:left="0"/>
        <w:jc w:val="both"/>
        <w:rPr>
          <w:rFonts w:ascii="Times New Roman" w:hAnsi="Times New Roman" w:cs="Times New Roman"/>
          <w:sz w:val="24"/>
          <w:szCs w:val="24"/>
        </w:rPr>
      </w:pPr>
      <w:r w:rsidRPr="003260D1">
        <w:rPr>
          <w:rFonts w:ascii="Times New Roman" w:hAnsi="Times New Roman" w:cs="Times New Roman"/>
          <w:sz w:val="24"/>
          <w:szCs w:val="24"/>
        </w:rPr>
        <w:t>την αύξηση της παραγωγής</w:t>
      </w:r>
    </w:p>
    <w:p w:rsidR="00F0300F" w:rsidRPr="003260D1" w:rsidRDefault="00F0300F" w:rsidP="00C657ED">
      <w:pPr>
        <w:pStyle w:val="a3"/>
        <w:spacing w:line="360" w:lineRule="auto"/>
        <w:ind w:left="0"/>
        <w:jc w:val="both"/>
        <w:rPr>
          <w:rFonts w:ascii="Times New Roman" w:hAnsi="Times New Roman" w:cs="Times New Roman"/>
          <w:sz w:val="24"/>
          <w:szCs w:val="24"/>
        </w:rPr>
      </w:pPr>
    </w:p>
    <w:p w:rsidR="00F0300F" w:rsidRPr="003260D1" w:rsidRDefault="00F0300F" w:rsidP="00C657ED">
      <w:pPr>
        <w:pStyle w:val="a3"/>
        <w:numPr>
          <w:ilvl w:val="0"/>
          <w:numId w:val="8"/>
        </w:numPr>
        <w:tabs>
          <w:tab w:val="left" w:pos="1221"/>
        </w:tabs>
        <w:spacing w:line="360" w:lineRule="auto"/>
        <w:ind w:left="0"/>
        <w:jc w:val="both"/>
        <w:rPr>
          <w:rFonts w:ascii="Times New Roman" w:hAnsi="Times New Roman" w:cs="Times New Roman"/>
          <w:sz w:val="24"/>
          <w:szCs w:val="24"/>
        </w:rPr>
      </w:pPr>
      <w:r w:rsidRPr="003260D1">
        <w:rPr>
          <w:rFonts w:ascii="Times New Roman" w:hAnsi="Times New Roman" w:cs="Times New Roman"/>
          <w:sz w:val="24"/>
          <w:szCs w:val="24"/>
        </w:rPr>
        <w:t>την βελτίωση της ποιότητας των γεωργικών φαρμ</w:t>
      </w:r>
      <w:r w:rsidR="00C058B6" w:rsidRPr="003260D1">
        <w:rPr>
          <w:rFonts w:ascii="Times New Roman" w:hAnsi="Times New Roman" w:cs="Times New Roman"/>
          <w:sz w:val="24"/>
          <w:szCs w:val="24"/>
        </w:rPr>
        <w:t>άκων.</w:t>
      </w:r>
    </w:p>
    <w:p w:rsidR="003260D1" w:rsidRPr="003260D1" w:rsidRDefault="003260D1" w:rsidP="00C657ED">
      <w:pPr>
        <w:pStyle w:val="a3"/>
        <w:jc w:val="both"/>
        <w:rPr>
          <w:rFonts w:ascii="Times New Roman" w:hAnsi="Times New Roman" w:cs="Times New Roman"/>
          <w:sz w:val="24"/>
          <w:szCs w:val="24"/>
        </w:rPr>
      </w:pPr>
    </w:p>
    <w:p w:rsidR="003260D1" w:rsidRPr="003260D1" w:rsidRDefault="003260D1" w:rsidP="00C657ED">
      <w:pPr>
        <w:pStyle w:val="a3"/>
        <w:tabs>
          <w:tab w:val="left" w:pos="1221"/>
        </w:tabs>
        <w:spacing w:line="360" w:lineRule="auto"/>
        <w:ind w:left="0"/>
        <w:jc w:val="both"/>
        <w:rPr>
          <w:rFonts w:ascii="Times New Roman" w:hAnsi="Times New Roman" w:cs="Times New Roman"/>
          <w:sz w:val="24"/>
          <w:szCs w:val="24"/>
        </w:rPr>
      </w:pPr>
    </w:p>
    <w:p w:rsidR="00DF7827" w:rsidRPr="003260D1" w:rsidRDefault="00C058B6" w:rsidP="00C657ED">
      <w:pPr>
        <w:pStyle w:val="a3"/>
        <w:tabs>
          <w:tab w:val="left" w:pos="1221"/>
        </w:tabs>
        <w:spacing w:line="360" w:lineRule="auto"/>
        <w:ind w:left="0"/>
        <w:jc w:val="both"/>
        <w:rPr>
          <w:rFonts w:ascii="Arial" w:hAnsi="Arial" w:cs="Arial"/>
          <w:b/>
          <w:sz w:val="24"/>
          <w:szCs w:val="24"/>
        </w:rPr>
      </w:pPr>
      <w:r w:rsidRPr="003260D1">
        <w:rPr>
          <w:rFonts w:ascii="Arial" w:hAnsi="Arial" w:cs="Arial"/>
          <w:b/>
          <w:sz w:val="24"/>
          <w:szCs w:val="24"/>
        </w:rPr>
        <w:t>2.5 Μειονεκτήματα Συμβατικής Καλλιέργειας.</w:t>
      </w:r>
    </w:p>
    <w:p w:rsidR="00C058B6" w:rsidRPr="003260D1" w:rsidRDefault="00C058B6" w:rsidP="00C657ED">
      <w:pPr>
        <w:pStyle w:val="a3"/>
        <w:tabs>
          <w:tab w:val="left" w:pos="1221"/>
        </w:tabs>
        <w:spacing w:line="360" w:lineRule="auto"/>
        <w:ind w:left="0"/>
        <w:jc w:val="both"/>
        <w:rPr>
          <w:rFonts w:ascii="Times New Roman" w:hAnsi="Times New Roman" w:cs="Times New Roman"/>
          <w:sz w:val="24"/>
          <w:szCs w:val="24"/>
        </w:rPr>
      </w:pPr>
    </w:p>
    <w:p w:rsidR="00115BD3" w:rsidRPr="003260D1" w:rsidRDefault="00C058B6" w:rsidP="00C657ED">
      <w:pPr>
        <w:pStyle w:val="a3"/>
        <w:tabs>
          <w:tab w:val="left" w:pos="1221"/>
        </w:tabs>
        <w:spacing w:line="360" w:lineRule="auto"/>
        <w:ind w:left="0"/>
        <w:jc w:val="both"/>
        <w:rPr>
          <w:rFonts w:ascii="Times New Roman" w:hAnsi="Times New Roman" w:cs="Times New Roman"/>
          <w:color w:val="000000"/>
          <w:sz w:val="24"/>
          <w:szCs w:val="24"/>
        </w:rPr>
      </w:pPr>
      <w:r w:rsidRPr="003260D1">
        <w:rPr>
          <w:rFonts w:ascii="Times New Roman" w:hAnsi="Times New Roman" w:cs="Times New Roman"/>
          <w:color w:val="000000"/>
          <w:sz w:val="24"/>
          <w:szCs w:val="24"/>
        </w:rPr>
        <w:t>Οι εν λόγω χημικές ουσίες που αναφέρθηκαν στην προηγούμενη παράγραφο, δεν μας απαλλάσσουν μόνο από τους επιβλαβείς οργανισμούς και τις ασθένειες αλλά μπορούν να είναι επιβλαβείς για την υγεία του ανθρώπου και το περιβάλλον</w:t>
      </w:r>
      <w:r w:rsidR="00115BD3" w:rsidRPr="003260D1">
        <w:rPr>
          <w:rFonts w:ascii="Times New Roman" w:hAnsi="Times New Roman" w:cs="Times New Roman"/>
          <w:color w:val="000000"/>
          <w:sz w:val="24"/>
          <w:szCs w:val="24"/>
        </w:rPr>
        <w:t>.</w:t>
      </w:r>
    </w:p>
    <w:p w:rsidR="00115BD3" w:rsidRPr="003260D1" w:rsidRDefault="00115BD3" w:rsidP="00C657ED">
      <w:pPr>
        <w:pStyle w:val="a3"/>
        <w:tabs>
          <w:tab w:val="left" w:pos="1221"/>
        </w:tabs>
        <w:spacing w:line="360" w:lineRule="auto"/>
        <w:ind w:left="0"/>
        <w:jc w:val="both"/>
        <w:rPr>
          <w:rFonts w:ascii="Times New Roman" w:hAnsi="Times New Roman" w:cs="Times New Roman"/>
          <w:color w:val="000000"/>
          <w:sz w:val="24"/>
          <w:szCs w:val="24"/>
        </w:rPr>
      </w:pPr>
    </w:p>
    <w:p w:rsidR="00115BD3" w:rsidRPr="003260D1" w:rsidRDefault="00115BD3" w:rsidP="00C657ED">
      <w:pPr>
        <w:pStyle w:val="a3"/>
        <w:tabs>
          <w:tab w:val="left" w:pos="1221"/>
        </w:tabs>
        <w:spacing w:line="360" w:lineRule="auto"/>
        <w:ind w:left="0"/>
        <w:jc w:val="both"/>
        <w:rPr>
          <w:rFonts w:ascii="Times New Roman" w:hAnsi="Times New Roman" w:cs="Times New Roman"/>
          <w:color w:val="000000"/>
          <w:sz w:val="24"/>
          <w:szCs w:val="24"/>
        </w:rPr>
      </w:pPr>
      <w:r w:rsidRPr="003260D1">
        <w:rPr>
          <w:rFonts w:ascii="Times New Roman" w:hAnsi="Times New Roman" w:cs="Times New Roman"/>
          <w:color w:val="000000"/>
          <w:sz w:val="24"/>
          <w:szCs w:val="24"/>
        </w:rPr>
        <w:t>Όσο α</w:t>
      </w:r>
      <w:r w:rsidR="003D5010" w:rsidRPr="003260D1">
        <w:rPr>
          <w:rFonts w:ascii="Times New Roman" w:hAnsi="Times New Roman" w:cs="Times New Roman"/>
          <w:color w:val="000000"/>
          <w:sz w:val="24"/>
          <w:szCs w:val="24"/>
        </w:rPr>
        <w:t>φορά</w:t>
      </w:r>
      <w:r w:rsidRPr="003260D1">
        <w:rPr>
          <w:rFonts w:ascii="Times New Roman" w:hAnsi="Times New Roman" w:cs="Times New Roman"/>
          <w:color w:val="000000"/>
          <w:sz w:val="24"/>
          <w:szCs w:val="24"/>
        </w:rPr>
        <w:t xml:space="preserve"> το περιβάλλον έχουμε:</w:t>
      </w:r>
    </w:p>
    <w:p w:rsidR="00115BD3" w:rsidRPr="003260D1" w:rsidRDefault="00115BD3" w:rsidP="00C657ED">
      <w:pPr>
        <w:pStyle w:val="a3"/>
        <w:tabs>
          <w:tab w:val="left" w:pos="1221"/>
        </w:tabs>
        <w:spacing w:line="360" w:lineRule="auto"/>
        <w:ind w:left="0"/>
        <w:jc w:val="both"/>
        <w:rPr>
          <w:rFonts w:ascii="Times New Roman" w:hAnsi="Times New Roman" w:cs="Times New Roman"/>
          <w:color w:val="000000"/>
          <w:sz w:val="24"/>
          <w:szCs w:val="24"/>
        </w:rPr>
      </w:pPr>
    </w:p>
    <w:p w:rsidR="00115BD3" w:rsidRPr="003260D1" w:rsidRDefault="00115BD3" w:rsidP="00C657ED">
      <w:pPr>
        <w:pStyle w:val="a3"/>
        <w:numPr>
          <w:ilvl w:val="0"/>
          <w:numId w:val="8"/>
        </w:numPr>
        <w:tabs>
          <w:tab w:val="left" w:pos="1221"/>
        </w:tabs>
        <w:spacing w:line="360" w:lineRule="auto"/>
        <w:ind w:left="0"/>
        <w:jc w:val="both"/>
        <w:rPr>
          <w:rFonts w:ascii="Times New Roman" w:hAnsi="Times New Roman" w:cs="Times New Roman"/>
          <w:b/>
          <w:sz w:val="24"/>
          <w:szCs w:val="24"/>
          <w:u w:val="single"/>
        </w:rPr>
      </w:pPr>
      <w:r w:rsidRPr="003260D1">
        <w:rPr>
          <w:rFonts w:ascii="Times New Roman" w:hAnsi="Times New Roman" w:cs="Times New Roman"/>
          <w:sz w:val="24"/>
          <w:szCs w:val="24"/>
        </w:rPr>
        <w:t>την ρύπανση των υπόγειων και επιφανειακών νερών λόγω της αλόγιστης χρήσης φυτοφαρμάκων.</w:t>
      </w:r>
    </w:p>
    <w:p w:rsidR="003D5010" w:rsidRPr="003260D1" w:rsidRDefault="003D5010" w:rsidP="00C657ED">
      <w:pPr>
        <w:pStyle w:val="a3"/>
        <w:tabs>
          <w:tab w:val="left" w:pos="1221"/>
        </w:tabs>
        <w:spacing w:line="360" w:lineRule="auto"/>
        <w:ind w:left="0"/>
        <w:jc w:val="both"/>
        <w:rPr>
          <w:rFonts w:ascii="Times New Roman" w:hAnsi="Times New Roman" w:cs="Times New Roman"/>
          <w:b/>
          <w:sz w:val="24"/>
          <w:szCs w:val="24"/>
          <w:u w:val="single"/>
        </w:rPr>
      </w:pPr>
    </w:p>
    <w:p w:rsidR="003D5010" w:rsidRPr="003260D1" w:rsidRDefault="00115BD3" w:rsidP="00C657ED">
      <w:pPr>
        <w:pStyle w:val="a3"/>
        <w:numPr>
          <w:ilvl w:val="0"/>
          <w:numId w:val="8"/>
        </w:numPr>
        <w:tabs>
          <w:tab w:val="left" w:pos="1221"/>
        </w:tabs>
        <w:spacing w:line="360" w:lineRule="auto"/>
        <w:ind w:left="0"/>
        <w:jc w:val="both"/>
        <w:rPr>
          <w:rFonts w:ascii="Times New Roman" w:hAnsi="Times New Roman" w:cs="Times New Roman"/>
          <w:b/>
          <w:sz w:val="24"/>
          <w:szCs w:val="24"/>
          <w:u w:val="single"/>
        </w:rPr>
      </w:pPr>
      <w:r w:rsidRPr="003260D1">
        <w:rPr>
          <w:rFonts w:ascii="Times New Roman" w:hAnsi="Times New Roman" w:cs="Times New Roman"/>
          <w:sz w:val="24"/>
          <w:szCs w:val="24"/>
        </w:rPr>
        <w:t>την μόλυνση του εδάφους, με αποτέλεσμα την μείωση της γονιμότητας.</w:t>
      </w:r>
    </w:p>
    <w:p w:rsidR="003D5010" w:rsidRPr="003260D1" w:rsidRDefault="003D5010" w:rsidP="00C657ED">
      <w:pPr>
        <w:pStyle w:val="a3"/>
        <w:spacing w:line="360" w:lineRule="auto"/>
        <w:ind w:left="0"/>
        <w:jc w:val="both"/>
        <w:rPr>
          <w:rFonts w:ascii="Times New Roman" w:hAnsi="Times New Roman" w:cs="Times New Roman"/>
          <w:b/>
          <w:sz w:val="24"/>
          <w:szCs w:val="24"/>
          <w:u w:val="single"/>
        </w:rPr>
      </w:pPr>
    </w:p>
    <w:p w:rsidR="003D5010" w:rsidRPr="003260D1" w:rsidRDefault="003D5010" w:rsidP="00C657ED">
      <w:pPr>
        <w:pStyle w:val="a3"/>
        <w:tabs>
          <w:tab w:val="left" w:pos="1221"/>
        </w:tabs>
        <w:spacing w:line="360" w:lineRule="auto"/>
        <w:ind w:left="0"/>
        <w:jc w:val="both"/>
        <w:rPr>
          <w:rFonts w:ascii="Times New Roman" w:hAnsi="Times New Roman" w:cs="Times New Roman"/>
          <w:b/>
          <w:sz w:val="24"/>
          <w:szCs w:val="24"/>
          <w:u w:val="single"/>
        </w:rPr>
      </w:pPr>
    </w:p>
    <w:p w:rsidR="00115BD3" w:rsidRPr="003260D1" w:rsidRDefault="00115BD3" w:rsidP="00C657ED">
      <w:pPr>
        <w:pStyle w:val="a3"/>
        <w:numPr>
          <w:ilvl w:val="0"/>
          <w:numId w:val="8"/>
        </w:numPr>
        <w:tabs>
          <w:tab w:val="left" w:pos="1221"/>
        </w:tabs>
        <w:spacing w:line="360" w:lineRule="auto"/>
        <w:ind w:left="0"/>
        <w:jc w:val="both"/>
        <w:rPr>
          <w:rFonts w:ascii="Times New Roman" w:hAnsi="Times New Roman" w:cs="Times New Roman"/>
          <w:b/>
          <w:sz w:val="24"/>
          <w:szCs w:val="24"/>
          <w:u w:val="single"/>
        </w:rPr>
      </w:pPr>
      <w:r w:rsidRPr="003260D1">
        <w:rPr>
          <w:rFonts w:ascii="Times New Roman" w:hAnsi="Times New Roman" w:cs="Times New Roman"/>
          <w:sz w:val="24"/>
          <w:szCs w:val="24"/>
        </w:rPr>
        <w:t>την μόλυνση του αέρα, της χλωρίδας και της πανίδας.</w:t>
      </w:r>
    </w:p>
    <w:p w:rsidR="003D5010" w:rsidRPr="003260D1" w:rsidRDefault="003D5010" w:rsidP="00C657ED">
      <w:pPr>
        <w:pStyle w:val="a3"/>
        <w:tabs>
          <w:tab w:val="left" w:pos="1221"/>
        </w:tabs>
        <w:spacing w:line="360" w:lineRule="auto"/>
        <w:ind w:left="0"/>
        <w:jc w:val="both"/>
        <w:rPr>
          <w:rFonts w:ascii="Times New Roman" w:hAnsi="Times New Roman" w:cs="Times New Roman"/>
          <w:b/>
          <w:sz w:val="24"/>
          <w:szCs w:val="24"/>
          <w:u w:val="single"/>
        </w:rPr>
      </w:pPr>
    </w:p>
    <w:p w:rsidR="00115BD3" w:rsidRPr="003260D1" w:rsidRDefault="00115BD3" w:rsidP="00C657ED">
      <w:pPr>
        <w:pStyle w:val="a3"/>
        <w:numPr>
          <w:ilvl w:val="0"/>
          <w:numId w:val="8"/>
        </w:numPr>
        <w:tabs>
          <w:tab w:val="left" w:pos="1221"/>
        </w:tabs>
        <w:spacing w:line="360" w:lineRule="auto"/>
        <w:ind w:left="0"/>
        <w:jc w:val="both"/>
        <w:rPr>
          <w:rFonts w:ascii="Times New Roman" w:hAnsi="Times New Roman" w:cs="Times New Roman"/>
          <w:b/>
          <w:sz w:val="24"/>
          <w:szCs w:val="24"/>
          <w:u w:val="single"/>
        </w:rPr>
      </w:pPr>
      <w:r w:rsidRPr="003260D1">
        <w:rPr>
          <w:rFonts w:ascii="Times New Roman" w:hAnsi="Times New Roman" w:cs="Times New Roman"/>
          <w:sz w:val="24"/>
          <w:szCs w:val="24"/>
        </w:rPr>
        <w:t xml:space="preserve">μείωση  αξιοπιστίας </w:t>
      </w:r>
      <w:r w:rsidR="003D5010" w:rsidRPr="003260D1">
        <w:rPr>
          <w:rFonts w:ascii="Times New Roman" w:hAnsi="Times New Roman" w:cs="Times New Roman"/>
          <w:sz w:val="24"/>
          <w:szCs w:val="24"/>
        </w:rPr>
        <w:t>της παραγωγής, εξαιτίας των πληθώρα φαρμάκων που χρησιμοποιούνται.</w:t>
      </w:r>
    </w:p>
    <w:p w:rsidR="003D5010" w:rsidRPr="003260D1" w:rsidRDefault="003D5010" w:rsidP="00C657ED">
      <w:pPr>
        <w:pStyle w:val="a3"/>
        <w:tabs>
          <w:tab w:val="left" w:pos="1221"/>
        </w:tabs>
        <w:spacing w:line="360" w:lineRule="auto"/>
        <w:ind w:left="0"/>
        <w:jc w:val="both"/>
        <w:rPr>
          <w:rFonts w:ascii="Times New Roman" w:hAnsi="Times New Roman" w:cs="Times New Roman"/>
          <w:sz w:val="24"/>
          <w:szCs w:val="24"/>
        </w:rPr>
      </w:pPr>
    </w:p>
    <w:p w:rsidR="003D5010" w:rsidRPr="003260D1" w:rsidRDefault="003D5010" w:rsidP="00C657ED">
      <w:pPr>
        <w:pStyle w:val="a3"/>
        <w:tabs>
          <w:tab w:val="left" w:pos="1221"/>
        </w:tabs>
        <w:spacing w:line="360" w:lineRule="auto"/>
        <w:ind w:left="0"/>
        <w:jc w:val="both"/>
        <w:rPr>
          <w:rFonts w:ascii="Times New Roman" w:hAnsi="Times New Roman" w:cs="Times New Roman"/>
          <w:sz w:val="24"/>
          <w:szCs w:val="24"/>
        </w:rPr>
      </w:pPr>
      <w:r w:rsidRPr="003260D1">
        <w:rPr>
          <w:rFonts w:ascii="Times New Roman" w:hAnsi="Times New Roman" w:cs="Times New Roman"/>
          <w:sz w:val="24"/>
          <w:szCs w:val="24"/>
        </w:rPr>
        <w:t>Επίσης έχουμε και επιπτώσεις στον άνθρωπο:</w:t>
      </w:r>
    </w:p>
    <w:p w:rsidR="003D5010" w:rsidRPr="003260D1" w:rsidRDefault="003D5010" w:rsidP="00C657ED">
      <w:pPr>
        <w:pStyle w:val="a3"/>
        <w:tabs>
          <w:tab w:val="left" w:pos="1221"/>
        </w:tabs>
        <w:spacing w:line="360" w:lineRule="auto"/>
        <w:ind w:left="0"/>
        <w:jc w:val="both"/>
        <w:rPr>
          <w:rFonts w:ascii="Times New Roman" w:hAnsi="Times New Roman" w:cs="Times New Roman"/>
          <w:b/>
          <w:sz w:val="24"/>
          <w:szCs w:val="24"/>
          <w:u w:val="single"/>
        </w:rPr>
      </w:pPr>
    </w:p>
    <w:p w:rsidR="003D5010" w:rsidRPr="003260D1" w:rsidRDefault="003D5010" w:rsidP="00C657ED">
      <w:pPr>
        <w:pStyle w:val="a3"/>
        <w:numPr>
          <w:ilvl w:val="0"/>
          <w:numId w:val="8"/>
        </w:numPr>
        <w:tabs>
          <w:tab w:val="left" w:pos="1221"/>
        </w:tabs>
        <w:spacing w:line="360" w:lineRule="auto"/>
        <w:ind w:left="0"/>
        <w:jc w:val="both"/>
        <w:rPr>
          <w:rFonts w:ascii="Times New Roman" w:hAnsi="Times New Roman" w:cs="Times New Roman"/>
          <w:sz w:val="24"/>
          <w:szCs w:val="24"/>
        </w:rPr>
      </w:pPr>
      <w:r w:rsidRPr="003260D1">
        <w:rPr>
          <w:rFonts w:ascii="Times New Roman" w:hAnsi="Times New Roman" w:cs="Times New Roman"/>
          <w:sz w:val="24"/>
          <w:szCs w:val="24"/>
        </w:rPr>
        <w:t>είτε άμεσα, εκθέτοντας τον εαυτό τους σε κάποιες γεωργικές εργασίες όπως (ψυχάρισμα, λίπανση,κ.α) χωρίς την κατάλληλη ενδυμασία, είτε αυτό</w:t>
      </w:r>
      <w:r w:rsidR="00313E50" w:rsidRPr="003260D1">
        <w:rPr>
          <w:rFonts w:ascii="Times New Roman" w:hAnsi="Times New Roman" w:cs="Times New Roman"/>
          <w:sz w:val="24"/>
          <w:szCs w:val="24"/>
        </w:rPr>
        <w:t xml:space="preserve"> περιλαμβάν</w:t>
      </w:r>
      <w:r w:rsidRPr="003260D1">
        <w:rPr>
          <w:rFonts w:ascii="Times New Roman" w:hAnsi="Times New Roman" w:cs="Times New Roman"/>
          <w:sz w:val="24"/>
          <w:szCs w:val="24"/>
        </w:rPr>
        <w:t>ει γάντια, μάσκα, στολή</w:t>
      </w:r>
      <w:r w:rsidR="00313E50" w:rsidRPr="003260D1">
        <w:rPr>
          <w:rFonts w:ascii="Times New Roman" w:hAnsi="Times New Roman" w:cs="Times New Roman"/>
          <w:sz w:val="24"/>
          <w:szCs w:val="24"/>
        </w:rPr>
        <w:t>, είτε με τα κατάλληλα γεωργικά μηχανήματα.</w:t>
      </w:r>
    </w:p>
    <w:p w:rsidR="00313E50" w:rsidRPr="003260D1" w:rsidRDefault="00313E50" w:rsidP="00C657ED">
      <w:pPr>
        <w:pStyle w:val="a3"/>
        <w:numPr>
          <w:ilvl w:val="0"/>
          <w:numId w:val="8"/>
        </w:numPr>
        <w:tabs>
          <w:tab w:val="left" w:pos="1221"/>
        </w:tabs>
        <w:spacing w:line="360" w:lineRule="auto"/>
        <w:ind w:left="0"/>
        <w:jc w:val="both"/>
        <w:rPr>
          <w:rFonts w:ascii="Times New Roman" w:hAnsi="Times New Roman" w:cs="Times New Roman"/>
          <w:sz w:val="24"/>
          <w:szCs w:val="24"/>
        </w:rPr>
      </w:pPr>
      <w:r w:rsidRPr="003260D1">
        <w:rPr>
          <w:rFonts w:ascii="Times New Roman" w:hAnsi="Times New Roman" w:cs="Times New Roman"/>
          <w:sz w:val="24"/>
          <w:szCs w:val="24"/>
        </w:rPr>
        <w:t xml:space="preserve">είτε έμμεσα, με την </w:t>
      </w:r>
      <w:r w:rsidRPr="003260D1">
        <w:rPr>
          <w:rFonts w:ascii="Times New Roman" w:hAnsi="Times New Roman" w:cs="Times New Roman"/>
          <w:color w:val="000000"/>
          <w:sz w:val="24"/>
          <w:szCs w:val="24"/>
          <w:shd w:val="clear" w:color="auto" w:fill="FFFFFF"/>
        </w:rPr>
        <w:t xml:space="preserve"> </w:t>
      </w:r>
      <w:r w:rsidRPr="003260D1">
        <w:rPr>
          <w:rFonts w:ascii="Times New Roman" w:hAnsi="Times New Roman" w:cs="Times New Roman"/>
          <w:sz w:val="24"/>
          <w:szCs w:val="24"/>
        </w:rPr>
        <w:t>κατανάλωση γεωργικών προϊόντων που περιέχουν υπολείμματα γεωργικών φαρμάκων και αυτό μπορεί να έχει ως αποτέλεσμα κάποιες δυσμενής επιπτώσεις στον ανθρώπινο οργανισμό όπως κάποια δηλητηρίαση, έντονες διαταραχές στο (στομάχι, έντερο)</w:t>
      </w:r>
      <w:r w:rsidR="00F1459B" w:rsidRPr="003260D1">
        <w:rPr>
          <w:rFonts w:ascii="Times New Roman" w:hAnsi="Times New Roman" w:cs="Times New Roman"/>
          <w:sz w:val="24"/>
          <w:szCs w:val="24"/>
        </w:rPr>
        <w:t>, ακόμα και να παρουσιάσει κάποιο θάνατο με την έντονη μυρωδιά που παράγουν απ’ όλα τα χημικά με αποτέλεσμα την  ασφυξία εάν κάποιος πάσχει από βαρύ αναπνευστικό.</w:t>
      </w:r>
    </w:p>
    <w:p w:rsidR="00F1459B" w:rsidRPr="003260D1" w:rsidRDefault="00F1459B" w:rsidP="00C657ED">
      <w:pPr>
        <w:pStyle w:val="a3"/>
        <w:tabs>
          <w:tab w:val="left" w:pos="1221"/>
        </w:tabs>
        <w:spacing w:line="360" w:lineRule="auto"/>
        <w:ind w:left="0"/>
        <w:jc w:val="both"/>
        <w:rPr>
          <w:rFonts w:ascii="Times New Roman" w:hAnsi="Times New Roman" w:cs="Times New Roman"/>
          <w:sz w:val="24"/>
          <w:szCs w:val="24"/>
        </w:rPr>
      </w:pPr>
    </w:p>
    <w:p w:rsidR="00F1459B" w:rsidRPr="003260D1" w:rsidRDefault="00F1459B" w:rsidP="00C657ED">
      <w:pPr>
        <w:pStyle w:val="a3"/>
        <w:tabs>
          <w:tab w:val="left" w:pos="1221"/>
        </w:tabs>
        <w:spacing w:line="360" w:lineRule="auto"/>
        <w:ind w:left="0"/>
        <w:jc w:val="both"/>
        <w:rPr>
          <w:rFonts w:ascii="Times New Roman" w:hAnsi="Times New Roman" w:cs="Times New Roman"/>
          <w:sz w:val="24"/>
          <w:szCs w:val="24"/>
        </w:rPr>
      </w:pPr>
    </w:p>
    <w:p w:rsidR="00F1459B" w:rsidRPr="003260D1" w:rsidRDefault="00F1459B" w:rsidP="00C657ED">
      <w:pPr>
        <w:pStyle w:val="a3"/>
        <w:tabs>
          <w:tab w:val="left" w:pos="1221"/>
        </w:tabs>
        <w:spacing w:line="360" w:lineRule="auto"/>
        <w:ind w:left="0"/>
        <w:jc w:val="both"/>
        <w:rPr>
          <w:rFonts w:ascii="Times New Roman" w:hAnsi="Times New Roman" w:cs="Times New Roman"/>
          <w:sz w:val="24"/>
          <w:szCs w:val="24"/>
        </w:rPr>
      </w:pPr>
    </w:p>
    <w:p w:rsidR="00DB60D4" w:rsidRDefault="00F1459B" w:rsidP="00C657ED">
      <w:pPr>
        <w:pStyle w:val="a3"/>
        <w:tabs>
          <w:tab w:val="left" w:pos="1221"/>
        </w:tabs>
        <w:spacing w:line="360" w:lineRule="auto"/>
        <w:ind w:left="0"/>
        <w:jc w:val="both"/>
        <w:rPr>
          <w:rFonts w:cstheme="minorHAnsi"/>
          <w:sz w:val="32"/>
          <w:szCs w:val="32"/>
        </w:rPr>
      </w:pPr>
      <w:r>
        <w:rPr>
          <w:rFonts w:cstheme="minorHAnsi"/>
          <w:noProof/>
          <w:sz w:val="32"/>
          <w:szCs w:val="32"/>
          <w:lang w:eastAsia="el-GR"/>
        </w:rPr>
        <w:drawing>
          <wp:inline distT="0" distB="0" distL="0" distR="0" wp14:anchorId="55D61479" wp14:editId="10DC5BE6">
            <wp:extent cx="2266950" cy="1217619"/>
            <wp:effectExtent l="0" t="0" r="0" b="1905"/>
            <wp:docPr id="32"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46">
                      <a:extLst>
                        <a:ext uri="{28A0092B-C50C-407E-A947-70E740481C1C}">
                          <a14:useLocalDpi xmlns:a14="http://schemas.microsoft.com/office/drawing/2010/main" val="0"/>
                        </a:ext>
                      </a:extLst>
                    </a:blip>
                    <a:stretch>
                      <a:fillRect/>
                    </a:stretch>
                  </pic:blipFill>
                  <pic:spPr>
                    <a:xfrm>
                      <a:off x="0" y="0"/>
                      <a:ext cx="2266950" cy="1217619"/>
                    </a:xfrm>
                    <a:prstGeom prst="rect">
                      <a:avLst/>
                    </a:prstGeom>
                  </pic:spPr>
                </pic:pic>
              </a:graphicData>
            </a:graphic>
          </wp:inline>
        </w:drawing>
      </w:r>
      <w:r w:rsidR="00DB60D4">
        <w:rPr>
          <w:rFonts w:cstheme="minorHAnsi"/>
          <w:sz w:val="32"/>
          <w:szCs w:val="32"/>
        </w:rPr>
        <w:br w:type="page"/>
      </w:r>
    </w:p>
    <w:p w:rsidR="00F1459B" w:rsidRPr="003260D1" w:rsidRDefault="002C3C30" w:rsidP="00C657ED">
      <w:pPr>
        <w:tabs>
          <w:tab w:val="left" w:pos="1221"/>
        </w:tabs>
        <w:spacing w:line="360" w:lineRule="auto"/>
        <w:jc w:val="both"/>
        <w:rPr>
          <w:rFonts w:ascii="Arial" w:hAnsi="Arial" w:cs="Arial"/>
          <w:b/>
          <w:sz w:val="28"/>
          <w:szCs w:val="28"/>
          <w:vertAlign w:val="superscript"/>
        </w:rPr>
      </w:pPr>
      <w:r w:rsidRPr="003260D1">
        <w:rPr>
          <w:rFonts w:ascii="Arial" w:hAnsi="Arial" w:cs="Arial"/>
          <w:b/>
          <w:sz w:val="28"/>
          <w:szCs w:val="28"/>
        </w:rPr>
        <w:lastRenderedPageBreak/>
        <w:t>ΚΕΦΑΛΑΙΟ 3</w:t>
      </w:r>
      <w:r w:rsidRPr="003260D1">
        <w:rPr>
          <w:rFonts w:ascii="Arial" w:hAnsi="Arial" w:cs="Arial"/>
          <w:b/>
          <w:sz w:val="28"/>
          <w:szCs w:val="28"/>
          <w:vertAlign w:val="superscript"/>
        </w:rPr>
        <w:t>ο</w:t>
      </w:r>
    </w:p>
    <w:p w:rsidR="002C3C30" w:rsidRPr="003260D1" w:rsidRDefault="002C3C30" w:rsidP="00C657ED">
      <w:pPr>
        <w:tabs>
          <w:tab w:val="left" w:pos="1221"/>
        </w:tabs>
        <w:spacing w:line="360" w:lineRule="auto"/>
        <w:jc w:val="both"/>
        <w:rPr>
          <w:rFonts w:ascii="Arial" w:hAnsi="Arial" w:cs="Arial"/>
          <w:b/>
          <w:sz w:val="28"/>
          <w:szCs w:val="28"/>
          <w:vertAlign w:val="superscript"/>
        </w:rPr>
      </w:pPr>
    </w:p>
    <w:p w:rsidR="002C3C30" w:rsidRPr="003260D1" w:rsidRDefault="002C3C30" w:rsidP="00C657ED">
      <w:pPr>
        <w:tabs>
          <w:tab w:val="left" w:pos="1221"/>
        </w:tabs>
        <w:spacing w:line="360" w:lineRule="auto"/>
        <w:jc w:val="both"/>
        <w:rPr>
          <w:rFonts w:ascii="Arial" w:hAnsi="Arial" w:cs="Arial"/>
          <w:b/>
          <w:sz w:val="28"/>
          <w:szCs w:val="28"/>
        </w:rPr>
      </w:pPr>
      <w:r w:rsidRPr="003260D1">
        <w:rPr>
          <w:rFonts w:ascii="Arial" w:hAnsi="Arial" w:cs="Arial"/>
          <w:b/>
          <w:sz w:val="28"/>
          <w:szCs w:val="28"/>
        </w:rPr>
        <w:t>«ΒΙΟΛΟΓΙΚΗ ΚΑΛΛΙΕΡΓΕΙΑ ΑΜΥΓΔΑΛΙΑΣ,</w:t>
      </w:r>
    </w:p>
    <w:p w:rsidR="002C3C30" w:rsidRPr="003260D1" w:rsidRDefault="002C3C30" w:rsidP="00C657ED">
      <w:pPr>
        <w:tabs>
          <w:tab w:val="left" w:pos="1221"/>
        </w:tabs>
        <w:spacing w:line="360" w:lineRule="auto"/>
        <w:jc w:val="both"/>
        <w:rPr>
          <w:rFonts w:ascii="Arial" w:hAnsi="Arial" w:cs="Arial"/>
          <w:b/>
          <w:sz w:val="28"/>
          <w:szCs w:val="28"/>
        </w:rPr>
      </w:pPr>
      <w:r w:rsidRPr="003260D1">
        <w:rPr>
          <w:rFonts w:ascii="Arial" w:hAnsi="Arial" w:cs="Arial"/>
          <w:b/>
          <w:sz w:val="28"/>
          <w:szCs w:val="28"/>
        </w:rPr>
        <w:t>ΠΛΕΟΝΕΚΤΗΜΑΤΑ ΜΕΙΟΝΕΚΤΗΜΑΤΑ»</w:t>
      </w:r>
    </w:p>
    <w:p w:rsidR="00BB3942" w:rsidRDefault="00BB3942" w:rsidP="00C657ED">
      <w:pPr>
        <w:tabs>
          <w:tab w:val="left" w:pos="1221"/>
        </w:tabs>
        <w:spacing w:line="360" w:lineRule="auto"/>
        <w:jc w:val="both"/>
        <w:rPr>
          <w:rFonts w:asciiTheme="majorHAnsi" w:hAnsiTheme="majorHAnsi" w:cstheme="minorHAnsi"/>
          <w:b/>
          <w:sz w:val="44"/>
          <w:szCs w:val="44"/>
        </w:rPr>
      </w:pPr>
    </w:p>
    <w:p w:rsidR="00BB3942" w:rsidRDefault="00BB3942" w:rsidP="00C657ED">
      <w:pPr>
        <w:tabs>
          <w:tab w:val="left" w:pos="1221"/>
        </w:tabs>
        <w:spacing w:line="360" w:lineRule="auto"/>
        <w:jc w:val="both"/>
        <w:rPr>
          <w:rFonts w:asciiTheme="majorHAnsi" w:hAnsiTheme="majorHAnsi" w:cstheme="minorHAnsi"/>
          <w:b/>
          <w:sz w:val="44"/>
          <w:szCs w:val="44"/>
        </w:rPr>
      </w:pPr>
    </w:p>
    <w:p w:rsidR="00BB3942" w:rsidRDefault="00BB3942" w:rsidP="00C657ED">
      <w:pPr>
        <w:tabs>
          <w:tab w:val="left" w:pos="1221"/>
        </w:tabs>
        <w:spacing w:line="360" w:lineRule="auto"/>
        <w:jc w:val="both"/>
        <w:rPr>
          <w:rFonts w:asciiTheme="majorHAnsi" w:hAnsiTheme="majorHAnsi" w:cstheme="minorHAnsi"/>
          <w:b/>
          <w:sz w:val="44"/>
          <w:szCs w:val="44"/>
        </w:rPr>
      </w:pPr>
      <w:r>
        <w:rPr>
          <w:rFonts w:asciiTheme="majorHAnsi" w:hAnsiTheme="majorHAnsi" w:cstheme="minorHAnsi"/>
          <w:b/>
          <w:noProof/>
          <w:sz w:val="44"/>
          <w:szCs w:val="44"/>
          <w:lang w:eastAsia="el-GR"/>
        </w:rPr>
        <w:drawing>
          <wp:inline distT="0" distB="0" distL="0" distR="0" wp14:anchorId="70BE3648" wp14:editId="4C355D0B">
            <wp:extent cx="5200491" cy="2965269"/>
            <wp:effectExtent l="0" t="0" r="635" b="6985"/>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1_viologiki_kalliergeia_large.jpg"/>
                    <pic:cNvPicPr/>
                  </pic:nvPicPr>
                  <pic:blipFill>
                    <a:blip r:embed="rId47">
                      <a:extLst>
                        <a:ext uri="{28A0092B-C50C-407E-A947-70E740481C1C}">
                          <a14:useLocalDpi xmlns:a14="http://schemas.microsoft.com/office/drawing/2010/main" val="0"/>
                        </a:ext>
                      </a:extLst>
                    </a:blip>
                    <a:stretch>
                      <a:fillRect/>
                    </a:stretch>
                  </pic:blipFill>
                  <pic:spPr>
                    <a:xfrm>
                      <a:off x="0" y="0"/>
                      <a:ext cx="5202423" cy="2966371"/>
                    </a:xfrm>
                    <a:prstGeom prst="rect">
                      <a:avLst/>
                    </a:prstGeom>
                  </pic:spPr>
                </pic:pic>
              </a:graphicData>
            </a:graphic>
          </wp:inline>
        </w:drawing>
      </w:r>
    </w:p>
    <w:p w:rsidR="00BB3942" w:rsidRPr="002C3C30" w:rsidRDefault="00BB3942" w:rsidP="00C657ED">
      <w:pPr>
        <w:tabs>
          <w:tab w:val="left" w:pos="1221"/>
        </w:tabs>
        <w:spacing w:line="360" w:lineRule="auto"/>
        <w:jc w:val="both"/>
        <w:rPr>
          <w:rFonts w:asciiTheme="majorHAnsi" w:hAnsiTheme="majorHAnsi" w:cstheme="minorHAnsi"/>
          <w:b/>
          <w:sz w:val="44"/>
          <w:szCs w:val="44"/>
        </w:rPr>
      </w:pPr>
    </w:p>
    <w:p w:rsidR="00BB3942" w:rsidRDefault="00BB3942" w:rsidP="00C657ED">
      <w:pPr>
        <w:spacing w:line="360" w:lineRule="auto"/>
        <w:jc w:val="both"/>
        <w:rPr>
          <w:rFonts w:asciiTheme="majorHAnsi" w:hAnsiTheme="majorHAnsi" w:cstheme="minorHAnsi"/>
          <w:b/>
          <w:sz w:val="44"/>
          <w:szCs w:val="44"/>
        </w:rPr>
      </w:pPr>
      <w:r>
        <w:rPr>
          <w:rFonts w:asciiTheme="majorHAnsi" w:hAnsiTheme="majorHAnsi" w:cstheme="minorHAnsi"/>
          <w:b/>
          <w:sz w:val="44"/>
          <w:szCs w:val="44"/>
        </w:rPr>
        <w:br w:type="page"/>
      </w:r>
    </w:p>
    <w:p w:rsidR="00BB3942" w:rsidRPr="003260D1" w:rsidRDefault="00BB3942" w:rsidP="00C657ED">
      <w:pPr>
        <w:pStyle w:val="a3"/>
        <w:numPr>
          <w:ilvl w:val="1"/>
          <w:numId w:val="6"/>
        </w:numPr>
        <w:tabs>
          <w:tab w:val="left" w:pos="1221"/>
        </w:tabs>
        <w:spacing w:line="360" w:lineRule="auto"/>
        <w:ind w:left="0"/>
        <w:jc w:val="both"/>
        <w:rPr>
          <w:rFonts w:ascii="Arial" w:hAnsi="Arial" w:cs="Arial"/>
          <w:b/>
          <w:sz w:val="24"/>
          <w:szCs w:val="24"/>
        </w:rPr>
      </w:pPr>
      <w:r w:rsidRPr="003260D1">
        <w:rPr>
          <w:rFonts w:ascii="Arial" w:hAnsi="Arial" w:cs="Arial"/>
          <w:b/>
          <w:sz w:val="24"/>
          <w:szCs w:val="24"/>
        </w:rPr>
        <w:lastRenderedPageBreak/>
        <w:t>Ορισμός.</w:t>
      </w:r>
    </w:p>
    <w:p w:rsidR="00BB3942" w:rsidRPr="00BB3942" w:rsidRDefault="00BB3942" w:rsidP="00C657ED">
      <w:pPr>
        <w:pStyle w:val="a3"/>
        <w:tabs>
          <w:tab w:val="left" w:pos="1221"/>
        </w:tabs>
        <w:spacing w:line="360" w:lineRule="auto"/>
        <w:ind w:left="0"/>
        <w:jc w:val="both"/>
        <w:rPr>
          <w:rFonts w:asciiTheme="majorHAnsi" w:hAnsiTheme="majorHAnsi" w:cstheme="minorHAnsi"/>
          <w:b/>
          <w:sz w:val="44"/>
          <w:szCs w:val="44"/>
          <w:u w:val="single"/>
        </w:rPr>
      </w:pPr>
    </w:p>
    <w:p w:rsidR="00BB3942" w:rsidRPr="003260D1" w:rsidRDefault="00BB3942" w:rsidP="00C657ED">
      <w:pPr>
        <w:tabs>
          <w:tab w:val="left" w:pos="1221"/>
        </w:tabs>
        <w:spacing w:line="360" w:lineRule="auto"/>
        <w:jc w:val="both"/>
        <w:rPr>
          <w:rFonts w:ascii="Times New Roman" w:hAnsi="Times New Roman" w:cs="Times New Roman"/>
          <w:sz w:val="24"/>
          <w:szCs w:val="24"/>
        </w:rPr>
      </w:pPr>
      <w:r w:rsidRPr="003260D1">
        <w:rPr>
          <w:rFonts w:ascii="Times New Roman" w:hAnsi="Times New Roman" w:cs="Times New Roman"/>
          <w:sz w:val="24"/>
          <w:szCs w:val="24"/>
        </w:rPr>
        <w:t>Στο συνολικό πλαίσιο της αειφορικής γεωργίας, η βιολογική αποτελεί μια μορφή αειφορικής γεωργίας. Η Βιολογική γεωργία είναι ένα σύστημα διαχείρισης και παραγωγής αγροτικών προϊόντων που στηρίζεται σε φυσικές διεργασίες, στη μη χρησιμοποίηση χημικών συνθετικών λιπασμάτων και φυτοπροστατευτικών προϊόντων. Χαρακτηρίζεται από τη χρήση μη χημικών μεθόδων στην αντιμετώπιση εχθρών, ασθενειών και ζιζανίων καθώς και στη χρησιμοποίηση τεχνικών παραγωγής (όπως αμειψισποράς) και ανακύκλωσης φυτικών και ζωικών υπολειμμάτων που διατηρούν τη φυσική ισορροπία και γονιμότητα του εδάφους.</w:t>
      </w:r>
    </w:p>
    <w:p w:rsidR="005461B3" w:rsidRPr="003260D1" w:rsidRDefault="005461B3" w:rsidP="00C657ED">
      <w:pPr>
        <w:tabs>
          <w:tab w:val="left" w:pos="1221"/>
        </w:tabs>
        <w:spacing w:line="360" w:lineRule="auto"/>
        <w:jc w:val="both"/>
        <w:rPr>
          <w:rFonts w:ascii="Times New Roman" w:hAnsi="Times New Roman" w:cs="Times New Roman"/>
          <w:sz w:val="24"/>
          <w:szCs w:val="24"/>
        </w:rPr>
      </w:pPr>
    </w:p>
    <w:p w:rsidR="005461B3" w:rsidRPr="003260D1" w:rsidRDefault="005461B3" w:rsidP="00C657ED">
      <w:pPr>
        <w:tabs>
          <w:tab w:val="left" w:pos="1221"/>
        </w:tabs>
        <w:spacing w:line="360" w:lineRule="auto"/>
        <w:jc w:val="both"/>
        <w:rPr>
          <w:rFonts w:ascii="Times New Roman" w:hAnsi="Times New Roman" w:cs="Times New Roman"/>
          <w:sz w:val="24"/>
          <w:szCs w:val="24"/>
        </w:rPr>
      </w:pPr>
      <w:r w:rsidRPr="003260D1">
        <w:rPr>
          <w:rFonts w:ascii="Times New Roman" w:hAnsi="Times New Roman" w:cs="Times New Roman"/>
          <w:noProof/>
          <w:sz w:val="24"/>
          <w:szCs w:val="24"/>
          <w:lang w:eastAsia="el-GR"/>
        </w:rPr>
        <w:drawing>
          <wp:inline distT="0" distB="0" distL="0" distR="0" wp14:anchorId="363F569F" wp14:editId="36EAF39E">
            <wp:extent cx="5883965" cy="2107096"/>
            <wp:effectExtent l="0" t="0" r="2540" b="762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il.jpg"/>
                    <pic:cNvPicPr/>
                  </pic:nvPicPr>
                  <pic:blipFill>
                    <a:blip r:embed="rId48">
                      <a:extLst>
                        <a:ext uri="{28A0092B-C50C-407E-A947-70E740481C1C}">
                          <a14:useLocalDpi xmlns:a14="http://schemas.microsoft.com/office/drawing/2010/main" val="0"/>
                        </a:ext>
                      </a:extLst>
                    </a:blip>
                    <a:stretch>
                      <a:fillRect/>
                    </a:stretch>
                  </pic:blipFill>
                  <pic:spPr>
                    <a:xfrm>
                      <a:off x="0" y="0"/>
                      <a:ext cx="5886501" cy="2108004"/>
                    </a:xfrm>
                    <a:prstGeom prst="rect">
                      <a:avLst/>
                    </a:prstGeom>
                  </pic:spPr>
                </pic:pic>
              </a:graphicData>
            </a:graphic>
          </wp:inline>
        </w:drawing>
      </w:r>
    </w:p>
    <w:p w:rsidR="005461B3" w:rsidRPr="003260D1" w:rsidRDefault="005461B3" w:rsidP="00C657ED">
      <w:pPr>
        <w:tabs>
          <w:tab w:val="left" w:pos="1221"/>
        </w:tabs>
        <w:spacing w:line="360" w:lineRule="auto"/>
        <w:jc w:val="both"/>
        <w:rPr>
          <w:rFonts w:ascii="Arial" w:hAnsi="Arial" w:cs="Arial"/>
          <w:sz w:val="24"/>
          <w:szCs w:val="24"/>
        </w:rPr>
      </w:pPr>
    </w:p>
    <w:p w:rsidR="00BB3942" w:rsidRPr="003260D1" w:rsidRDefault="00427128" w:rsidP="00C657ED">
      <w:pPr>
        <w:pStyle w:val="a3"/>
        <w:numPr>
          <w:ilvl w:val="1"/>
          <w:numId w:val="6"/>
        </w:numPr>
        <w:tabs>
          <w:tab w:val="left" w:pos="1221"/>
        </w:tabs>
        <w:spacing w:line="360" w:lineRule="auto"/>
        <w:ind w:left="0"/>
        <w:jc w:val="both"/>
        <w:rPr>
          <w:rFonts w:ascii="Arial" w:hAnsi="Arial" w:cs="Arial"/>
          <w:b/>
          <w:sz w:val="24"/>
          <w:szCs w:val="24"/>
        </w:rPr>
      </w:pPr>
      <w:r w:rsidRPr="003260D1">
        <w:rPr>
          <w:rFonts w:ascii="Arial" w:hAnsi="Arial" w:cs="Arial"/>
          <w:b/>
          <w:sz w:val="24"/>
          <w:szCs w:val="24"/>
        </w:rPr>
        <w:t>Οι βασικοί στόχοι της Βιολογικής γεωργίας.</w:t>
      </w:r>
    </w:p>
    <w:p w:rsidR="00252461" w:rsidRDefault="00252461" w:rsidP="00C657ED">
      <w:pPr>
        <w:pStyle w:val="a3"/>
        <w:tabs>
          <w:tab w:val="left" w:pos="1221"/>
        </w:tabs>
        <w:spacing w:line="360" w:lineRule="auto"/>
        <w:ind w:left="0"/>
        <w:jc w:val="both"/>
        <w:rPr>
          <w:rFonts w:cstheme="minorHAnsi"/>
          <w:sz w:val="32"/>
          <w:szCs w:val="32"/>
        </w:rPr>
      </w:pPr>
    </w:p>
    <w:p w:rsidR="005461B3" w:rsidRPr="003260D1" w:rsidRDefault="00252461" w:rsidP="00C657ED">
      <w:pPr>
        <w:pStyle w:val="a3"/>
        <w:tabs>
          <w:tab w:val="left" w:pos="1221"/>
        </w:tabs>
        <w:spacing w:line="360" w:lineRule="auto"/>
        <w:ind w:left="0"/>
        <w:jc w:val="both"/>
        <w:rPr>
          <w:rFonts w:ascii="Times New Roman" w:hAnsi="Times New Roman" w:cs="Times New Roman"/>
          <w:sz w:val="24"/>
          <w:szCs w:val="24"/>
        </w:rPr>
      </w:pPr>
      <w:r w:rsidRPr="003260D1">
        <w:rPr>
          <w:rFonts w:ascii="Times New Roman" w:hAnsi="Times New Roman" w:cs="Times New Roman"/>
          <w:sz w:val="24"/>
          <w:szCs w:val="24"/>
        </w:rPr>
        <w:t>Οι επιστήμονες αναγκάστηκαν</w:t>
      </w:r>
      <w:r w:rsidR="005461B3" w:rsidRPr="003260D1">
        <w:rPr>
          <w:rFonts w:ascii="Times New Roman" w:hAnsi="Times New Roman" w:cs="Times New Roman"/>
          <w:sz w:val="24"/>
          <w:szCs w:val="24"/>
        </w:rPr>
        <w:t xml:space="preserve"> όπως μιλήσαμε παραπάνω για την Συμβατική καλλιέργεια που ήταν τόσο επιβλαβείς για το περιβάλλον αλλά και για τον άνθρωπο,</w:t>
      </w:r>
      <w:r w:rsidRPr="003260D1">
        <w:rPr>
          <w:rFonts w:ascii="Times New Roman" w:hAnsi="Times New Roman" w:cs="Times New Roman"/>
          <w:sz w:val="24"/>
          <w:szCs w:val="24"/>
        </w:rPr>
        <w:t xml:space="preserve"> να στραφούν σε αναζήτηση άλλων μορφών γεωργίας που να έχουν τόσο δυσμενή επίδραση στην ισορροπία των</w:t>
      </w:r>
      <w:r w:rsidR="005461B3" w:rsidRPr="003260D1">
        <w:rPr>
          <w:rFonts w:ascii="Times New Roman" w:hAnsi="Times New Roman" w:cs="Times New Roman"/>
          <w:sz w:val="24"/>
          <w:szCs w:val="24"/>
        </w:rPr>
        <w:t xml:space="preserve"> καλλιεργειών με την δημιουργία της έννοιας και την εικόνας της Βιολογικής γεωργίας με βασικούς στόχους όπως :</w:t>
      </w:r>
    </w:p>
    <w:p w:rsidR="00252461" w:rsidRPr="003260D1" w:rsidRDefault="00252461" w:rsidP="00C657ED">
      <w:pPr>
        <w:pStyle w:val="a3"/>
        <w:tabs>
          <w:tab w:val="left" w:pos="1221"/>
        </w:tabs>
        <w:spacing w:line="360" w:lineRule="auto"/>
        <w:ind w:left="0"/>
        <w:jc w:val="both"/>
        <w:rPr>
          <w:rFonts w:ascii="Times New Roman" w:hAnsi="Times New Roman" w:cs="Times New Roman"/>
          <w:sz w:val="24"/>
          <w:szCs w:val="24"/>
        </w:rPr>
      </w:pPr>
    </w:p>
    <w:p w:rsidR="00427128" w:rsidRPr="003260D1" w:rsidRDefault="00427128" w:rsidP="00C657ED">
      <w:pPr>
        <w:pStyle w:val="a3"/>
        <w:tabs>
          <w:tab w:val="left" w:pos="1221"/>
        </w:tabs>
        <w:spacing w:line="360" w:lineRule="auto"/>
        <w:ind w:left="0"/>
        <w:jc w:val="both"/>
        <w:rPr>
          <w:rFonts w:ascii="Times New Roman" w:hAnsi="Times New Roman" w:cs="Times New Roman"/>
          <w:b/>
          <w:sz w:val="24"/>
          <w:szCs w:val="24"/>
        </w:rPr>
      </w:pPr>
    </w:p>
    <w:p w:rsidR="00427128" w:rsidRPr="003260D1" w:rsidRDefault="00427128" w:rsidP="00C657ED">
      <w:pPr>
        <w:pStyle w:val="a3"/>
        <w:numPr>
          <w:ilvl w:val="0"/>
          <w:numId w:val="11"/>
        </w:numPr>
        <w:tabs>
          <w:tab w:val="left" w:pos="1221"/>
        </w:tabs>
        <w:spacing w:line="360" w:lineRule="auto"/>
        <w:ind w:left="0"/>
        <w:jc w:val="both"/>
        <w:rPr>
          <w:rFonts w:ascii="Times New Roman" w:hAnsi="Times New Roman" w:cs="Times New Roman"/>
          <w:sz w:val="24"/>
          <w:szCs w:val="24"/>
        </w:rPr>
      </w:pPr>
      <w:r w:rsidRPr="003260D1">
        <w:rPr>
          <w:rFonts w:ascii="Times New Roman" w:hAnsi="Times New Roman" w:cs="Times New Roman"/>
          <w:sz w:val="24"/>
          <w:szCs w:val="24"/>
        </w:rPr>
        <w:lastRenderedPageBreak/>
        <w:t>Να παράγει τροφή υψηλής θρεπτικής αξίας σε επαρκή ποσότητα.</w:t>
      </w:r>
    </w:p>
    <w:p w:rsidR="00427128" w:rsidRPr="003260D1" w:rsidRDefault="00427128" w:rsidP="00C657ED">
      <w:pPr>
        <w:pStyle w:val="a3"/>
        <w:numPr>
          <w:ilvl w:val="0"/>
          <w:numId w:val="11"/>
        </w:numPr>
        <w:tabs>
          <w:tab w:val="left" w:pos="1221"/>
        </w:tabs>
        <w:spacing w:line="360" w:lineRule="auto"/>
        <w:ind w:left="0"/>
        <w:jc w:val="both"/>
        <w:rPr>
          <w:rFonts w:ascii="Times New Roman" w:hAnsi="Times New Roman" w:cs="Times New Roman"/>
          <w:sz w:val="24"/>
          <w:szCs w:val="24"/>
        </w:rPr>
      </w:pPr>
      <w:r w:rsidRPr="003260D1">
        <w:rPr>
          <w:rFonts w:ascii="Times New Roman" w:hAnsi="Times New Roman" w:cs="Times New Roman"/>
          <w:sz w:val="24"/>
          <w:szCs w:val="24"/>
        </w:rPr>
        <w:t>Να αλληλεπιδράσει με εποικοδομητικό και ζωτικό τρόπο με όλα τα φυσικά συστήματα και κύκλους.</w:t>
      </w:r>
    </w:p>
    <w:p w:rsidR="00427128" w:rsidRPr="003260D1" w:rsidRDefault="00427128" w:rsidP="00C657ED">
      <w:pPr>
        <w:pStyle w:val="a3"/>
        <w:numPr>
          <w:ilvl w:val="0"/>
          <w:numId w:val="11"/>
        </w:numPr>
        <w:spacing w:line="360" w:lineRule="auto"/>
        <w:ind w:left="0"/>
        <w:jc w:val="both"/>
        <w:rPr>
          <w:rFonts w:ascii="Times New Roman" w:hAnsi="Times New Roman" w:cs="Times New Roman"/>
          <w:sz w:val="24"/>
          <w:szCs w:val="24"/>
        </w:rPr>
      </w:pPr>
      <w:r w:rsidRPr="003260D1">
        <w:rPr>
          <w:rFonts w:ascii="Times New Roman" w:hAnsi="Times New Roman" w:cs="Times New Roman"/>
          <w:sz w:val="24"/>
          <w:szCs w:val="24"/>
        </w:rPr>
        <w:t>Να διατηρήσει και να αυξήσει μακροπρόθεσμα τη γονιμότητα του εδάφους. Να ενθαρρύνει και να αυξήσει τους βιολογικούς κύκλους στα γεωργικά συστήματα, συμπεριλαμβανομένων των μικροοργανισμών, της εδαφικής χλωρίδας και πανίδας, των φυτών και των ζώων. Να χρησιμοποιήσει, όσο είναι δυνατόν, ανανεώσιμες πηγές σε γεωργικά συστήματα οργανωμένα σε τοπικό επίπεδο.</w:t>
      </w:r>
    </w:p>
    <w:p w:rsidR="00427128" w:rsidRPr="003260D1" w:rsidRDefault="00252461" w:rsidP="00C657ED">
      <w:pPr>
        <w:pStyle w:val="a3"/>
        <w:numPr>
          <w:ilvl w:val="0"/>
          <w:numId w:val="11"/>
        </w:numPr>
        <w:tabs>
          <w:tab w:val="left" w:pos="1221"/>
        </w:tabs>
        <w:spacing w:line="360" w:lineRule="auto"/>
        <w:ind w:left="0"/>
        <w:jc w:val="both"/>
        <w:rPr>
          <w:rFonts w:ascii="Times New Roman" w:hAnsi="Times New Roman" w:cs="Times New Roman"/>
          <w:sz w:val="24"/>
          <w:szCs w:val="24"/>
        </w:rPr>
      </w:pPr>
      <w:r w:rsidRPr="003260D1">
        <w:rPr>
          <w:rFonts w:ascii="Times New Roman" w:hAnsi="Times New Roman" w:cs="Times New Roman"/>
          <w:sz w:val="24"/>
          <w:szCs w:val="24"/>
        </w:rPr>
        <w:t>Να εργαστεί, όσο είναι δυνατόν, μέσα σε κλειστά συστήματα σε σχέση με την οργανική ουσία και τα θρεπτικά στοιχεία.</w:t>
      </w:r>
    </w:p>
    <w:p w:rsidR="00252461" w:rsidRPr="003260D1" w:rsidRDefault="00252461" w:rsidP="00C657ED">
      <w:pPr>
        <w:pStyle w:val="a3"/>
        <w:numPr>
          <w:ilvl w:val="0"/>
          <w:numId w:val="11"/>
        </w:numPr>
        <w:tabs>
          <w:tab w:val="left" w:pos="1221"/>
        </w:tabs>
        <w:spacing w:line="360" w:lineRule="auto"/>
        <w:ind w:left="0"/>
        <w:jc w:val="both"/>
        <w:rPr>
          <w:rFonts w:ascii="Times New Roman" w:hAnsi="Times New Roman" w:cs="Times New Roman"/>
          <w:sz w:val="24"/>
          <w:szCs w:val="24"/>
        </w:rPr>
      </w:pPr>
      <w:r w:rsidRPr="003260D1">
        <w:rPr>
          <w:rFonts w:ascii="Times New Roman" w:hAnsi="Times New Roman" w:cs="Times New Roman"/>
          <w:sz w:val="24"/>
          <w:szCs w:val="24"/>
        </w:rPr>
        <w:t>Να εργαστεί, όσο είναι δυνατόν, με υλικά και ουσίες που μπορούν να επαναχρησιμοποιηθούν ή να ανακυκλωθούν σε ένα αγρόκτημα ή οπουδήποτε αλλού.</w:t>
      </w:r>
    </w:p>
    <w:p w:rsidR="00252461" w:rsidRPr="003260D1" w:rsidRDefault="00252461" w:rsidP="00C657ED">
      <w:pPr>
        <w:pStyle w:val="a3"/>
        <w:numPr>
          <w:ilvl w:val="0"/>
          <w:numId w:val="11"/>
        </w:numPr>
        <w:tabs>
          <w:tab w:val="left" w:pos="1221"/>
        </w:tabs>
        <w:spacing w:line="360" w:lineRule="auto"/>
        <w:ind w:left="0"/>
        <w:jc w:val="both"/>
        <w:rPr>
          <w:rFonts w:ascii="Times New Roman" w:hAnsi="Times New Roman" w:cs="Times New Roman"/>
          <w:sz w:val="24"/>
          <w:szCs w:val="24"/>
        </w:rPr>
      </w:pPr>
      <w:r w:rsidRPr="003260D1">
        <w:rPr>
          <w:rFonts w:ascii="Times New Roman" w:hAnsi="Times New Roman" w:cs="Times New Roman"/>
          <w:sz w:val="24"/>
          <w:szCs w:val="24"/>
        </w:rPr>
        <w:t>Να περιορίσει όλες τις μορφές ρύπανσης που προέρχονται από τη γεωργική πρακτική,</w:t>
      </w:r>
    </w:p>
    <w:p w:rsidR="00252461" w:rsidRPr="003260D1" w:rsidRDefault="00252461" w:rsidP="00C657ED">
      <w:pPr>
        <w:pStyle w:val="a3"/>
        <w:numPr>
          <w:ilvl w:val="0"/>
          <w:numId w:val="11"/>
        </w:numPr>
        <w:tabs>
          <w:tab w:val="left" w:pos="1221"/>
        </w:tabs>
        <w:spacing w:line="360" w:lineRule="auto"/>
        <w:ind w:left="0"/>
        <w:jc w:val="both"/>
        <w:rPr>
          <w:rFonts w:ascii="Times New Roman" w:hAnsi="Times New Roman" w:cs="Times New Roman"/>
          <w:sz w:val="24"/>
          <w:szCs w:val="24"/>
        </w:rPr>
      </w:pPr>
      <w:r w:rsidRPr="003260D1">
        <w:rPr>
          <w:rFonts w:ascii="Times New Roman" w:hAnsi="Times New Roman" w:cs="Times New Roman"/>
          <w:sz w:val="24"/>
          <w:szCs w:val="24"/>
        </w:rPr>
        <w:t>Να προσφέρει στους παραγωγούς διαβίωση σύμφωνη με τα ανθρώπινα δικαιώματα των Ηνωμένων Εθνών, να καλύψει τις βασικές ανάγκες τους και να τους παρέχει επαρκές εισόδημα και ικανοποίηση από την εργασία τους, σε ένα ασφαλές εργασιακό περιβάλλον.</w:t>
      </w:r>
    </w:p>
    <w:p w:rsidR="00DF1E0A" w:rsidRPr="003260D1" w:rsidRDefault="00DF1E0A" w:rsidP="00C657ED">
      <w:pPr>
        <w:pStyle w:val="a3"/>
        <w:tabs>
          <w:tab w:val="left" w:pos="1221"/>
        </w:tabs>
        <w:spacing w:line="360" w:lineRule="auto"/>
        <w:ind w:left="0"/>
        <w:jc w:val="both"/>
        <w:rPr>
          <w:rFonts w:ascii="Times New Roman" w:hAnsi="Times New Roman" w:cs="Times New Roman"/>
          <w:sz w:val="24"/>
          <w:szCs w:val="24"/>
        </w:rPr>
      </w:pPr>
    </w:p>
    <w:p w:rsidR="00252461" w:rsidRPr="003260D1" w:rsidRDefault="00252461" w:rsidP="00C657ED">
      <w:pPr>
        <w:tabs>
          <w:tab w:val="left" w:pos="1221"/>
        </w:tabs>
        <w:spacing w:line="360" w:lineRule="auto"/>
        <w:jc w:val="both"/>
        <w:rPr>
          <w:rFonts w:ascii="Times New Roman" w:hAnsi="Times New Roman" w:cs="Times New Roman"/>
          <w:sz w:val="24"/>
          <w:szCs w:val="24"/>
        </w:rPr>
      </w:pPr>
    </w:p>
    <w:p w:rsidR="00252461" w:rsidRPr="003260D1" w:rsidRDefault="00DF1E0A" w:rsidP="00C657ED">
      <w:pPr>
        <w:pStyle w:val="a3"/>
        <w:tabs>
          <w:tab w:val="left" w:pos="1221"/>
        </w:tabs>
        <w:spacing w:line="360" w:lineRule="auto"/>
        <w:ind w:left="0"/>
        <w:jc w:val="both"/>
        <w:rPr>
          <w:rFonts w:ascii="Times New Roman" w:hAnsi="Times New Roman" w:cs="Times New Roman"/>
          <w:sz w:val="24"/>
          <w:szCs w:val="24"/>
        </w:rPr>
      </w:pPr>
      <w:r w:rsidRPr="003260D1">
        <w:rPr>
          <w:rFonts w:ascii="Times New Roman" w:hAnsi="Times New Roman" w:cs="Times New Roman"/>
          <w:noProof/>
          <w:sz w:val="24"/>
          <w:szCs w:val="24"/>
          <w:lang w:eastAsia="el-GR"/>
        </w:rPr>
        <w:drawing>
          <wp:inline distT="0" distB="0" distL="0" distR="0" wp14:anchorId="6E90D6C7" wp14:editId="458C7D17">
            <wp:extent cx="4180600" cy="2707331"/>
            <wp:effectExtent l="0" t="0" r="0" b="0"/>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sitphotos_10273627-stock-photo-almond-tree.jpg"/>
                    <pic:cNvPicPr/>
                  </pic:nvPicPr>
                  <pic:blipFill>
                    <a:blip r:embed="rId49">
                      <a:extLst>
                        <a:ext uri="{28A0092B-C50C-407E-A947-70E740481C1C}">
                          <a14:useLocalDpi xmlns:a14="http://schemas.microsoft.com/office/drawing/2010/main" val="0"/>
                        </a:ext>
                      </a:extLst>
                    </a:blip>
                    <a:stretch>
                      <a:fillRect/>
                    </a:stretch>
                  </pic:blipFill>
                  <pic:spPr>
                    <a:xfrm>
                      <a:off x="0" y="0"/>
                      <a:ext cx="4192888" cy="2715289"/>
                    </a:xfrm>
                    <a:prstGeom prst="rect">
                      <a:avLst/>
                    </a:prstGeom>
                  </pic:spPr>
                </pic:pic>
              </a:graphicData>
            </a:graphic>
          </wp:inline>
        </w:drawing>
      </w:r>
    </w:p>
    <w:p w:rsidR="0052744D" w:rsidRPr="006F3AB6" w:rsidRDefault="00252461" w:rsidP="00C657ED">
      <w:pPr>
        <w:pStyle w:val="a3"/>
        <w:numPr>
          <w:ilvl w:val="1"/>
          <w:numId w:val="6"/>
        </w:numPr>
        <w:spacing w:line="360" w:lineRule="auto"/>
        <w:ind w:left="0"/>
        <w:jc w:val="both"/>
        <w:rPr>
          <w:rFonts w:ascii="Arial" w:hAnsi="Arial" w:cs="Arial"/>
          <w:b/>
          <w:sz w:val="24"/>
          <w:szCs w:val="24"/>
        </w:rPr>
      </w:pPr>
      <w:r w:rsidRPr="003260D1">
        <w:rPr>
          <w:rFonts w:ascii="Times New Roman" w:hAnsi="Times New Roman" w:cs="Times New Roman"/>
          <w:b/>
          <w:sz w:val="24"/>
          <w:szCs w:val="24"/>
        </w:rPr>
        <w:br w:type="page"/>
      </w:r>
      <w:r w:rsidR="00083044" w:rsidRPr="006F3AB6">
        <w:rPr>
          <w:rFonts w:ascii="Arial" w:hAnsi="Arial" w:cs="Arial"/>
          <w:b/>
          <w:sz w:val="24"/>
          <w:szCs w:val="24"/>
        </w:rPr>
        <w:lastRenderedPageBreak/>
        <w:t>Λιπάσματα-Σκευάσματα στη Βιολογική Καλλιέργεια Αμυγδαλιάς στο Νομό Μαγνησίας.</w:t>
      </w:r>
    </w:p>
    <w:p w:rsidR="00893494" w:rsidRPr="003260D1" w:rsidRDefault="00893494" w:rsidP="00C657ED">
      <w:pPr>
        <w:pStyle w:val="a3"/>
        <w:spacing w:line="360" w:lineRule="auto"/>
        <w:ind w:left="0"/>
        <w:jc w:val="both"/>
        <w:rPr>
          <w:rFonts w:ascii="Times New Roman" w:hAnsi="Times New Roman" w:cs="Times New Roman"/>
          <w:b/>
          <w:sz w:val="24"/>
          <w:szCs w:val="24"/>
          <w:u w:val="single"/>
        </w:rPr>
      </w:pPr>
    </w:p>
    <w:p w:rsidR="00B336B3" w:rsidRPr="003260D1" w:rsidRDefault="000D703A" w:rsidP="00C657ED">
      <w:pPr>
        <w:spacing w:line="360" w:lineRule="auto"/>
        <w:jc w:val="both"/>
        <w:rPr>
          <w:rFonts w:ascii="Times New Roman" w:hAnsi="Times New Roman" w:cs="Times New Roman"/>
          <w:sz w:val="24"/>
          <w:szCs w:val="24"/>
        </w:rPr>
      </w:pPr>
      <w:r w:rsidRPr="003260D1">
        <w:rPr>
          <w:rFonts w:ascii="Times New Roman" w:hAnsi="Times New Roman" w:cs="Times New Roman"/>
          <w:sz w:val="24"/>
          <w:szCs w:val="24"/>
        </w:rPr>
        <w:t xml:space="preserve">Στην κάθε καλλιέργεια  (Βιολογική- Συμβατική) μπορούμε να πούμε πως τα φάρμακα-Λιπάσματα διαφέρουν κατά πολύ, λόγο  της διαφορετικής τους χρήσης  και των διαφορετικών ουσιών που έχει το καθένα από αυτά  αλλά και των αποτελεσμάτων </w:t>
      </w:r>
      <w:r w:rsidR="00893494" w:rsidRPr="003260D1">
        <w:rPr>
          <w:rFonts w:ascii="Times New Roman" w:hAnsi="Times New Roman" w:cs="Times New Roman"/>
          <w:sz w:val="24"/>
          <w:szCs w:val="24"/>
        </w:rPr>
        <w:t>που θα μας δώσει στην καλλιέργεια μας. Έτσι  στη Βιολογική Καλλιέργεια και πιο συγκεκριμένα στην Καλλιέργεια Αμυγδαλιάς στο Νομό Μαγνησίας, υπάρχουν  κάποια Σκευάσματα-Λιπάσματα που απέχουν αρκετά από τα άλλα χημικά φάρμακα που χρησιμοποιούνται στη Συμβατική  Καλλιέργεια από την οποία δεν παίρνουμε τα επιθυμητά αποτελέσματα</w:t>
      </w:r>
      <w:r w:rsidR="00B336B3" w:rsidRPr="003260D1">
        <w:rPr>
          <w:rFonts w:ascii="Times New Roman" w:hAnsi="Times New Roman" w:cs="Times New Roman"/>
          <w:sz w:val="24"/>
          <w:szCs w:val="24"/>
        </w:rPr>
        <w:t xml:space="preserve"> που ζητάμε </w:t>
      </w:r>
      <w:r w:rsidR="00893494" w:rsidRPr="003260D1">
        <w:rPr>
          <w:rFonts w:ascii="Times New Roman" w:hAnsi="Times New Roman" w:cs="Times New Roman"/>
          <w:sz w:val="24"/>
          <w:szCs w:val="24"/>
        </w:rPr>
        <w:t>. Ό τρόπος εφαρμογής αλλά  και το προϊόν της Βιολογικής Καλλιέργειας είναι ο εξής</w:t>
      </w:r>
      <w:r w:rsidR="00B336B3" w:rsidRPr="003260D1">
        <w:rPr>
          <w:rFonts w:ascii="Times New Roman" w:hAnsi="Times New Roman" w:cs="Times New Roman"/>
          <w:sz w:val="24"/>
          <w:szCs w:val="24"/>
        </w:rPr>
        <w:t xml:space="preserve"> παρακάτω.</w:t>
      </w:r>
    </w:p>
    <w:p w:rsidR="00B336B3" w:rsidRPr="003260D1" w:rsidRDefault="00B336B3" w:rsidP="00C657ED">
      <w:pPr>
        <w:spacing w:line="360" w:lineRule="auto"/>
        <w:jc w:val="both"/>
        <w:rPr>
          <w:rFonts w:ascii="Times New Roman" w:hAnsi="Times New Roman" w:cs="Times New Roman"/>
          <w:sz w:val="24"/>
          <w:szCs w:val="24"/>
        </w:rPr>
      </w:pPr>
      <w:r w:rsidRPr="003260D1">
        <w:rPr>
          <w:rFonts w:ascii="Times New Roman" w:hAnsi="Times New Roman" w:cs="Times New Roman"/>
          <w:sz w:val="24"/>
          <w:szCs w:val="24"/>
        </w:rPr>
        <w:t>Υπάρχουν κάποια Σκευάσματα-Λιπάσματα  όπως:</w:t>
      </w:r>
    </w:p>
    <w:p w:rsidR="008E2991" w:rsidRPr="003260D1" w:rsidRDefault="008E2991" w:rsidP="00C657ED">
      <w:pPr>
        <w:pStyle w:val="a3"/>
        <w:numPr>
          <w:ilvl w:val="0"/>
          <w:numId w:val="13"/>
        </w:numPr>
        <w:spacing w:line="360" w:lineRule="auto"/>
        <w:ind w:left="0"/>
        <w:jc w:val="both"/>
        <w:rPr>
          <w:rFonts w:ascii="Times New Roman" w:hAnsi="Times New Roman" w:cs="Times New Roman"/>
          <w:b/>
          <w:sz w:val="24"/>
          <w:szCs w:val="24"/>
          <w:lang w:val="en-US"/>
        </w:rPr>
      </w:pPr>
      <w:r w:rsidRPr="003260D1">
        <w:rPr>
          <w:rFonts w:ascii="Times New Roman" w:hAnsi="Times New Roman" w:cs="Times New Roman"/>
          <w:b/>
          <w:sz w:val="24"/>
          <w:szCs w:val="24"/>
          <w:lang w:val="en-US"/>
        </w:rPr>
        <w:t>STEMICOL.</w:t>
      </w:r>
    </w:p>
    <w:p w:rsidR="008E2991" w:rsidRPr="003260D1" w:rsidRDefault="008E2991" w:rsidP="00C657ED">
      <w:pPr>
        <w:spacing w:line="360" w:lineRule="auto"/>
        <w:jc w:val="both"/>
        <w:rPr>
          <w:rFonts w:ascii="Times New Roman" w:hAnsi="Times New Roman" w:cs="Times New Roman"/>
          <w:b/>
          <w:sz w:val="24"/>
          <w:szCs w:val="24"/>
          <w:lang w:val="en-US"/>
        </w:rPr>
      </w:pPr>
      <w:r w:rsidRPr="003260D1">
        <w:rPr>
          <w:rFonts w:ascii="Times New Roman" w:hAnsi="Times New Roman" w:cs="Times New Roman"/>
          <w:b/>
          <w:noProof/>
          <w:sz w:val="24"/>
          <w:szCs w:val="24"/>
          <w:lang w:eastAsia="el-GR"/>
        </w:rPr>
        <w:drawing>
          <wp:inline distT="0" distB="0" distL="0" distR="0" wp14:anchorId="39A7AB4E" wp14:editId="7063A1E7">
            <wp:extent cx="1664414" cy="955497"/>
            <wp:effectExtent l="0" t="0" r="0"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ΤΕΜΙΚΟΛ.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662332" cy="954302"/>
                    </a:xfrm>
                    <a:prstGeom prst="rect">
                      <a:avLst/>
                    </a:prstGeom>
                  </pic:spPr>
                </pic:pic>
              </a:graphicData>
            </a:graphic>
          </wp:inline>
        </w:drawing>
      </w:r>
    </w:p>
    <w:p w:rsidR="008E2991" w:rsidRPr="003260D1" w:rsidRDefault="008E2991" w:rsidP="00C657ED">
      <w:pPr>
        <w:pStyle w:val="a3"/>
        <w:spacing w:line="360" w:lineRule="auto"/>
        <w:ind w:left="0"/>
        <w:jc w:val="both"/>
        <w:rPr>
          <w:rFonts w:ascii="Times New Roman" w:hAnsi="Times New Roman" w:cs="Times New Roman"/>
          <w:sz w:val="24"/>
          <w:szCs w:val="24"/>
          <w:lang w:val="en-US"/>
        </w:rPr>
      </w:pPr>
      <w:r w:rsidRPr="003260D1">
        <w:rPr>
          <w:rFonts w:ascii="Times New Roman" w:hAnsi="Times New Roman" w:cs="Times New Roman"/>
          <w:sz w:val="24"/>
          <w:szCs w:val="24"/>
        </w:rPr>
        <w:t>Αναφέρετε στη Μονίλια. Το σκεύασμα αυτό χρησιμοποιείται ανά 2</w:t>
      </w:r>
      <w:r w:rsidRPr="003260D1">
        <w:rPr>
          <w:rFonts w:ascii="Times New Roman" w:hAnsi="Times New Roman" w:cs="Times New Roman"/>
          <w:sz w:val="24"/>
          <w:szCs w:val="24"/>
          <w:lang w:val="en-US"/>
        </w:rPr>
        <w:t>kg</w:t>
      </w:r>
      <w:r w:rsidRPr="003260D1">
        <w:rPr>
          <w:rFonts w:ascii="Times New Roman" w:hAnsi="Times New Roman" w:cs="Times New Roman"/>
          <w:sz w:val="24"/>
          <w:szCs w:val="24"/>
        </w:rPr>
        <w:t xml:space="preserve"> στον τόνο. Είναι προϊόν της </w:t>
      </w:r>
      <w:r w:rsidRPr="003260D1">
        <w:rPr>
          <w:rFonts w:ascii="Times New Roman" w:hAnsi="Times New Roman" w:cs="Times New Roman"/>
          <w:sz w:val="24"/>
          <w:szCs w:val="24"/>
          <w:lang w:val="en-US"/>
        </w:rPr>
        <w:t>Agrostep.</w:t>
      </w:r>
    </w:p>
    <w:p w:rsidR="008E2991" w:rsidRPr="003260D1" w:rsidRDefault="008E2991" w:rsidP="00C657ED">
      <w:pPr>
        <w:spacing w:line="360" w:lineRule="auto"/>
        <w:jc w:val="both"/>
        <w:rPr>
          <w:rFonts w:ascii="Times New Roman" w:hAnsi="Times New Roman" w:cs="Times New Roman"/>
          <w:sz w:val="24"/>
          <w:szCs w:val="24"/>
          <w:lang w:val="en-US"/>
        </w:rPr>
      </w:pPr>
      <w:r w:rsidRPr="003260D1">
        <w:rPr>
          <w:rFonts w:ascii="Times New Roman" w:hAnsi="Times New Roman" w:cs="Times New Roman"/>
          <w:sz w:val="24"/>
          <w:szCs w:val="24"/>
          <w:lang w:val="en-US"/>
        </w:rPr>
        <w:br w:type="page"/>
      </w:r>
    </w:p>
    <w:p w:rsidR="008E2991" w:rsidRPr="003260D1" w:rsidRDefault="008E2991" w:rsidP="00C657ED">
      <w:pPr>
        <w:pStyle w:val="a3"/>
        <w:numPr>
          <w:ilvl w:val="0"/>
          <w:numId w:val="13"/>
        </w:numPr>
        <w:spacing w:line="360" w:lineRule="auto"/>
        <w:ind w:left="0"/>
        <w:jc w:val="both"/>
        <w:rPr>
          <w:rFonts w:ascii="Times New Roman" w:hAnsi="Times New Roman" w:cs="Times New Roman"/>
          <w:b/>
          <w:sz w:val="24"/>
          <w:szCs w:val="24"/>
          <w:lang w:val="en-US"/>
        </w:rPr>
      </w:pPr>
      <w:r w:rsidRPr="003260D1">
        <w:rPr>
          <w:rFonts w:ascii="Times New Roman" w:hAnsi="Times New Roman" w:cs="Times New Roman"/>
          <w:b/>
          <w:sz w:val="24"/>
          <w:szCs w:val="24"/>
          <w:lang w:val="en-US"/>
        </w:rPr>
        <w:lastRenderedPageBreak/>
        <w:t xml:space="preserve">BALANCE 3 zbm </w:t>
      </w:r>
      <w:r w:rsidRPr="003260D1">
        <w:rPr>
          <w:rFonts w:ascii="Times New Roman" w:hAnsi="Times New Roman" w:cs="Times New Roman"/>
          <w:sz w:val="24"/>
          <w:szCs w:val="24"/>
        </w:rPr>
        <w:t>ενός λίτρου.</w:t>
      </w:r>
    </w:p>
    <w:p w:rsidR="008E2991" w:rsidRPr="003260D1" w:rsidRDefault="008E2991" w:rsidP="00C657ED">
      <w:pPr>
        <w:pStyle w:val="a3"/>
        <w:spacing w:line="360" w:lineRule="auto"/>
        <w:ind w:left="0"/>
        <w:jc w:val="both"/>
        <w:rPr>
          <w:rFonts w:ascii="Times New Roman" w:hAnsi="Times New Roman" w:cs="Times New Roman"/>
          <w:b/>
          <w:sz w:val="24"/>
          <w:szCs w:val="24"/>
        </w:rPr>
      </w:pPr>
      <w:r w:rsidRPr="003260D1">
        <w:rPr>
          <w:rFonts w:ascii="Times New Roman" w:hAnsi="Times New Roman" w:cs="Times New Roman"/>
          <w:b/>
          <w:noProof/>
          <w:sz w:val="24"/>
          <w:szCs w:val="24"/>
          <w:lang w:eastAsia="el-GR"/>
        </w:rPr>
        <w:drawing>
          <wp:inline distT="0" distB="0" distL="0" distR="0" wp14:anchorId="39472191" wp14:editId="78DF7AE2">
            <wp:extent cx="544530" cy="1236452"/>
            <wp:effectExtent l="0" t="0" r="8255" b="1905"/>
            <wp:docPr id="34"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ANCE_3ZBM.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46482" cy="1240884"/>
                    </a:xfrm>
                    <a:prstGeom prst="rect">
                      <a:avLst/>
                    </a:prstGeom>
                  </pic:spPr>
                </pic:pic>
              </a:graphicData>
            </a:graphic>
          </wp:inline>
        </w:drawing>
      </w:r>
    </w:p>
    <w:p w:rsidR="008E2991" w:rsidRPr="003260D1" w:rsidRDefault="008E2991" w:rsidP="00C657ED">
      <w:pPr>
        <w:pStyle w:val="a3"/>
        <w:spacing w:line="360" w:lineRule="auto"/>
        <w:ind w:left="0"/>
        <w:jc w:val="both"/>
        <w:rPr>
          <w:rFonts w:ascii="Times New Roman" w:hAnsi="Times New Roman" w:cs="Times New Roman"/>
          <w:sz w:val="24"/>
          <w:szCs w:val="24"/>
          <w:lang w:val="en-US"/>
        </w:rPr>
      </w:pPr>
      <w:r w:rsidRPr="003260D1">
        <w:rPr>
          <w:rFonts w:ascii="Times New Roman" w:hAnsi="Times New Roman" w:cs="Times New Roman"/>
          <w:sz w:val="24"/>
          <w:szCs w:val="24"/>
        </w:rPr>
        <w:t>Το σκεύασμα αυτό χρησιμοποιείται ανά 2</w:t>
      </w:r>
      <w:r w:rsidRPr="003260D1">
        <w:rPr>
          <w:rFonts w:ascii="Times New Roman" w:hAnsi="Times New Roman" w:cs="Times New Roman"/>
          <w:sz w:val="24"/>
          <w:szCs w:val="24"/>
          <w:lang w:val="en-US"/>
        </w:rPr>
        <w:t>L</w:t>
      </w:r>
      <w:r w:rsidRPr="003260D1">
        <w:rPr>
          <w:rFonts w:ascii="Times New Roman" w:hAnsi="Times New Roman" w:cs="Times New Roman"/>
          <w:sz w:val="24"/>
          <w:szCs w:val="24"/>
        </w:rPr>
        <w:t xml:space="preserve"> στο τόνο για την καρπόδεση. Είναι  προϊόν της </w:t>
      </w:r>
      <w:r w:rsidRPr="003260D1">
        <w:rPr>
          <w:rFonts w:ascii="Times New Roman" w:hAnsi="Times New Roman" w:cs="Times New Roman"/>
          <w:sz w:val="24"/>
          <w:szCs w:val="24"/>
          <w:lang w:val="en-US"/>
        </w:rPr>
        <w:t>FARMA CHEM.</w:t>
      </w:r>
    </w:p>
    <w:p w:rsidR="008E2991" w:rsidRPr="003260D1" w:rsidRDefault="008E2991" w:rsidP="00C657ED">
      <w:pPr>
        <w:pStyle w:val="a3"/>
        <w:spacing w:line="360" w:lineRule="auto"/>
        <w:ind w:left="0"/>
        <w:jc w:val="both"/>
        <w:rPr>
          <w:rFonts w:ascii="Times New Roman" w:hAnsi="Times New Roman" w:cs="Times New Roman"/>
          <w:sz w:val="24"/>
          <w:szCs w:val="24"/>
          <w:lang w:val="en-US"/>
        </w:rPr>
      </w:pPr>
    </w:p>
    <w:p w:rsidR="008E2991" w:rsidRPr="003260D1" w:rsidRDefault="008E2991" w:rsidP="00C657ED">
      <w:pPr>
        <w:pStyle w:val="a3"/>
        <w:spacing w:line="360" w:lineRule="auto"/>
        <w:ind w:left="0"/>
        <w:jc w:val="both"/>
        <w:rPr>
          <w:rFonts w:ascii="Times New Roman" w:hAnsi="Times New Roman" w:cs="Times New Roman"/>
          <w:sz w:val="24"/>
          <w:szCs w:val="24"/>
          <w:lang w:val="en-US"/>
        </w:rPr>
      </w:pPr>
    </w:p>
    <w:p w:rsidR="008E2991" w:rsidRPr="003260D1" w:rsidRDefault="008E2991" w:rsidP="00C657ED">
      <w:pPr>
        <w:pStyle w:val="a3"/>
        <w:numPr>
          <w:ilvl w:val="0"/>
          <w:numId w:val="13"/>
        </w:numPr>
        <w:spacing w:line="360" w:lineRule="auto"/>
        <w:ind w:left="0"/>
        <w:jc w:val="both"/>
        <w:rPr>
          <w:rFonts w:ascii="Times New Roman" w:hAnsi="Times New Roman" w:cs="Times New Roman"/>
          <w:b/>
          <w:sz w:val="24"/>
          <w:szCs w:val="24"/>
          <w:lang w:val="en-US"/>
        </w:rPr>
      </w:pPr>
      <w:r w:rsidRPr="003260D1">
        <w:rPr>
          <w:rFonts w:ascii="Times New Roman" w:hAnsi="Times New Roman" w:cs="Times New Roman"/>
          <w:b/>
          <w:sz w:val="24"/>
          <w:szCs w:val="24"/>
          <w:lang w:val="en-US"/>
        </w:rPr>
        <w:t xml:space="preserve">DEFENSE </w:t>
      </w:r>
      <w:r w:rsidRPr="003260D1">
        <w:rPr>
          <w:rFonts w:ascii="Times New Roman" w:hAnsi="Times New Roman" w:cs="Times New Roman"/>
          <w:sz w:val="24"/>
          <w:szCs w:val="24"/>
        </w:rPr>
        <w:t>ενός λίτρου.</w:t>
      </w:r>
    </w:p>
    <w:p w:rsidR="008E2991" w:rsidRPr="003260D1" w:rsidRDefault="008E2991" w:rsidP="00C657ED">
      <w:pPr>
        <w:pStyle w:val="a3"/>
        <w:spacing w:line="360" w:lineRule="auto"/>
        <w:ind w:left="0"/>
        <w:jc w:val="both"/>
        <w:rPr>
          <w:rFonts w:ascii="Times New Roman" w:hAnsi="Times New Roman" w:cs="Times New Roman"/>
          <w:b/>
          <w:sz w:val="24"/>
          <w:szCs w:val="24"/>
        </w:rPr>
      </w:pPr>
      <w:r w:rsidRPr="003260D1">
        <w:rPr>
          <w:rFonts w:ascii="Times New Roman" w:hAnsi="Times New Roman" w:cs="Times New Roman"/>
          <w:b/>
          <w:noProof/>
          <w:sz w:val="24"/>
          <w:szCs w:val="24"/>
          <w:lang w:eastAsia="el-GR"/>
        </w:rPr>
        <w:drawing>
          <wp:inline distT="0" distB="0" distL="0" distR="0" wp14:anchorId="307A2DAF" wp14:editId="5A375688">
            <wp:extent cx="1178172" cy="1691156"/>
            <wp:effectExtent l="0" t="0" r="0" b="0"/>
            <wp:docPr id="35"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ENSE-209x300.png"/>
                    <pic:cNvPicPr/>
                  </pic:nvPicPr>
                  <pic:blipFill>
                    <a:blip r:embed="rId52">
                      <a:extLst>
                        <a:ext uri="{28A0092B-C50C-407E-A947-70E740481C1C}">
                          <a14:useLocalDpi xmlns:a14="http://schemas.microsoft.com/office/drawing/2010/main" val="0"/>
                        </a:ext>
                      </a:extLst>
                    </a:blip>
                    <a:stretch>
                      <a:fillRect/>
                    </a:stretch>
                  </pic:blipFill>
                  <pic:spPr>
                    <a:xfrm>
                      <a:off x="0" y="0"/>
                      <a:ext cx="1178702" cy="1691916"/>
                    </a:xfrm>
                    <a:prstGeom prst="rect">
                      <a:avLst/>
                    </a:prstGeom>
                  </pic:spPr>
                </pic:pic>
              </a:graphicData>
            </a:graphic>
          </wp:inline>
        </w:drawing>
      </w:r>
    </w:p>
    <w:p w:rsidR="008E2991" w:rsidRPr="003260D1" w:rsidRDefault="008C4A23" w:rsidP="00C657ED">
      <w:pPr>
        <w:pStyle w:val="a3"/>
        <w:spacing w:line="360" w:lineRule="auto"/>
        <w:ind w:left="0"/>
        <w:jc w:val="both"/>
        <w:rPr>
          <w:rFonts w:ascii="Times New Roman" w:hAnsi="Times New Roman" w:cs="Times New Roman"/>
          <w:sz w:val="24"/>
          <w:szCs w:val="24"/>
          <w:lang w:val="en-US"/>
        </w:rPr>
      </w:pPr>
      <w:r w:rsidRPr="003260D1">
        <w:rPr>
          <w:rFonts w:ascii="Times New Roman" w:hAnsi="Times New Roman" w:cs="Times New Roman"/>
          <w:sz w:val="24"/>
          <w:szCs w:val="24"/>
        </w:rPr>
        <w:t>Το σκεύασμα αυτό χρησιμοποιείται ανά 2</w:t>
      </w:r>
      <w:r w:rsidRPr="003260D1">
        <w:rPr>
          <w:rFonts w:ascii="Times New Roman" w:hAnsi="Times New Roman" w:cs="Times New Roman"/>
          <w:sz w:val="24"/>
          <w:szCs w:val="24"/>
          <w:lang w:val="en-US"/>
        </w:rPr>
        <w:t>L</w:t>
      </w:r>
      <w:r w:rsidRPr="003260D1">
        <w:rPr>
          <w:rFonts w:ascii="Times New Roman" w:hAnsi="Times New Roman" w:cs="Times New Roman"/>
          <w:sz w:val="24"/>
          <w:szCs w:val="24"/>
        </w:rPr>
        <w:t xml:space="preserve"> στο τόνο για την Μονίλια στο 100% της ανθοφορίας. Είναι προϊόν της </w:t>
      </w:r>
      <w:r w:rsidRPr="003260D1">
        <w:rPr>
          <w:rFonts w:ascii="Times New Roman" w:hAnsi="Times New Roman" w:cs="Times New Roman"/>
          <w:sz w:val="24"/>
          <w:szCs w:val="24"/>
          <w:lang w:val="en-US"/>
        </w:rPr>
        <w:t xml:space="preserve"> ORA SERVICES IKE.</w:t>
      </w:r>
    </w:p>
    <w:p w:rsidR="008C4A23" w:rsidRPr="003260D1" w:rsidRDefault="008C4A23" w:rsidP="00C657ED">
      <w:pPr>
        <w:pStyle w:val="a3"/>
        <w:spacing w:line="360" w:lineRule="auto"/>
        <w:ind w:left="0"/>
        <w:jc w:val="both"/>
        <w:rPr>
          <w:rFonts w:ascii="Times New Roman" w:hAnsi="Times New Roman" w:cs="Times New Roman"/>
          <w:sz w:val="24"/>
          <w:szCs w:val="24"/>
          <w:lang w:val="en-US"/>
        </w:rPr>
      </w:pPr>
    </w:p>
    <w:p w:rsidR="008C4A23" w:rsidRPr="003260D1" w:rsidRDefault="008C4A23" w:rsidP="00C657ED">
      <w:pPr>
        <w:pStyle w:val="a3"/>
        <w:numPr>
          <w:ilvl w:val="0"/>
          <w:numId w:val="13"/>
        </w:numPr>
        <w:spacing w:line="360" w:lineRule="auto"/>
        <w:ind w:left="0"/>
        <w:jc w:val="both"/>
        <w:rPr>
          <w:rFonts w:ascii="Times New Roman" w:hAnsi="Times New Roman" w:cs="Times New Roman"/>
          <w:sz w:val="24"/>
          <w:szCs w:val="24"/>
          <w:lang w:val="en-US"/>
        </w:rPr>
      </w:pPr>
      <w:r w:rsidRPr="003260D1">
        <w:rPr>
          <w:rFonts w:ascii="Times New Roman" w:hAnsi="Times New Roman" w:cs="Times New Roman"/>
          <w:b/>
          <w:sz w:val="24"/>
          <w:szCs w:val="24"/>
          <w:lang w:val="en-US"/>
        </w:rPr>
        <w:t>LECISEL, KENETIC, SEPTUM.</w:t>
      </w:r>
    </w:p>
    <w:p w:rsidR="008C4A23" w:rsidRPr="003260D1" w:rsidRDefault="008C4A23" w:rsidP="00C657ED">
      <w:pPr>
        <w:pStyle w:val="a3"/>
        <w:spacing w:line="360" w:lineRule="auto"/>
        <w:ind w:left="0"/>
        <w:jc w:val="both"/>
        <w:rPr>
          <w:rFonts w:ascii="Times New Roman" w:hAnsi="Times New Roman" w:cs="Times New Roman"/>
          <w:sz w:val="24"/>
          <w:szCs w:val="24"/>
          <w:lang w:val="en-US"/>
        </w:rPr>
      </w:pPr>
      <w:r w:rsidRPr="003260D1">
        <w:rPr>
          <w:rFonts w:ascii="Times New Roman" w:hAnsi="Times New Roman" w:cs="Times New Roman"/>
          <w:noProof/>
          <w:sz w:val="24"/>
          <w:szCs w:val="24"/>
          <w:lang w:eastAsia="el-GR"/>
        </w:rPr>
        <w:drawing>
          <wp:inline distT="0" distB="0" distL="0" distR="0" wp14:anchorId="17FF95F2" wp14:editId="43282607">
            <wp:extent cx="852755" cy="791110"/>
            <wp:effectExtent l="0" t="0" r="5080" b="0"/>
            <wp:docPr id="37"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CISEI.png"/>
                    <pic:cNvPicPr/>
                  </pic:nvPicPr>
                  <pic:blipFill>
                    <a:blip r:embed="rId53">
                      <a:extLst>
                        <a:ext uri="{28A0092B-C50C-407E-A947-70E740481C1C}">
                          <a14:useLocalDpi xmlns:a14="http://schemas.microsoft.com/office/drawing/2010/main" val="0"/>
                        </a:ext>
                      </a:extLst>
                    </a:blip>
                    <a:stretch>
                      <a:fillRect/>
                    </a:stretch>
                  </pic:blipFill>
                  <pic:spPr>
                    <a:xfrm>
                      <a:off x="0" y="0"/>
                      <a:ext cx="858385" cy="796333"/>
                    </a:xfrm>
                    <a:prstGeom prst="rect">
                      <a:avLst/>
                    </a:prstGeom>
                  </pic:spPr>
                </pic:pic>
              </a:graphicData>
            </a:graphic>
          </wp:inline>
        </w:drawing>
      </w:r>
    </w:p>
    <w:p w:rsidR="008C4A23" w:rsidRPr="003260D1" w:rsidRDefault="008C4A23" w:rsidP="00C657ED">
      <w:pPr>
        <w:pStyle w:val="a3"/>
        <w:spacing w:line="360" w:lineRule="auto"/>
        <w:ind w:left="0"/>
        <w:jc w:val="both"/>
        <w:rPr>
          <w:rFonts w:ascii="Times New Roman" w:hAnsi="Times New Roman" w:cs="Times New Roman"/>
          <w:sz w:val="24"/>
          <w:szCs w:val="24"/>
          <w:lang w:val="en-US"/>
        </w:rPr>
      </w:pPr>
      <w:r w:rsidRPr="003260D1">
        <w:rPr>
          <w:rFonts w:ascii="Times New Roman" w:hAnsi="Times New Roman" w:cs="Times New Roman"/>
          <w:sz w:val="24"/>
          <w:szCs w:val="24"/>
        </w:rPr>
        <w:t>Αναφέρονται στην Μονίλια και τον εξώασκο. Τα σκε</w:t>
      </w:r>
      <w:r w:rsidR="000C5906" w:rsidRPr="003260D1">
        <w:rPr>
          <w:rFonts w:ascii="Times New Roman" w:hAnsi="Times New Roman" w:cs="Times New Roman"/>
          <w:sz w:val="24"/>
          <w:szCs w:val="24"/>
        </w:rPr>
        <w:t>υά</w:t>
      </w:r>
      <w:r w:rsidRPr="003260D1">
        <w:rPr>
          <w:rFonts w:ascii="Times New Roman" w:hAnsi="Times New Roman" w:cs="Times New Roman"/>
          <w:sz w:val="24"/>
          <w:szCs w:val="24"/>
        </w:rPr>
        <w:t xml:space="preserve">σματα αυτά </w:t>
      </w:r>
      <w:r w:rsidR="000C5906" w:rsidRPr="003260D1">
        <w:rPr>
          <w:rFonts w:ascii="Times New Roman" w:hAnsi="Times New Roman" w:cs="Times New Roman"/>
          <w:sz w:val="24"/>
          <w:szCs w:val="24"/>
        </w:rPr>
        <w:t xml:space="preserve">χρησιμοποιούνται ανά  4 </w:t>
      </w:r>
      <w:r w:rsidR="000C5906" w:rsidRPr="003260D1">
        <w:rPr>
          <w:rFonts w:ascii="Times New Roman" w:hAnsi="Times New Roman" w:cs="Times New Roman"/>
          <w:sz w:val="24"/>
          <w:szCs w:val="24"/>
          <w:lang w:val="en-US"/>
        </w:rPr>
        <w:t>L</w:t>
      </w:r>
      <w:r w:rsidR="000C5906" w:rsidRPr="003260D1">
        <w:rPr>
          <w:rFonts w:ascii="Times New Roman" w:hAnsi="Times New Roman" w:cs="Times New Roman"/>
          <w:sz w:val="24"/>
          <w:szCs w:val="24"/>
        </w:rPr>
        <w:t xml:space="preserve"> στο τόνο. Είναι προϊόντα  της </w:t>
      </w:r>
      <w:r w:rsidR="000C5906" w:rsidRPr="003260D1">
        <w:rPr>
          <w:rFonts w:ascii="Times New Roman" w:hAnsi="Times New Roman" w:cs="Times New Roman"/>
          <w:sz w:val="24"/>
          <w:szCs w:val="24"/>
          <w:lang w:val="en-US"/>
        </w:rPr>
        <w:t>Agro Bro.</w:t>
      </w:r>
    </w:p>
    <w:p w:rsidR="000C5906" w:rsidRPr="003260D1" w:rsidRDefault="000C5906" w:rsidP="00C657ED">
      <w:pPr>
        <w:spacing w:line="360" w:lineRule="auto"/>
        <w:jc w:val="both"/>
        <w:rPr>
          <w:rFonts w:ascii="Times New Roman" w:hAnsi="Times New Roman" w:cs="Times New Roman"/>
          <w:sz w:val="24"/>
          <w:szCs w:val="24"/>
          <w:lang w:val="en-US"/>
        </w:rPr>
      </w:pPr>
      <w:r w:rsidRPr="003260D1">
        <w:rPr>
          <w:rFonts w:ascii="Times New Roman" w:hAnsi="Times New Roman" w:cs="Times New Roman"/>
          <w:sz w:val="24"/>
          <w:szCs w:val="24"/>
          <w:lang w:val="en-US"/>
        </w:rPr>
        <w:br w:type="page"/>
      </w:r>
    </w:p>
    <w:p w:rsidR="000C5906" w:rsidRPr="003260D1" w:rsidRDefault="000C5906" w:rsidP="00C657ED">
      <w:pPr>
        <w:pStyle w:val="a3"/>
        <w:numPr>
          <w:ilvl w:val="0"/>
          <w:numId w:val="13"/>
        </w:numPr>
        <w:spacing w:line="360" w:lineRule="auto"/>
        <w:ind w:left="0"/>
        <w:jc w:val="both"/>
        <w:rPr>
          <w:rFonts w:ascii="Times New Roman" w:hAnsi="Times New Roman" w:cs="Times New Roman"/>
          <w:b/>
          <w:sz w:val="24"/>
          <w:szCs w:val="24"/>
        </w:rPr>
      </w:pPr>
      <w:r w:rsidRPr="003260D1">
        <w:rPr>
          <w:rFonts w:ascii="Times New Roman" w:hAnsi="Times New Roman" w:cs="Times New Roman"/>
          <w:b/>
          <w:sz w:val="24"/>
          <w:szCs w:val="24"/>
          <w:lang w:val="en-US"/>
        </w:rPr>
        <w:lastRenderedPageBreak/>
        <w:t>AMINOFFED</w:t>
      </w:r>
    </w:p>
    <w:p w:rsidR="000C5906" w:rsidRPr="003260D1" w:rsidRDefault="000C5906" w:rsidP="00C657ED">
      <w:pPr>
        <w:pStyle w:val="a3"/>
        <w:spacing w:line="360" w:lineRule="auto"/>
        <w:ind w:left="0"/>
        <w:jc w:val="both"/>
        <w:rPr>
          <w:rFonts w:ascii="Times New Roman" w:hAnsi="Times New Roman" w:cs="Times New Roman"/>
          <w:b/>
          <w:sz w:val="24"/>
          <w:szCs w:val="24"/>
          <w:lang w:val="en-US"/>
        </w:rPr>
      </w:pPr>
    </w:p>
    <w:p w:rsidR="000C5906" w:rsidRPr="003260D1" w:rsidRDefault="000C5906" w:rsidP="00C657ED">
      <w:pPr>
        <w:pStyle w:val="a3"/>
        <w:spacing w:line="360" w:lineRule="auto"/>
        <w:ind w:left="0"/>
        <w:jc w:val="both"/>
        <w:rPr>
          <w:rFonts w:ascii="Times New Roman" w:hAnsi="Times New Roman" w:cs="Times New Roman"/>
          <w:sz w:val="24"/>
          <w:szCs w:val="24"/>
        </w:rPr>
      </w:pPr>
      <w:r w:rsidRPr="003260D1">
        <w:rPr>
          <w:rFonts w:ascii="Times New Roman" w:hAnsi="Times New Roman" w:cs="Times New Roman"/>
          <w:sz w:val="24"/>
          <w:szCs w:val="24"/>
        </w:rPr>
        <w:t xml:space="preserve">Το σκεύασμα αυτό χρησιμοποιείται ανά 2 </w:t>
      </w:r>
      <w:r w:rsidRPr="003260D1">
        <w:rPr>
          <w:rFonts w:ascii="Times New Roman" w:hAnsi="Times New Roman" w:cs="Times New Roman"/>
          <w:sz w:val="24"/>
          <w:szCs w:val="24"/>
          <w:lang w:val="en-US"/>
        </w:rPr>
        <w:t>L</w:t>
      </w:r>
      <w:r w:rsidRPr="003260D1">
        <w:rPr>
          <w:rFonts w:ascii="Times New Roman" w:hAnsi="Times New Roman" w:cs="Times New Roman"/>
          <w:sz w:val="24"/>
          <w:szCs w:val="24"/>
        </w:rPr>
        <w:t xml:space="preserve"> στο τόνο και το </w:t>
      </w:r>
      <w:r w:rsidRPr="003260D1">
        <w:rPr>
          <w:rFonts w:ascii="Times New Roman" w:hAnsi="Times New Roman" w:cs="Times New Roman"/>
          <w:sz w:val="24"/>
          <w:szCs w:val="24"/>
          <w:lang w:val="en-US"/>
        </w:rPr>
        <w:t>BIOSHELL</w:t>
      </w:r>
      <w:r w:rsidRPr="003260D1">
        <w:rPr>
          <w:rFonts w:ascii="Times New Roman" w:hAnsi="Times New Roman" w:cs="Times New Roman"/>
          <w:sz w:val="24"/>
          <w:szCs w:val="24"/>
        </w:rPr>
        <w:t>,</w:t>
      </w:r>
      <w:r w:rsidRPr="003260D1">
        <w:rPr>
          <w:rFonts w:ascii="Times New Roman" w:hAnsi="Times New Roman" w:cs="Times New Roman"/>
          <w:sz w:val="24"/>
          <w:szCs w:val="24"/>
          <w:lang w:val="en-US"/>
        </w:rPr>
        <w:t>ZEIFSE</w:t>
      </w:r>
      <w:r w:rsidRPr="003260D1">
        <w:rPr>
          <w:rFonts w:ascii="Times New Roman" w:hAnsi="Times New Roman" w:cs="Times New Roman"/>
          <w:sz w:val="24"/>
          <w:szCs w:val="24"/>
        </w:rPr>
        <w:t xml:space="preserve"> 1 χρησιμοποιούνται ανά 5</w:t>
      </w:r>
      <w:r w:rsidRPr="003260D1">
        <w:rPr>
          <w:rFonts w:ascii="Times New Roman" w:hAnsi="Times New Roman" w:cs="Times New Roman"/>
          <w:sz w:val="24"/>
          <w:szCs w:val="24"/>
          <w:lang w:val="en-US"/>
        </w:rPr>
        <w:t>kg</w:t>
      </w:r>
      <w:r w:rsidRPr="003260D1">
        <w:rPr>
          <w:rFonts w:ascii="Times New Roman" w:hAnsi="Times New Roman" w:cs="Times New Roman"/>
          <w:sz w:val="24"/>
          <w:szCs w:val="24"/>
        </w:rPr>
        <w:t xml:space="preserve"> στο τόνο και είναι για το Ευρύταμο. Είναι προϊόντα της </w:t>
      </w:r>
      <w:r w:rsidRPr="003260D1">
        <w:rPr>
          <w:rFonts w:ascii="Times New Roman" w:hAnsi="Times New Roman" w:cs="Times New Roman"/>
          <w:sz w:val="24"/>
          <w:szCs w:val="24"/>
          <w:lang w:val="en-US"/>
        </w:rPr>
        <w:t>PHARMA</w:t>
      </w:r>
      <w:r w:rsidRPr="003260D1">
        <w:rPr>
          <w:rFonts w:ascii="Times New Roman" w:hAnsi="Times New Roman" w:cs="Times New Roman"/>
          <w:sz w:val="24"/>
          <w:szCs w:val="24"/>
        </w:rPr>
        <w:t xml:space="preserve"> </w:t>
      </w:r>
      <w:r w:rsidRPr="003260D1">
        <w:rPr>
          <w:rFonts w:ascii="Times New Roman" w:hAnsi="Times New Roman" w:cs="Times New Roman"/>
          <w:sz w:val="24"/>
          <w:szCs w:val="24"/>
          <w:lang w:val="en-US"/>
        </w:rPr>
        <w:t>CHEM</w:t>
      </w:r>
      <w:r w:rsidRPr="003260D1">
        <w:rPr>
          <w:rFonts w:ascii="Times New Roman" w:hAnsi="Times New Roman" w:cs="Times New Roman"/>
          <w:sz w:val="24"/>
          <w:szCs w:val="24"/>
        </w:rPr>
        <w:t>.</w:t>
      </w:r>
    </w:p>
    <w:p w:rsidR="000C5906" w:rsidRPr="003260D1" w:rsidRDefault="000C5906" w:rsidP="00C657ED">
      <w:pPr>
        <w:pStyle w:val="a3"/>
        <w:spacing w:line="360" w:lineRule="auto"/>
        <w:ind w:left="0"/>
        <w:jc w:val="both"/>
        <w:rPr>
          <w:rFonts w:ascii="Times New Roman" w:hAnsi="Times New Roman" w:cs="Times New Roman"/>
          <w:sz w:val="24"/>
          <w:szCs w:val="24"/>
        </w:rPr>
      </w:pPr>
    </w:p>
    <w:p w:rsidR="000C5906" w:rsidRPr="003260D1" w:rsidRDefault="000C5906" w:rsidP="00C657ED">
      <w:pPr>
        <w:pStyle w:val="a3"/>
        <w:spacing w:line="360" w:lineRule="auto"/>
        <w:ind w:left="0"/>
        <w:jc w:val="both"/>
        <w:rPr>
          <w:rFonts w:ascii="Times New Roman" w:hAnsi="Times New Roman" w:cs="Times New Roman"/>
          <w:sz w:val="24"/>
          <w:szCs w:val="24"/>
        </w:rPr>
      </w:pPr>
    </w:p>
    <w:p w:rsidR="000C5906" w:rsidRPr="003260D1" w:rsidRDefault="000C5906" w:rsidP="00C657ED">
      <w:pPr>
        <w:pStyle w:val="a3"/>
        <w:numPr>
          <w:ilvl w:val="0"/>
          <w:numId w:val="13"/>
        </w:numPr>
        <w:spacing w:line="360" w:lineRule="auto"/>
        <w:ind w:left="0"/>
        <w:jc w:val="both"/>
        <w:rPr>
          <w:rFonts w:ascii="Times New Roman" w:hAnsi="Times New Roman" w:cs="Times New Roman"/>
          <w:sz w:val="24"/>
          <w:szCs w:val="24"/>
        </w:rPr>
      </w:pPr>
      <w:r w:rsidRPr="003260D1">
        <w:rPr>
          <w:rFonts w:ascii="Times New Roman" w:hAnsi="Times New Roman" w:cs="Times New Roman"/>
          <w:b/>
          <w:sz w:val="24"/>
          <w:szCs w:val="24"/>
          <w:lang w:val="en-US"/>
        </w:rPr>
        <w:t>SURROUND</w:t>
      </w:r>
    </w:p>
    <w:p w:rsidR="00331C83" w:rsidRPr="003260D1" w:rsidRDefault="00331C83" w:rsidP="00C657ED">
      <w:pPr>
        <w:pStyle w:val="a3"/>
        <w:spacing w:line="360" w:lineRule="auto"/>
        <w:ind w:left="0"/>
        <w:jc w:val="both"/>
        <w:rPr>
          <w:rFonts w:ascii="Times New Roman" w:hAnsi="Times New Roman" w:cs="Times New Roman"/>
          <w:sz w:val="24"/>
          <w:szCs w:val="24"/>
        </w:rPr>
      </w:pPr>
    </w:p>
    <w:p w:rsidR="000C5906" w:rsidRPr="003260D1" w:rsidRDefault="000C5906" w:rsidP="00C657ED">
      <w:pPr>
        <w:spacing w:line="360" w:lineRule="auto"/>
        <w:jc w:val="both"/>
        <w:rPr>
          <w:rFonts w:ascii="Times New Roman" w:hAnsi="Times New Roman" w:cs="Times New Roman"/>
          <w:sz w:val="24"/>
          <w:szCs w:val="24"/>
          <w:lang w:val="en-US"/>
        </w:rPr>
      </w:pPr>
      <w:r w:rsidRPr="003260D1">
        <w:rPr>
          <w:rFonts w:ascii="Times New Roman" w:hAnsi="Times New Roman" w:cs="Times New Roman"/>
          <w:sz w:val="24"/>
          <w:szCs w:val="24"/>
        </w:rPr>
        <w:t xml:space="preserve">Αναφέρετε στο Ευρύταμο. Το σκεύασμα αυτό χρησιμοποιείται ανά 10 </w:t>
      </w:r>
      <w:r w:rsidRPr="003260D1">
        <w:rPr>
          <w:rFonts w:ascii="Times New Roman" w:hAnsi="Times New Roman" w:cs="Times New Roman"/>
          <w:sz w:val="24"/>
          <w:szCs w:val="24"/>
          <w:lang w:val="en-US"/>
        </w:rPr>
        <w:t>kg</w:t>
      </w:r>
      <w:r w:rsidRPr="003260D1">
        <w:rPr>
          <w:rFonts w:ascii="Times New Roman" w:hAnsi="Times New Roman" w:cs="Times New Roman"/>
          <w:sz w:val="24"/>
          <w:szCs w:val="24"/>
        </w:rPr>
        <w:t xml:space="preserve">  στον τόνο. Μετά από 2-3 ημέρες </w:t>
      </w:r>
      <w:r w:rsidR="00331C83" w:rsidRPr="003260D1">
        <w:rPr>
          <w:rFonts w:ascii="Times New Roman" w:hAnsi="Times New Roman" w:cs="Times New Roman"/>
          <w:sz w:val="24"/>
          <w:szCs w:val="24"/>
        </w:rPr>
        <w:t xml:space="preserve">βάζουμε το </w:t>
      </w:r>
      <w:r w:rsidR="00331C83" w:rsidRPr="003260D1">
        <w:rPr>
          <w:rFonts w:ascii="Times New Roman" w:hAnsi="Times New Roman" w:cs="Times New Roman"/>
          <w:sz w:val="24"/>
          <w:szCs w:val="24"/>
          <w:lang w:val="en-US"/>
        </w:rPr>
        <w:t>KENTAL</w:t>
      </w:r>
      <w:r w:rsidR="00331C83" w:rsidRPr="003260D1">
        <w:rPr>
          <w:rFonts w:ascii="Times New Roman" w:hAnsi="Times New Roman" w:cs="Times New Roman"/>
          <w:sz w:val="24"/>
          <w:szCs w:val="24"/>
        </w:rPr>
        <w:t xml:space="preserve"> το οποίο είναι βιολογικό λίπασμα και είναι ειδικό για το πολύστιγμα  της </w:t>
      </w:r>
      <w:r w:rsidRPr="003260D1">
        <w:rPr>
          <w:rFonts w:ascii="Times New Roman" w:hAnsi="Times New Roman" w:cs="Times New Roman"/>
          <w:sz w:val="24"/>
          <w:szCs w:val="24"/>
        </w:rPr>
        <w:t xml:space="preserve"> </w:t>
      </w:r>
      <w:r w:rsidR="00331C83" w:rsidRPr="003260D1">
        <w:rPr>
          <w:rFonts w:ascii="Times New Roman" w:hAnsi="Times New Roman" w:cs="Times New Roman"/>
          <w:sz w:val="24"/>
          <w:szCs w:val="24"/>
        </w:rPr>
        <w:t xml:space="preserve">Αμυγδαλιάς. Είναι προϊόν της </w:t>
      </w:r>
      <w:r w:rsidR="00331C83" w:rsidRPr="003260D1">
        <w:rPr>
          <w:rFonts w:ascii="Times New Roman" w:hAnsi="Times New Roman" w:cs="Times New Roman"/>
          <w:sz w:val="24"/>
          <w:szCs w:val="24"/>
          <w:lang w:val="en-US"/>
        </w:rPr>
        <w:t>HELLAFARM.</w:t>
      </w:r>
    </w:p>
    <w:p w:rsidR="00331C83" w:rsidRPr="003260D1" w:rsidRDefault="00331C83" w:rsidP="00C657ED">
      <w:pPr>
        <w:spacing w:line="360" w:lineRule="auto"/>
        <w:jc w:val="both"/>
        <w:rPr>
          <w:rFonts w:ascii="Times New Roman" w:hAnsi="Times New Roman" w:cs="Times New Roman"/>
          <w:sz w:val="24"/>
          <w:szCs w:val="24"/>
          <w:lang w:val="en-US"/>
        </w:rPr>
      </w:pPr>
    </w:p>
    <w:p w:rsidR="00331C83" w:rsidRPr="003260D1" w:rsidRDefault="00331C83" w:rsidP="00C657ED">
      <w:pPr>
        <w:spacing w:line="360" w:lineRule="auto"/>
        <w:jc w:val="both"/>
        <w:rPr>
          <w:rFonts w:ascii="Times New Roman" w:hAnsi="Times New Roman" w:cs="Times New Roman"/>
          <w:sz w:val="24"/>
          <w:szCs w:val="24"/>
          <w:lang w:val="en-US"/>
        </w:rPr>
      </w:pPr>
    </w:p>
    <w:p w:rsidR="00331C83" w:rsidRPr="003260D1" w:rsidRDefault="00331C83" w:rsidP="00C657ED">
      <w:pPr>
        <w:pStyle w:val="a3"/>
        <w:numPr>
          <w:ilvl w:val="0"/>
          <w:numId w:val="13"/>
        </w:numPr>
        <w:spacing w:line="360" w:lineRule="auto"/>
        <w:ind w:left="0"/>
        <w:jc w:val="both"/>
        <w:rPr>
          <w:rFonts w:ascii="Times New Roman" w:hAnsi="Times New Roman" w:cs="Times New Roman"/>
          <w:sz w:val="24"/>
          <w:szCs w:val="24"/>
          <w:lang w:val="en-US"/>
        </w:rPr>
      </w:pPr>
      <w:r w:rsidRPr="003260D1">
        <w:rPr>
          <w:rFonts w:ascii="Times New Roman" w:hAnsi="Times New Roman" w:cs="Times New Roman"/>
          <w:b/>
          <w:sz w:val="24"/>
          <w:szCs w:val="24"/>
          <w:lang w:val="en-US"/>
        </w:rPr>
        <w:t>BLACK EARTH COARCE</w:t>
      </w:r>
    </w:p>
    <w:p w:rsidR="00331C83" w:rsidRPr="003260D1" w:rsidRDefault="00331C83" w:rsidP="00C657ED">
      <w:pPr>
        <w:pStyle w:val="a3"/>
        <w:spacing w:line="360" w:lineRule="auto"/>
        <w:ind w:left="0"/>
        <w:jc w:val="both"/>
        <w:rPr>
          <w:rFonts w:ascii="Times New Roman" w:hAnsi="Times New Roman" w:cs="Times New Roman"/>
          <w:sz w:val="24"/>
          <w:szCs w:val="24"/>
          <w:lang w:val="en-US"/>
        </w:rPr>
      </w:pPr>
    </w:p>
    <w:p w:rsidR="00331C83" w:rsidRPr="003260D1" w:rsidRDefault="00331C83" w:rsidP="00C657ED">
      <w:pPr>
        <w:pStyle w:val="a3"/>
        <w:spacing w:line="360" w:lineRule="auto"/>
        <w:ind w:left="0"/>
        <w:jc w:val="both"/>
        <w:rPr>
          <w:rFonts w:ascii="Times New Roman" w:hAnsi="Times New Roman" w:cs="Times New Roman"/>
          <w:sz w:val="24"/>
          <w:szCs w:val="24"/>
          <w:lang w:val="en-US"/>
        </w:rPr>
      </w:pPr>
      <w:r w:rsidRPr="003260D1">
        <w:rPr>
          <w:rFonts w:ascii="Times New Roman" w:hAnsi="Times New Roman" w:cs="Times New Roman"/>
          <w:noProof/>
          <w:sz w:val="24"/>
          <w:szCs w:val="24"/>
          <w:lang w:eastAsia="el-GR"/>
        </w:rPr>
        <w:drawing>
          <wp:inline distT="0" distB="0" distL="0" distR="0" wp14:anchorId="7647AE76" wp14:editId="36FCCF7E">
            <wp:extent cx="976044" cy="976044"/>
            <wp:effectExtent l="0" t="0" r="0" b="0"/>
            <wp:docPr id="39" name="Εικόνα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Earth-Humates-1.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974824" cy="974824"/>
                    </a:xfrm>
                    <a:prstGeom prst="rect">
                      <a:avLst/>
                    </a:prstGeom>
                  </pic:spPr>
                </pic:pic>
              </a:graphicData>
            </a:graphic>
          </wp:inline>
        </w:drawing>
      </w:r>
    </w:p>
    <w:p w:rsidR="008C4A23" w:rsidRPr="003260D1" w:rsidRDefault="00331C83" w:rsidP="00C657ED">
      <w:pPr>
        <w:spacing w:line="360" w:lineRule="auto"/>
        <w:jc w:val="both"/>
        <w:rPr>
          <w:rFonts w:ascii="Times New Roman" w:hAnsi="Times New Roman" w:cs="Times New Roman"/>
          <w:sz w:val="24"/>
          <w:szCs w:val="24"/>
        </w:rPr>
      </w:pPr>
      <w:r w:rsidRPr="003260D1">
        <w:rPr>
          <w:rFonts w:ascii="Times New Roman" w:hAnsi="Times New Roman" w:cs="Times New Roman"/>
          <w:sz w:val="24"/>
          <w:szCs w:val="24"/>
        </w:rPr>
        <w:t>Είναι λίπασμα ,το οποίο χρησιμοποιείται κατά τη Βασική λίπανση ανά 1-1,5</w:t>
      </w:r>
      <w:r w:rsidRPr="003260D1">
        <w:rPr>
          <w:rFonts w:ascii="Times New Roman" w:hAnsi="Times New Roman" w:cs="Times New Roman"/>
          <w:sz w:val="24"/>
          <w:szCs w:val="24"/>
          <w:lang w:val="en-US"/>
        </w:rPr>
        <w:t>kg</w:t>
      </w:r>
      <w:r w:rsidRPr="003260D1">
        <w:rPr>
          <w:rFonts w:ascii="Times New Roman" w:hAnsi="Times New Roman" w:cs="Times New Roman"/>
          <w:sz w:val="24"/>
          <w:szCs w:val="24"/>
        </w:rPr>
        <w:t xml:space="preserve"> στο δέντρο.</w:t>
      </w:r>
    </w:p>
    <w:p w:rsidR="00331C83" w:rsidRPr="003260D1" w:rsidRDefault="00331C83" w:rsidP="00C657ED">
      <w:pPr>
        <w:spacing w:line="360" w:lineRule="auto"/>
        <w:jc w:val="both"/>
        <w:rPr>
          <w:rFonts w:ascii="Times New Roman" w:hAnsi="Times New Roman" w:cs="Times New Roman"/>
          <w:sz w:val="24"/>
          <w:szCs w:val="24"/>
        </w:rPr>
      </w:pPr>
    </w:p>
    <w:p w:rsidR="00267AD0" w:rsidRPr="003260D1" w:rsidRDefault="00267AD0" w:rsidP="00C657ED">
      <w:pPr>
        <w:spacing w:line="360" w:lineRule="auto"/>
        <w:jc w:val="both"/>
        <w:rPr>
          <w:rFonts w:ascii="Times New Roman" w:hAnsi="Times New Roman" w:cs="Times New Roman"/>
          <w:b/>
          <w:sz w:val="24"/>
          <w:szCs w:val="24"/>
          <w:u w:val="single"/>
        </w:rPr>
      </w:pPr>
      <w:r w:rsidRPr="003260D1">
        <w:rPr>
          <w:rFonts w:ascii="Times New Roman" w:hAnsi="Times New Roman" w:cs="Times New Roman"/>
          <w:b/>
          <w:sz w:val="24"/>
          <w:szCs w:val="24"/>
        </w:rPr>
        <w:br w:type="page"/>
      </w:r>
    </w:p>
    <w:p w:rsidR="00252461" w:rsidRPr="003260D1" w:rsidRDefault="00252461" w:rsidP="00C657ED">
      <w:pPr>
        <w:spacing w:line="360" w:lineRule="auto"/>
        <w:jc w:val="both"/>
        <w:rPr>
          <w:rFonts w:ascii="Times New Roman" w:hAnsi="Times New Roman" w:cs="Times New Roman"/>
          <w:b/>
          <w:sz w:val="24"/>
          <w:szCs w:val="24"/>
        </w:rPr>
      </w:pPr>
    </w:p>
    <w:p w:rsidR="002C3C30" w:rsidRPr="006F3AB6" w:rsidRDefault="007B1AE6" w:rsidP="00C657ED">
      <w:pPr>
        <w:pStyle w:val="a3"/>
        <w:tabs>
          <w:tab w:val="left" w:pos="1221"/>
        </w:tabs>
        <w:spacing w:line="360" w:lineRule="auto"/>
        <w:ind w:left="0"/>
        <w:jc w:val="both"/>
        <w:rPr>
          <w:rFonts w:ascii="Arial" w:hAnsi="Arial" w:cs="Arial"/>
          <w:b/>
          <w:sz w:val="24"/>
          <w:szCs w:val="24"/>
        </w:rPr>
      </w:pPr>
      <w:r w:rsidRPr="006F3AB6">
        <w:rPr>
          <w:rFonts w:ascii="Arial" w:hAnsi="Arial" w:cs="Arial"/>
          <w:b/>
          <w:sz w:val="24"/>
          <w:szCs w:val="24"/>
        </w:rPr>
        <w:t>3.4  ΠΛΕΟΝΕΚΤΗΜΑΤΑ ΒΙΟΛΟΓΙΚΗΣ ΚΑΛΛΙΕΡΓΕΙΑΣ.</w:t>
      </w:r>
    </w:p>
    <w:p w:rsidR="007B1AE6" w:rsidRPr="003260D1" w:rsidRDefault="007B1AE6" w:rsidP="00C657ED">
      <w:pPr>
        <w:pStyle w:val="a3"/>
        <w:tabs>
          <w:tab w:val="left" w:pos="1221"/>
        </w:tabs>
        <w:spacing w:line="360" w:lineRule="auto"/>
        <w:ind w:left="0"/>
        <w:jc w:val="both"/>
        <w:rPr>
          <w:rFonts w:ascii="Times New Roman" w:hAnsi="Times New Roman" w:cs="Times New Roman"/>
          <w:b/>
          <w:sz w:val="24"/>
          <w:szCs w:val="24"/>
          <w:u w:val="single"/>
        </w:rPr>
      </w:pPr>
    </w:p>
    <w:p w:rsidR="007B1AE6" w:rsidRPr="003260D1" w:rsidRDefault="007B1AE6" w:rsidP="00C657ED">
      <w:pPr>
        <w:pStyle w:val="a3"/>
        <w:tabs>
          <w:tab w:val="left" w:pos="1221"/>
        </w:tabs>
        <w:spacing w:line="360" w:lineRule="auto"/>
        <w:ind w:left="0"/>
        <w:jc w:val="both"/>
        <w:rPr>
          <w:rFonts w:ascii="Times New Roman" w:hAnsi="Times New Roman" w:cs="Times New Roman"/>
          <w:color w:val="000000"/>
          <w:sz w:val="24"/>
          <w:szCs w:val="24"/>
        </w:rPr>
      </w:pPr>
      <w:r w:rsidRPr="003260D1">
        <w:rPr>
          <w:rFonts w:ascii="Times New Roman" w:hAnsi="Times New Roman" w:cs="Times New Roman"/>
          <w:color w:val="000000"/>
          <w:sz w:val="24"/>
          <w:szCs w:val="24"/>
        </w:rPr>
        <w:t>Ένας τρόπος περιορισμού της εκπομπής φυτοφαρμάκων στο περιβάλλον και της έκθεσης του ανθρώπου είναι η παραγωγή βιολογικών προϊόντων.</w:t>
      </w:r>
      <w:r w:rsidR="009E2221" w:rsidRPr="003260D1">
        <w:rPr>
          <w:rFonts w:ascii="Times New Roman" w:hAnsi="Times New Roman" w:cs="Times New Roman"/>
          <w:color w:val="000000"/>
          <w:sz w:val="24"/>
          <w:szCs w:val="24"/>
        </w:rPr>
        <w:t xml:space="preserve"> Γι’ αυτό στο Νομό Μαγνησίας κάποιοι αγρότες προσπαθούν να εφαρμόσουν την Βιολογική καλλιέργεια της Αμυγδαλιάς όσο το δυνατό γίνεται, για να επωφεληθούν οι ίδιοι αλλά και το περιβάλλον. Έτσι τα βασικά πλεονεκτήματα της </w:t>
      </w:r>
      <w:r w:rsidR="00AA0EC0" w:rsidRPr="003260D1">
        <w:rPr>
          <w:rFonts w:ascii="Times New Roman" w:hAnsi="Times New Roman" w:cs="Times New Roman"/>
          <w:color w:val="000000"/>
          <w:sz w:val="24"/>
          <w:szCs w:val="24"/>
        </w:rPr>
        <w:t xml:space="preserve">Βιολογικής καλλιέργειας είναι </w:t>
      </w:r>
      <w:r w:rsidR="009E2221" w:rsidRPr="003260D1">
        <w:rPr>
          <w:rFonts w:ascii="Times New Roman" w:hAnsi="Times New Roman" w:cs="Times New Roman"/>
          <w:color w:val="000000"/>
          <w:sz w:val="24"/>
          <w:szCs w:val="24"/>
        </w:rPr>
        <w:t>πως :</w:t>
      </w:r>
    </w:p>
    <w:p w:rsidR="00AA0EC0" w:rsidRPr="003260D1" w:rsidRDefault="00AA0EC0" w:rsidP="00C657ED">
      <w:pPr>
        <w:pStyle w:val="a3"/>
        <w:tabs>
          <w:tab w:val="left" w:pos="1221"/>
        </w:tabs>
        <w:spacing w:line="360" w:lineRule="auto"/>
        <w:ind w:left="0"/>
        <w:jc w:val="both"/>
        <w:rPr>
          <w:rFonts w:ascii="Times New Roman" w:hAnsi="Times New Roman" w:cs="Times New Roman"/>
          <w:color w:val="000000"/>
          <w:sz w:val="24"/>
          <w:szCs w:val="24"/>
        </w:rPr>
      </w:pPr>
    </w:p>
    <w:p w:rsidR="00AA0EC0" w:rsidRPr="003260D1" w:rsidRDefault="00AA0EC0" w:rsidP="00C657ED">
      <w:pPr>
        <w:pStyle w:val="a3"/>
        <w:numPr>
          <w:ilvl w:val="0"/>
          <w:numId w:val="11"/>
        </w:numPr>
        <w:tabs>
          <w:tab w:val="left" w:pos="1221"/>
        </w:tabs>
        <w:spacing w:line="360" w:lineRule="auto"/>
        <w:ind w:left="0"/>
        <w:jc w:val="both"/>
        <w:rPr>
          <w:rFonts w:ascii="Times New Roman" w:hAnsi="Times New Roman" w:cs="Times New Roman"/>
          <w:color w:val="000000"/>
          <w:sz w:val="24"/>
          <w:szCs w:val="24"/>
        </w:rPr>
      </w:pPr>
      <w:r w:rsidRPr="003260D1">
        <w:rPr>
          <w:rFonts w:ascii="Times New Roman" w:hAnsi="Times New Roman" w:cs="Times New Roman"/>
          <w:color w:val="000000"/>
          <w:sz w:val="24"/>
          <w:szCs w:val="24"/>
        </w:rPr>
        <w:t>Προστασία της καλλιέργειας χωρίς τη χρήση χημικών.</w:t>
      </w:r>
    </w:p>
    <w:p w:rsidR="00AA0EC0" w:rsidRPr="003260D1" w:rsidRDefault="00AA0EC0" w:rsidP="00C657ED">
      <w:pPr>
        <w:pStyle w:val="a3"/>
        <w:numPr>
          <w:ilvl w:val="0"/>
          <w:numId w:val="11"/>
        </w:numPr>
        <w:tabs>
          <w:tab w:val="left" w:pos="1221"/>
        </w:tabs>
        <w:spacing w:line="360" w:lineRule="auto"/>
        <w:ind w:left="0"/>
        <w:jc w:val="both"/>
        <w:rPr>
          <w:rFonts w:ascii="Times New Roman" w:hAnsi="Times New Roman" w:cs="Times New Roman"/>
          <w:color w:val="000000"/>
          <w:sz w:val="24"/>
          <w:szCs w:val="24"/>
        </w:rPr>
      </w:pPr>
      <w:r w:rsidRPr="003260D1">
        <w:rPr>
          <w:rFonts w:ascii="Times New Roman" w:hAnsi="Times New Roman" w:cs="Times New Roman"/>
          <w:color w:val="000000"/>
          <w:sz w:val="24"/>
          <w:szCs w:val="24"/>
        </w:rPr>
        <w:t>Παραγωγή γεωργικών προϊόντων υψηλής θρεπτικής αξίας.</w:t>
      </w:r>
    </w:p>
    <w:p w:rsidR="00AA0EC0" w:rsidRPr="003260D1" w:rsidRDefault="00AA0EC0" w:rsidP="00C657ED">
      <w:pPr>
        <w:pStyle w:val="a3"/>
        <w:numPr>
          <w:ilvl w:val="0"/>
          <w:numId w:val="11"/>
        </w:numPr>
        <w:tabs>
          <w:tab w:val="left" w:pos="1221"/>
        </w:tabs>
        <w:spacing w:line="360" w:lineRule="auto"/>
        <w:ind w:left="0"/>
        <w:jc w:val="both"/>
        <w:rPr>
          <w:rFonts w:ascii="Times New Roman" w:hAnsi="Times New Roman" w:cs="Times New Roman"/>
          <w:color w:val="000000"/>
          <w:sz w:val="24"/>
          <w:szCs w:val="24"/>
        </w:rPr>
      </w:pPr>
      <w:r w:rsidRPr="003260D1">
        <w:rPr>
          <w:rFonts w:ascii="Times New Roman" w:hAnsi="Times New Roman" w:cs="Times New Roman"/>
          <w:color w:val="000000"/>
          <w:sz w:val="24"/>
          <w:szCs w:val="24"/>
        </w:rPr>
        <w:t>Σεβασμός των φυσικών οικοσυστημάτων με την διατήρηση της γενετικής τους ποικιλομορφίας.</w:t>
      </w:r>
    </w:p>
    <w:p w:rsidR="00AA0EC0" w:rsidRPr="003260D1" w:rsidRDefault="00AA0EC0" w:rsidP="00C657ED">
      <w:pPr>
        <w:pStyle w:val="a3"/>
        <w:numPr>
          <w:ilvl w:val="0"/>
          <w:numId w:val="11"/>
        </w:numPr>
        <w:tabs>
          <w:tab w:val="left" w:pos="1221"/>
        </w:tabs>
        <w:spacing w:line="360" w:lineRule="auto"/>
        <w:ind w:left="0"/>
        <w:jc w:val="both"/>
        <w:rPr>
          <w:rFonts w:ascii="Times New Roman" w:hAnsi="Times New Roman" w:cs="Times New Roman"/>
          <w:color w:val="000000"/>
          <w:sz w:val="24"/>
          <w:szCs w:val="24"/>
        </w:rPr>
      </w:pPr>
      <w:r w:rsidRPr="003260D1">
        <w:rPr>
          <w:rFonts w:ascii="Times New Roman" w:hAnsi="Times New Roman" w:cs="Times New Roman"/>
          <w:color w:val="000000"/>
          <w:sz w:val="24"/>
          <w:szCs w:val="24"/>
        </w:rPr>
        <w:t>Υποβάθμιση των βιολογικών κύκλων του αγροοϊκοσυστήματος με σεβασμό στους μικροοργανισμούς του εδάφους, στη χλωρίδα.</w:t>
      </w:r>
    </w:p>
    <w:p w:rsidR="00AA0EC0" w:rsidRPr="003260D1" w:rsidRDefault="00AA0EC0" w:rsidP="00C657ED">
      <w:pPr>
        <w:pStyle w:val="a3"/>
        <w:numPr>
          <w:ilvl w:val="0"/>
          <w:numId w:val="11"/>
        </w:numPr>
        <w:tabs>
          <w:tab w:val="left" w:pos="1221"/>
        </w:tabs>
        <w:spacing w:line="360" w:lineRule="auto"/>
        <w:ind w:left="0"/>
        <w:jc w:val="both"/>
        <w:rPr>
          <w:rFonts w:ascii="Times New Roman" w:hAnsi="Times New Roman" w:cs="Times New Roman"/>
          <w:color w:val="000000"/>
          <w:sz w:val="24"/>
          <w:szCs w:val="24"/>
        </w:rPr>
      </w:pPr>
      <w:r w:rsidRPr="003260D1">
        <w:rPr>
          <w:rFonts w:ascii="Times New Roman" w:hAnsi="Times New Roman" w:cs="Times New Roman"/>
          <w:color w:val="000000"/>
          <w:sz w:val="24"/>
          <w:szCs w:val="24"/>
        </w:rPr>
        <w:t>Η βελτίωση της γονιμότητας των εδαφών, σε μακροπρόθεσμη κλίμακα και η εφαρμογή συστημάτων για την όσο δυνατόν αυτάρκεια σε οργανική ουσία και θρεπτικά συστατικά.</w:t>
      </w:r>
    </w:p>
    <w:p w:rsidR="00AA0EC0" w:rsidRPr="003260D1" w:rsidRDefault="00AA0EC0" w:rsidP="00C657ED">
      <w:pPr>
        <w:pStyle w:val="a3"/>
        <w:numPr>
          <w:ilvl w:val="0"/>
          <w:numId w:val="11"/>
        </w:numPr>
        <w:tabs>
          <w:tab w:val="left" w:pos="1221"/>
        </w:tabs>
        <w:spacing w:line="360" w:lineRule="auto"/>
        <w:ind w:left="0"/>
        <w:jc w:val="both"/>
        <w:rPr>
          <w:rFonts w:ascii="Times New Roman" w:hAnsi="Times New Roman" w:cs="Times New Roman"/>
          <w:color w:val="000000"/>
          <w:sz w:val="24"/>
          <w:szCs w:val="24"/>
        </w:rPr>
      </w:pPr>
      <w:r w:rsidRPr="003260D1">
        <w:rPr>
          <w:rFonts w:ascii="Times New Roman" w:hAnsi="Times New Roman" w:cs="Times New Roman"/>
          <w:color w:val="000000"/>
          <w:sz w:val="24"/>
          <w:szCs w:val="24"/>
        </w:rPr>
        <w:t>Η ορθολογική χρησιμοποίηση των φυσικών πόρων.</w:t>
      </w:r>
    </w:p>
    <w:p w:rsidR="00AA0EC0" w:rsidRPr="003260D1" w:rsidRDefault="00AA0EC0" w:rsidP="00C657ED">
      <w:pPr>
        <w:pStyle w:val="a3"/>
        <w:numPr>
          <w:ilvl w:val="0"/>
          <w:numId w:val="11"/>
        </w:numPr>
        <w:tabs>
          <w:tab w:val="left" w:pos="1221"/>
        </w:tabs>
        <w:spacing w:line="360" w:lineRule="auto"/>
        <w:ind w:left="0"/>
        <w:jc w:val="both"/>
        <w:rPr>
          <w:rFonts w:ascii="Times New Roman" w:hAnsi="Times New Roman" w:cs="Times New Roman"/>
          <w:color w:val="000000"/>
          <w:sz w:val="24"/>
          <w:szCs w:val="24"/>
        </w:rPr>
      </w:pPr>
      <w:r w:rsidRPr="003260D1">
        <w:rPr>
          <w:rFonts w:ascii="Times New Roman" w:hAnsi="Times New Roman" w:cs="Times New Roman"/>
          <w:color w:val="000000"/>
          <w:sz w:val="24"/>
          <w:szCs w:val="24"/>
        </w:rPr>
        <w:t>Η αποφυγή της ρύπανσης, με την επιλογή ήπιων και φιλικών με το περιβάλλον γεωργικών τεχνικών.</w:t>
      </w:r>
    </w:p>
    <w:p w:rsidR="00AA0EC0" w:rsidRPr="003260D1" w:rsidRDefault="00AA0EC0" w:rsidP="00C657ED">
      <w:pPr>
        <w:pStyle w:val="a3"/>
        <w:numPr>
          <w:ilvl w:val="0"/>
          <w:numId w:val="11"/>
        </w:numPr>
        <w:tabs>
          <w:tab w:val="left" w:pos="1221"/>
        </w:tabs>
        <w:spacing w:line="360" w:lineRule="auto"/>
        <w:ind w:left="0"/>
        <w:jc w:val="both"/>
        <w:rPr>
          <w:rFonts w:ascii="Times New Roman" w:hAnsi="Times New Roman" w:cs="Times New Roman"/>
          <w:color w:val="000000"/>
          <w:sz w:val="24"/>
          <w:szCs w:val="24"/>
        </w:rPr>
      </w:pPr>
      <w:r w:rsidRPr="003260D1">
        <w:rPr>
          <w:rFonts w:ascii="Times New Roman" w:hAnsi="Times New Roman" w:cs="Times New Roman"/>
          <w:color w:val="000000"/>
          <w:sz w:val="24"/>
          <w:szCs w:val="24"/>
        </w:rPr>
        <w:t>Η εκτίμηση του αποτελέσματος της αλληλεπίδρασης των καλλιεργητικών τεχνικών με το οικολογικό και κοινωνικό περιβάλλον.</w:t>
      </w:r>
    </w:p>
    <w:p w:rsidR="00AA0EC0" w:rsidRPr="003260D1" w:rsidRDefault="00AA0EC0" w:rsidP="00C657ED">
      <w:pPr>
        <w:pStyle w:val="a3"/>
        <w:numPr>
          <w:ilvl w:val="0"/>
          <w:numId w:val="11"/>
        </w:numPr>
        <w:tabs>
          <w:tab w:val="left" w:pos="1221"/>
        </w:tabs>
        <w:spacing w:line="360" w:lineRule="auto"/>
        <w:ind w:left="0"/>
        <w:jc w:val="both"/>
        <w:rPr>
          <w:rFonts w:ascii="Times New Roman" w:hAnsi="Times New Roman" w:cs="Times New Roman"/>
          <w:color w:val="000000"/>
          <w:sz w:val="24"/>
          <w:szCs w:val="24"/>
        </w:rPr>
      </w:pPr>
      <w:r w:rsidRPr="003260D1">
        <w:rPr>
          <w:rFonts w:ascii="Times New Roman" w:hAnsi="Times New Roman" w:cs="Times New Roman"/>
          <w:color w:val="000000"/>
          <w:sz w:val="24"/>
          <w:szCs w:val="24"/>
        </w:rPr>
        <w:t>Τα φυτά που καλλιεργούνται βιολογικά, περιέχουν λιγότερο νερό και περισσότερα θρεπτικά στοιχεία και βιταμίνες.</w:t>
      </w:r>
    </w:p>
    <w:p w:rsidR="00AA0EC0" w:rsidRPr="003260D1" w:rsidRDefault="00AA0EC0" w:rsidP="00C657ED">
      <w:pPr>
        <w:pStyle w:val="a3"/>
        <w:numPr>
          <w:ilvl w:val="0"/>
          <w:numId w:val="11"/>
        </w:numPr>
        <w:tabs>
          <w:tab w:val="left" w:pos="1221"/>
        </w:tabs>
        <w:spacing w:line="360" w:lineRule="auto"/>
        <w:ind w:left="0"/>
        <w:jc w:val="both"/>
        <w:rPr>
          <w:rFonts w:ascii="Times New Roman" w:hAnsi="Times New Roman" w:cs="Times New Roman"/>
          <w:color w:val="000000"/>
          <w:sz w:val="24"/>
          <w:szCs w:val="24"/>
        </w:rPr>
      </w:pPr>
      <w:r w:rsidRPr="003260D1">
        <w:rPr>
          <w:rFonts w:ascii="Times New Roman" w:hAnsi="Times New Roman" w:cs="Times New Roman"/>
          <w:color w:val="000000"/>
          <w:sz w:val="24"/>
          <w:szCs w:val="24"/>
        </w:rPr>
        <w:t>Οι φυσικές μέθοδοι της βιολογικής καλλιέργειας δεν ρυπαίνουν τους υδάτινους πόρους ( υπόγεια ύδατα, λίμνες, ποτάμια, θάλασσες) και δεν εξοντώνουν ωφέλιμα έντομα και οργανισμούς.</w:t>
      </w:r>
    </w:p>
    <w:p w:rsidR="00AA0EC0" w:rsidRPr="003260D1" w:rsidRDefault="00AA0EC0" w:rsidP="00C657ED">
      <w:pPr>
        <w:pStyle w:val="a3"/>
        <w:numPr>
          <w:ilvl w:val="0"/>
          <w:numId w:val="11"/>
        </w:numPr>
        <w:tabs>
          <w:tab w:val="left" w:pos="1221"/>
        </w:tabs>
        <w:spacing w:line="360" w:lineRule="auto"/>
        <w:ind w:left="0"/>
        <w:jc w:val="both"/>
        <w:rPr>
          <w:rFonts w:ascii="Times New Roman" w:hAnsi="Times New Roman" w:cs="Times New Roman"/>
          <w:color w:val="000000"/>
          <w:sz w:val="24"/>
          <w:szCs w:val="24"/>
        </w:rPr>
      </w:pPr>
      <w:r w:rsidRPr="003260D1">
        <w:rPr>
          <w:rFonts w:ascii="Times New Roman" w:hAnsi="Times New Roman" w:cs="Times New Roman"/>
          <w:color w:val="000000"/>
          <w:sz w:val="24"/>
          <w:szCs w:val="24"/>
        </w:rPr>
        <w:t>Διασφαλίζει καλύτερες συνθήκες εργασίας για τους ίδιους τους παραγωγούς, και ευνοεί την τοπική περιφερειακή ανάπτυξη του αγροτικού χώρου.</w:t>
      </w:r>
    </w:p>
    <w:p w:rsidR="00AA0EC0" w:rsidRPr="003260D1" w:rsidRDefault="00AA0EC0" w:rsidP="00C657ED">
      <w:pPr>
        <w:pStyle w:val="a3"/>
        <w:tabs>
          <w:tab w:val="left" w:pos="1221"/>
        </w:tabs>
        <w:spacing w:line="360" w:lineRule="auto"/>
        <w:ind w:left="0"/>
        <w:jc w:val="both"/>
        <w:rPr>
          <w:rFonts w:ascii="Times New Roman" w:hAnsi="Times New Roman" w:cs="Times New Roman"/>
          <w:color w:val="000000"/>
          <w:sz w:val="24"/>
          <w:szCs w:val="24"/>
        </w:rPr>
      </w:pPr>
    </w:p>
    <w:p w:rsidR="00AA0EC0" w:rsidRPr="00EE37A1" w:rsidRDefault="00AA0EC0" w:rsidP="00C657ED">
      <w:pPr>
        <w:pStyle w:val="a3"/>
        <w:tabs>
          <w:tab w:val="left" w:pos="1221"/>
        </w:tabs>
        <w:spacing w:line="360" w:lineRule="auto"/>
        <w:ind w:left="0"/>
        <w:jc w:val="both"/>
        <w:rPr>
          <w:rFonts w:ascii="Times New Roman" w:hAnsi="Times New Roman" w:cs="Times New Roman"/>
          <w:b/>
          <w:color w:val="000000"/>
          <w:sz w:val="24"/>
          <w:szCs w:val="24"/>
        </w:rPr>
      </w:pPr>
    </w:p>
    <w:p w:rsidR="00AA0EC0" w:rsidRPr="003260D1" w:rsidRDefault="00AA0EC0" w:rsidP="00C657ED">
      <w:pPr>
        <w:pStyle w:val="a3"/>
        <w:tabs>
          <w:tab w:val="left" w:pos="1221"/>
        </w:tabs>
        <w:spacing w:line="360" w:lineRule="auto"/>
        <w:ind w:left="0"/>
        <w:jc w:val="both"/>
        <w:rPr>
          <w:rFonts w:ascii="Times New Roman" w:hAnsi="Times New Roman" w:cs="Times New Roman"/>
          <w:b/>
          <w:color w:val="000000"/>
          <w:sz w:val="24"/>
          <w:szCs w:val="24"/>
        </w:rPr>
      </w:pPr>
    </w:p>
    <w:p w:rsidR="00AA0EC0" w:rsidRPr="003260D1" w:rsidRDefault="00AA0EC0" w:rsidP="00C657ED">
      <w:pPr>
        <w:pStyle w:val="a3"/>
        <w:tabs>
          <w:tab w:val="left" w:pos="1221"/>
        </w:tabs>
        <w:spacing w:line="360" w:lineRule="auto"/>
        <w:ind w:left="0"/>
        <w:jc w:val="both"/>
        <w:rPr>
          <w:rFonts w:ascii="Times New Roman" w:hAnsi="Times New Roman" w:cs="Times New Roman"/>
          <w:b/>
          <w:color w:val="000000"/>
          <w:sz w:val="24"/>
          <w:szCs w:val="24"/>
        </w:rPr>
      </w:pPr>
    </w:p>
    <w:p w:rsidR="00AA0EC0" w:rsidRPr="006F3AB6" w:rsidRDefault="00AA0EC0" w:rsidP="00C657ED">
      <w:pPr>
        <w:pStyle w:val="a3"/>
        <w:tabs>
          <w:tab w:val="left" w:pos="1221"/>
        </w:tabs>
        <w:spacing w:line="360" w:lineRule="auto"/>
        <w:ind w:left="0"/>
        <w:jc w:val="both"/>
        <w:rPr>
          <w:rFonts w:ascii="Arial" w:hAnsi="Arial" w:cs="Arial"/>
          <w:b/>
          <w:color w:val="000000"/>
          <w:sz w:val="24"/>
          <w:szCs w:val="24"/>
        </w:rPr>
      </w:pPr>
    </w:p>
    <w:p w:rsidR="009E2221" w:rsidRPr="006F3AB6" w:rsidRDefault="00603FFE" w:rsidP="00C657ED">
      <w:pPr>
        <w:pStyle w:val="a3"/>
        <w:tabs>
          <w:tab w:val="left" w:pos="1221"/>
        </w:tabs>
        <w:spacing w:line="360" w:lineRule="auto"/>
        <w:ind w:left="0"/>
        <w:jc w:val="both"/>
        <w:rPr>
          <w:rFonts w:ascii="Arial" w:hAnsi="Arial" w:cs="Arial"/>
          <w:b/>
          <w:color w:val="000000"/>
          <w:sz w:val="24"/>
          <w:szCs w:val="24"/>
        </w:rPr>
      </w:pPr>
      <w:r w:rsidRPr="006F3AB6">
        <w:rPr>
          <w:rFonts w:ascii="Arial" w:hAnsi="Arial" w:cs="Arial"/>
          <w:b/>
          <w:color w:val="000000"/>
          <w:sz w:val="24"/>
          <w:szCs w:val="24"/>
        </w:rPr>
        <w:t>3.5  ΜΕΙΟΝΕΚΤΗΜΤΑ ΒΙΟΛΟΓΙΚΗΣ ΚΑΛΛΙΕΡΓΕΙΑΣ.</w:t>
      </w:r>
    </w:p>
    <w:p w:rsidR="00603FFE" w:rsidRPr="003260D1" w:rsidRDefault="00603FFE" w:rsidP="00C657ED">
      <w:pPr>
        <w:pStyle w:val="a3"/>
        <w:tabs>
          <w:tab w:val="left" w:pos="1221"/>
        </w:tabs>
        <w:spacing w:line="360" w:lineRule="auto"/>
        <w:ind w:left="0"/>
        <w:jc w:val="both"/>
        <w:rPr>
          <w:rFonts w:ascii="Times New Roman" w:hAnsi="Times New Roman" w:cs="Times New Roman"/>
          <w:b/>
          <w:color w:val="000000"/>
          <w:sz w:val="24"/>
          <w:szCs w:val="24"/>
          <w:u w:val="single"/>
        </w:rPr>
      </w:pPr>
    </w:p>
    <w:p w:rsidR="00603FFE" w:rsidRPr="003260D1" w:rsidRDefault="00603FFE" w:rsidP="00C657ED">
      <w:pPr>
        <w:pStyle w:val="a3"/>
        <w:tabs>
          <w:tab w:val="left" w:pos="1221"/>
        </w:tabs>
        <w:spacing w:line="360" w:lineRule="auto"/>
        <w:ind w:left="0"/>
        <w:jc w:val="both"/>
        <w:rPr>
          <w:rFonts w:ascii="Times New Roman" w:hAnsi="Times New Roman" w:cs="Times New Roman"/>
          <w:color w:val="000000"/>
          <w:sz w:val="24"/>
          <w:szCs w:val="24"/>
        </w:rPr>
      </w:pPr>
    </w:p>
    <w:p w:rsidR="009E2221" w:rsidRPr="003260D1" w:rsidRDefault="00F857C4" w:rsidP="00C657ED">
      <w:pPr>
        <w:pStyle w:val="a3"/>
        <w:numPr>
          <w:ilvl w:val="1"/>
          <w:numId w:val="3"/>
        </w:numPr>
        <w:tabs>
          <w:tab w:val="left" w:pos="1221"/>
        </w:tabs>
        <w:spacing w:line="360" w:lineRule="auto"/>
        <w:ind w:left="0"/>
        <w:jc w:val="both"/>
        <w:rPr>
          <w:rFonts w:ascii="Times New Roman" w:hAnsi="Times New Roman" w:cs="Times New Roman"/>
          <w:sz w:val="24"/>
          <w:szCs w:val="24"/>
        </w:rPr>
      </w:pPr>
      <w:r w:rsidRPr="003260D1">
        <w:rPr>
          <w:rFonts w:ascii="Times New Roman" w:hAnsi="Times New Roman" w:cs="Times New Roman"/>
          <w:sz w:val="24"/>
          <w:szCs w:val="24"/>
        </w:rPr>
        <w:t>Προβλήματα που εντοπίζονται στην οργάνωση και λειτουργία των βιοκαλλιεργειών και των παραγωγών.</w:t>
      </w:r>
    </w:p>
    <w:p w:rsidR="00F857C4" w:rsidRPr="003260D1" w:rsidRDefault="00F857C4" w:rsidP="00C657ED">
      <w:pPr>
        <w:pStyle w:val="a3"/>
        <w:numPr>
          <w:ilvl w:val="2"/>
          <w:numId w:val="3"/>
        </w:numPr>
        <w:tabs>
          <w:tab w:val="left" w:pos="1221"/>
        </w:tabs>
        <w:spacing w:line="360" w:lineRule="auto"/>
        <w:ind w:left="0"/>
        <w:jc w:val="both"/>
        <w:rPr>
          <w:rFonts w:ascii="Times New Roman" w:hAnsi="Times New Roman" w:cs="Times New Roman"/>
          <w:sz w:val="24"/>
          <w:szCs w:val="24"/>
        </w:rPr>
      </w:pPr>
      <w:r w:rsidRPr="003260D1">
        <w:rPr>
          <w:rFonts w:ascii="Times New Roman" w:hAnsi="Times New Roman" w:cs="Times New Roman"/>
          <w:sz w:val="24"/>
          <w:szCs w:val="24"/>
        </w:rPr>
        <w:t>Κίνητρα ενασχόλησης με την βιοκαλλιέργεια. Από τα πρώτα στάδια ανάπτυξης της γεωργίας δεν παρουσίαζαν ομοιομορφία. Τα κίνητρα είναι οικονομικά, κοινωνικά και οικολογικά.</w:t>
      </w:r>
    </w:p>
    <w:p w:rsidR="00F857C4" w:rsidRPr="003260D1" w:rsidRDefault="00F857C4" w:rsidP="00C657ED">
      <w:pPr>
        <w:pStyle w:val="a3"/>
        <w:numPr>
          <w:ilvl w:val="2"/>
          <w:numId w:val="3"/>
        </w:numPr>
        <w:tabs>
          <w:tab w:val="left" w:pos="1221"/>
        </w:tabs>
        <w:spacing w:line="360" w:lineRule="auto"/>
        <w:ind w:left="0"/>
        <w:jc w:val="both"/>
        <w:rPr>
          <w:rFonts w:ascii="Times New Roman" w:hAnsi="Times New Roman" w:cs="Times New Roman"/>
          <w:b/>
          <w:sz w:val="24"/>
          <w:szCs w:val="24"/>
          <w:u w:val="single"/>
        </w:rPr>
      </w:pPr>
      <w:r w:rsidRPr="003260D1">
        <w:rPr>
          <w:rFonts w:ascii="Times New Roman" w:hAnsi="Times New Roman" w:cs="Times New Roman"/>
          <w:sz w:val="24"/>
          <w:szCs w:val="24"/>
        </w:rPr>
        <w:t>Γνώση σχετικά με το αντικείμενο. Στις περισσότερες περιπτώσεις η γνώση είναι ανεπαρκείς.</w:t>
      </w:r>
    </w:p>
    <w:p w:rsidR="00F857C4" w:rsidRPr="003260D1" w:rsidRDefault="00F857C4" w:rsidP="00C657ED">
      <w:pPr>
        <w:pStyle w:val="a3"/>
        <w:numPr>
          <w:ilvl w:val="2"/>
          <w:numId w:val="3"/>
        </w:numPr>
        <w:tabs>
          <w:tab w:val="left" w:pos="1221"/>
        </w:tabs>
        <w:spacing w:line="360" w:lineRule="auto"/>
        <w:ind w:left="0"/>
        <w:jc w:val="both"/>
        <w:rPr>
          <w:rFonts w:ascii="Times New Roman" w:hAnsi="Times New Roman" w:cs="Times New Roman"/>
          <w:b/>
          <w:sz w:val="24"/>
          <w:szCs w:val="24"/>
          <w:u w:val="single"/>
        </w:rPr>
      </w:pPr>
      <w:r w:rsidRPr="003260D1">
        <w:rPr>
          <w:rFonts w:ascii="Times New Roman" w:hAnsi="Times New Roman" w:cs="Times New Roman"/>
          <w:sz w:val="24"/>
          <w:szCs w:val="24"/>
        </w:rPr>
        <w:t>Οργάνωση γεωργικής εκμετάλλευσης. Η μετάβαση από το συμβατικό στάδιο παραγωγής στο βιολογικό δεν ακολουθήθηκε από αλλαγές που ενδεχομένως θα μείωναν τα προβλήματα της συμβατικής γεωργίας</w:t>
      </w:r>
    </w:p>
    <w:p w:rsidR="00F857C4" w:rsidRPr="003260D1" w:rsidRDefault="00F857C4" w:rsidP="00C657ED">
      <w:pPr>
        <w:pStyle w:val="a3"/>
        <w:numPr>
          <w:ilvl w:val="2"/>
          <w:numId w:val="3"/>
        </w:numPr>
        <w:tabs>
          <w:tab w:val="left" w:pos="1221"/>
        </w:tabs>
        <w:spacing w:line="360" w:lineRule="auto"/>
        <w:ind w:left="0"/>
        <w:jc w:val="both"/>
        <w:rPr>
          <w:rFonts w:ascii="Times New Roman" w:hAnsi="Times New Roman" w:cs="Times New Roman"/>
          <w:b/>
          <w:sz w:val="24"/>
          <w:szCs w:val="24"/>
          <w:u w:val="single"/>
        </w:rPr>
      </w:pPr>
      <w:r w:rsidRPr="003260D1">
        <w:rPr>
          <w:rFonts w:ascii="Times New Roman" w:hAnsi="Times New Roman" w:cs="Times New Roman"/>
          <w:sz w:val="24"/>
          <w:szCs w:val="24"/>
        </w:rPr>
        <w:t>Οργάνωση διάθεσης προϊόντων.</w:t>
      </w:r>
    </w:p>
    <w:p w:rsidR="00246F68" w:rsidRPr="003260D1" w:rsidRDefault="00246F68" w:rsidP="00C657ED">
      <w:pPr>
        <w:pStyle w:val="a3"/>
        <w:tabs>
          <w:tab w:val="left" w:pos="1221"/>
        </w:tabs>
        <w:spacing w:line="360" w:lineRule="auto"/>
        <w:ind w:left="0"/>
        <w:jc w:val="both"/>
        <w:rPr>
          <w:rFonts w:ascii="Times New Roman" w:hAnsi="Times New Roman" w:cs="Times New Roman"/>
          <w:b/>
          <w:sz w:val="24"/>
          <w:szCs w:val="24"/>
          <w:u w:val="single"/>
        </w:rPr>
      </w:pPr>
    </w:p>
    <w:p w:rsidR="00246F68" w:rsidRPr="003260D1" w:rsidRDefault="00246F68" w:rsidP="00C657ED">
      <w:pPr>
        <w:pStyle w:val="a3"/>
        <w:numPr>
          <w:ilvl w:val="1"/>
          <w:numId w:val="3"/>
        </w:numPr>
        <w:tabs>
          <w:tab w:val="left" w:pos="1221"/>
        </w:tabs>
        <w:spacing w:line="360" w:lineRule="auto"/>
        <w:ind w:left="0"/>
        <w:jc w:val="both"/>
        <w:rPr>
          <w:rFonts w:ascii="Times New Roman" w:hAnsi="Times New Roman" w:cs="Times New Roman"/>
          <w:sz w:val="24"/>
          <w:szCs w:val="24"/>
        </w:rPr>
      </w:pPr>
      <w:r w:rsidRPr="003260D1">
        <w:rPr>
          <w:rFonts w:ascii="Times New Roman" w:hAnsi="Times New Roman" w:cs="Times New Roman"/>
          <w:sz w:val="24"/>
          <w:szCs w:val="24"/>
        </w:rPr>
        <w:t>Προβλήματα των εκμεταλλεύσεων.</w:t>
      </w:r>
    </w:p>
    <w:p w:rsidR="00246F68" w:rsidRPr="003260D1" w:rsidRDefault="00246F68" w:rsidP="00C657ED">
      <w:pPr>
        <w:pStyle w:val="a3"/>
        <w:numPr>
          <w:ilvl w:val="2"/>
          <w:numId w:val="3"/>
        </w:numPr>
        <w:tabs>
          <w:tab w:val="left" w:pos="1221"/>
        </w:tabs>
        <w:spacing w:line="360" w:lineRule="auto"/>
        <w:ind w:left="0"/>
        <w:jc w:val="both"/>
        <w:rPr>
          <w:rFonts w:ascii="Times New Roman" w:hAnsi="Times New Roman" w:cs="Times New Roman"/>
          <w:sz w:val="24"/>
          <w:szCs w:val="24"/>
        </w:rPr>
      </w:pPr>
      <w:r w:rsidRPr="003260D1">
        <w:rPr>
          <w:rFonts w:ascii="Times New Roman" w:hAnsi="Times New Roman" w:cs="Times New Roman"/>
          <w:sz w:val="24"/>
          <w:szCs w:val="24"/>
        </w:rPr>
        <w:t>Γειτνίαση με συμβατικές καλλιέργειες.</w:t>
      </w:r>
    </w:p>
    <w:p w:rsidR="00246F68" w:rsidRPr="003260D1" w:rsidRDefault="00246F68" w:rsidP="00C657ED">
      <w:pPr>
        <w:pStyle w:val="a3"/>
        <w:numPr>
          <w:ilvl w:val="2"/>
          <w:numId w:val="3"/>
        </w:numPr>
        <w:tabs>
          <w:tab w:val="left" w:pos="1221"/>
        </w:tabs>
        <w:spacing w:line="360" w:lineRule="auto"/>
        <w:ind w:left="0"/>
        <w:jc w:val="both"/>
        <w:rPr>
          <w:rFonts w:ascii="Times New Roman" w:hAnsi="Times New Roman" w:cs="Times New Roman"/>
          <w:sz w:val="24"/>
          <w:szCs w:val="24"/>
        </w:rPr>
      </w:pPr>
      <w:r w:rsidRPr="003260D1">
        <w:rPr>
          <w:rFonts w:ascii="Times New Roman" w:hAnsi="Times New Roman" w:cs="Times New Roman"/>
          <w:sz w:val="24"/>
          <w:szCs w:val="24"/>
        </w:rPr>
        <w:t>Μέγεθος κλήρου – Πολυτεμαχισμός. Αποτέλεσμα της αντίληψης περί ιδιοκτησίας και κληρονομιάς. Αντιμετωπίζεται ως μνήμη και δεν παραχωρείται ούτε και συνενώνεται.</w:t>
      </w:r>
    </w:p>
    <w:p w:rsidR="00246F68" w:rsidRPr="003260D1" w:rsidRDefault="00246F68" w:rsidP="00C657ED">
      <w:pPr>
        <w:spacing w:line="360" w:lineRule="auto"/>
        <w:jc w:val="both"/>
        <w:rPr>
          <w:rFonts w:ascii="Times New Roman" w:hAnsi="Times New Roman" w:cs="Times New Roman"/>
          <w:sz w:val="24"/>
          <w:szCs w:val="24"/>
        </w:rPr>
      </w:pPr>
      <w:r w:rsidRPr="003260D1">
        <w:rPr>
          <w:rFonts w:ascii="Times New Roman" w:hAnsi="Times New Roman" w:cs="Times New Roman"/>
          <w:sz w:val="24"/>
          <w:szCs w:val="24"/>
        </w:rPr>
        <w:t>3. Προβλήματα ένταξης στο πρόγραμμα βιολογικής γεωργίας. Ελλειπή κατάρτιση προσωπικού στις αρμόδιες υπηρεσίες.</w:t>
      </w:r>
    </w:p>
    <w:p w:rsidR="00246F68" w:rsidRPr="003260D1" w:rsidRDefault="00246F68" w:rsidP="00C657ED">
      <w:pPr>
        <w:spacing w:line="360" w:lineRule="auto"/>
        <w:jc w:val="both"/>
        <w:rPr>
          <w:rFonts w:ascii="Times New Roman" w:hAnsi="Times New Roman" w:cs="Times New Roman"/>
          <w:sz w:val="24"/>
          <w:szCs w:val="24"/>
        </w:rPr>
      </w:pPr>
      <w:r w:rsidRPr="003260D1">
        <w:rPr>
          <w:rFonts w:ascii="Times New Roman" w:hAnsi="Times New Roman" w:cs="Times New Roman"/>
          <w:sz w:val="24"/>
          <w:szCs w:val="24"/>
        </w:rPr>
        <w:t>4. Προβλήματα εμπορίας και διάθεσης βιολογικών προϊόντων.</w:t>
      </w:r>
    </w:p>
    <w:p w:rsidR="00246F68" w:rsidRPr="003260D1" w:rsidRDefault="00246F68" w:rsidP="00C657ED">
      <w:pPr>
        <w:spacing w:line="360" w:lineRule="auto"/>
        <w:jc w:val="both"/>
        <w:rPr>
          <w:rFonts w:ascii="Times New Roman" w:hAnsi="Times New Roman" w:cs="Times New Roman"/>
          <w:sz w:val="24"/>
          <w:szCs w:val="24"/>
        </w:rPr>
      </w:pPr>
      <w:r w:rsidRPr="003260D1">
        <w:rPr>
          <w:rFonts w:ascii="Times New Roman" w:hAnsi="Times New Roman" w:cs="Times New Roman"/>
          <w:sz w:val="24"/>
          <w:szCs w:val="24"/>
        </w:rPr>
        <w:t>5. Η βιολογική καλλιέργεια είναι πιο δύσκολη από την συμβατική.</w:t>
      </w:r>
    </w:p>
    <w:p w:rsidR="00246F68" w:rsidRPr="003260D1" w:rsidRDefault="00246F68" w:rsidP="00C657ED">
      <w:pPr>
        <w:spacing w:line="360" w:lineRule="auto"/>
        <w:jc w:val="both"/>
        <w:rPr>
          <w:rFonts w:ascii="Times New Roman" w:hAnsi="Times New Roman" w:cs="Times New Roman"/>
          <w:sz w:val="24"/>
          <w:szCs w:val="24"/>
        </w:rPr>
      </w:pPr>
      <w:r w:rsidRPr="003260D1">
        <w:rPr>
          <w:rFonts w:ascii="Times New Roman" w:hAnsi="Times New Roman" w:cs="Times New Roman"/>
          <w:sz w:val="24"/>
          <w:szCs w:val="24"/>
        </w:rPr>
        <w:t>6. Υψηλό κόστος παραγωγής.</w:t>
      </w:r>
    </w:p>
    <w:p w:rsidR="00246F68" w:rsidRPr="003260D1" w:rsidRDefault="00246F68" w:rsidP="00C657ED">
      <w:pPr>
        <w:spacing w:line="360" w:lineRule="auto"/>
        <w:jc w:val="both"/>
        <w:rPr>
          <w:rFonts w:ascii="Times New Roman" w:hAnsi="Times New Roman" w:cs="Times New Roman"/>
          <w:sz w:val="24"/>
          <w:szCs w:val="24"/>
        </w:rPr>
      </w:pPr>
    </w:p>
    <w:p w:rsidR="00246F68" w:rsidRPr="003260D1" w:rsidRDefault="00246F68" w:rsidP="00C657ED">
      <w:pPr>
        <w:spacing w:line="360" w:lineRule="auto"/>
        <w:jc w:val="both"/>
        <w:rPr>
          <w:rFonts w:ascii="Times New Roman" w:hAnsi="Times New Roman" w:cs="Times New Roman"/>
          <w:sz w:val="24"/>
          <w:szCs w:val="24"/>
        </w:rPr>
      </w:pPr>
    </w:p>
    <w:p w:rsidR="00246F68" w:rsidRPr="003260D1" w:rsidRDefault="00246F68" w:rsidP="00C657ED">
      <w:pPr>
        <w:spacing w:line="360" w:lineRule="auto"/>
        <w:jc w:val="both"/>
        <w:rPr>
          <w:rFonts w:ascii="Times New Roman" w:hAnsi="Times New Roman" w:cs="Times New Roman"/>
          <w:sz w:val="24"/>
          <w:szCs w:val="24"/>
        </w:rPr>
      </w:pPr>
      <w:r w:rsidRPr="003260D1">
        <w:rPr>
          <w:rFonts w:ascii="Times New Roman" w:hAnsi="Times New Roman" w:cs="Times New Roman"/>
          <w:noProof/>
          <w:sz w:val="24"/>
          <w:szCs w:val="24"/>
          <w:lang w:eastAsia="el-GR"/>
        </w:rPr>
        <w:lastRenderedPageBreak/>
        <w:drawing>
          <wp:inline distT="0" distB="0" distL="0" distR="0" wp14:anchorId="1BB0DA89" wp14:editId="6ABC715D">
            <wp:extent cx="5276850" cy="7810500"/>
            <wp:effectExtent l="0" t="0" r="0" b="0"/>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sitphotos_21871529-stock-photo-almond-in-hands-shaping-heart.jpg"/>
                    <pic:cNvPicPr/>
                  </pic:nvPicPr>
                  <pic:blipFill>
                    <a:blip r:embed="rId55">
                      <a:extLst>
                        <a:ext uri="{28A0092B-C50C-407E-A947-70E740481C1C}">
                          <a14:useLocalDpi xmlns:a14="http://schemas.microsoft.com/office/drawing/2010/main" val="0"/>
                        </a:ext>
                      </a:extLst>
                    </a:blip>
                    <a:stretch>
                      <a:fillRect/>
                    </a:stretch>
                  </pic:blipFill>
                  <pic:spPr>
                    <a:xfrm>
                      <a:off x="0" y="0"/>
                      <a:ext cx="5274310" cy="7806740"/>
                    </a:xfrm>
                    <a:prstGeom prst="rect">
                      <a:avLst/>
                    </a:prstGeom>
                  </pic:spPr>
                </pic:pic>
              </a:graphicData>
            </a:graphic>
          </wp:inline>
        </w:drawing>
      </w:r>
    </w:p>
    <w:p w:rsidR="00246F68" w:rsidRPr="003260D1" w:rsidRDefault="00246F68" w:rsidP="00C657ED">
      <w:pPr>
        <w:spacing w:line="360" w:lineRule="auto"/>
        <w:jc w:val="both"/>
        <w:rPr>
          <w:rFonts w:ascii="Times New Roman" w:hAnsi="Times New Roman" w:cs="Times New Roman"/>
          <w:sz w:val="24"/>
          <w:szCs w:val="24"/>
        </w:rPr>
      </w:pPr>
      <w:r w:rsidRPr="003260D1">
        <w:rPr>
          <w:rFonts w:ascii="Times New Roman" w:hAnsi="Times New Roman" w:cs="Times New Roman"/>
          <w:sz w:val="24"/>
          <w:szCs w:val="24"/>
        </w:rPr>
        <w:br w:type="page"/>
      </w:r>
    </w:p>
    <w:p w:rsidR="009D356E" w:rsidRPr="006F3AB6" w:rsidRDefault="009D356E" w:rsidP="00C657ED">
      <w:pPr>
        <w:spacing w:line="360" w:lineRule="auto"/>
        <w:jc w:val="both"/>
        <w:rPr>
          <w:rFonts w:ascii="Arial" w:hAnsi="Arial" w:cs="Arial"/>
          <w:b/>
          <w:sz w:val="24"/>
          <w:szCs w:val="24"/>
        </w:rPr>
      </w:pPr>
      <w:r w:rsidRPr="006F3AB6">
        <w:rPr>
          <w:rFonts w:ascii="Arial" w:hAnsi="Arial" w:cs="Arial"/>
          <w:b/>
          <w:sz w:val="24"/>
          <w:szCs w:val="24"/>
        </w:rPr>
        <w:lastRenderedPageBreak/>
        <w:t>3.6 Αποτελέσματα μιας Στατιστικής μελέτης για τα Βιολογικά προιόντα.</w:t>
      </w:r>
    </w:p>
    <w:p w:rsidR="009D356E" w:rsidRPr="003260D1" w:rsidRDefault="009D356E" w:rsidP="00C657ED">
      <w:pPr>
        <w:spacing w:line="360" w:lineRule="auto"/>
        <w:jc w:val="both"/>
        <w:rPr>
          <w:rFonts w:ascii="Times New Roman" w:hAnsi="Times New Roman" w:cs="Times New Roman"/>
          <w:sz w:val="24"/>
          <w:szCs w:val="24"/>
        </w:rPr>
      </w:pPr>
      <w:r w:rsidRPr="003260D1">
        <w:rPr>
          <w:rFonts w:ascii="Times New Roman" w:hAnsi="Times New Roman" w:cs="Times New Roman"/>
          <w:sz w:val="24"/>
          <w:szCs w:val="24"/>
        </w:rPr>
        <w:t xml:space="preserve">Στο σημείο αυτό, επιχειρείται η ανάλυση των αποτελεσμάτων των ερωτήσεων, του ερωτηματολογίου που δόθηκε σε κάποιους καταναλωτές ώστε από τη μελέτη τους, να εκμαιεύσουμε τα απαραίτητα στοιχεία, με στόχο να οδηγηθούμε, στα τελικά συμπεράσματα </w:t>
      </w:r>
      <w:r w:rsidR="007C4866" w:rsidRPr="003260D1">
        <w:rPr>
          <w:rFonts w:ascii="Times New Roman" w:hAnsi="Times New Roman" w:cs="Times New Roman"/>
          <w:sz w:val="24"/>
          <w:szCs w:val="24"/>
        </w:rPr>
        <w:t xml:space="preserve">εάν γνωρίζουν ή κατά πόσο γνωρίζουν τα Βιολογικά προιόντα και την επιθυμία τους να τα χρησιμοποιούν για την καλύτερη απόδοση, παραγωγή και προστασία </w:t>
      </w:r>
      <w:r w:rsidR="009D59E7" w:rsidRPr="003260D1">
        <w:rPr>
          <w:rFonts w:ascii="Times New Roman" w:hAnsi="Times New Roman" w:cs="Times New Roman"/>
          <w:sz w:val="24"/>
          <w:szCs w:val="24"/>
        </w:rPr>
        <w:t>της Αμυγδαλιάς, αλλά και γενικότερα των καλλιεργειών.</w:t>
      </w:r>
    </w:p>
    <w:p w:rsidR="009D356E" w:rsidRPr="003260D1" w:rsidRDefault="009D356E" w:rsidP="00C657ED">
      <w:pPr>
        <w:spacing w:line="360" w:lineRule="auto"/>
        <w:jc w:val="both"/>
        <w:rPr>
          <w:rFonts w:ascii="Times New Roman" w:hAnsi="Times New Roman" w:cs="Times New Roman"/>
          <w:sz w:val="24"/>
          <w:szCs w:val="24"/>
        </w:rPr>
      </w:pPr>
    </w:p>
    <w:tbl>
      <w:tblPr>
        <w:tblStyle w:val="ab"/>
        <w:tblpPr w:leftFromText="180" w:rightFromText="180" w:vertAnchor="text" w:horzAnchor="margin" w:tblpXSpec="center" w:tblpY="361"/>
        <w:tblW w:w="0" w:type="auto"/>
        <w:tblLook w:val="04A0" w:firstRow="1" w:lastRow="0" w:firstColumn="1" w:lastColumn="0" w:noHBand="0" w:noVBand="1"/>
      </w:tblPr>
      <w:tblGrid>
        <w:gridCol w:w="2350"/>
        <w:gridCol w:w="1719"/>
        <w:gridCol w:w="2054"/>
        <w:gridCol w:w="2054"/>
      </w:tblGrid>
      <w:tr w:rsidR="00C05628" w:rsidRPr="003260D1" w:rsidTr="009D356E">
        <w:trPr>
          <w:trHeight w:val="568"/>
        </w:trPr>
        <w:tc>
          <w:tcPr>
            <w:tcW w:w="2350" w:type="dxa"/>
          </w:tcPr>
          <w:p w:rsidR="00C05628" w:rsidRPr="003260D1" w:rsidRDefault="00C05628" w:rsidP="00C657ED">
            <w:pPr>
              <w:pStyle w:val="a3"/>
              <w:tabs>
                <w:tab w:val="left" w:pos="1221"/>
              </w:tabs>
              <w:spacing w:line="360" w:lineRule="auto"/>
              <w:ind w:left="0"/>
              <w:jc w:val="both"/>
              <w:rPr>
                <w:rFonts w:ascii="Times New Roman" w:hAnsi="Times New Roman" w:cs="Times New Roman"/>
                <w:sz w:val="24"/>
                <w:szCs w:val="24"/>
              </w:rPr>
            </w:pPr>
          </w:p>
        </w:tc>
        <w:tc>
          <w:tcPr>
            <w:tcW w:w="1719" w:type="dxa"/>
          </w:tcPr>
          <w:p w:rsidR="00C05628" w:rsidRPr="003260D1" w:rsidRDefault="00C05628" w:rsidP="00C657ED">
            <w:pPr>
              <w:pStyle w:val="a3"/>
              <w:tabs>
                <w:tab w:val="left" w:pos="1221"/>
              </w:tabs>
              <w:spacing w:line="360" w:lineRule="auto"/>
              <w:ind w:left="0"/>
              <w:jc w:val="both"/>
              <w:rPr>
                <w:rFonts w:ascii="Times New Roman" w:hAnsi="Times New Roman" w:cs="Times New Roman"/>
                <w:b/>
                <w:sz w:val="24"/>
                <w:szCs w:val="24"/>
                <w:u w:val="single"/>
              </w:rPr>
            </w:pPr>
          </w:p>
        </w:tc>
        <w:tc>
          <w:tcPr>
            <w:tcW w:w="2054" w:type="dxa"/>
          </w:tcPr>
          <w:p w:rsidR="00C05628" w:rsidRPr="003260D1" w:rsidRDefault="00C05628" w:rsidP="00C657ED">
            <w:pPr>
              <w:pStyle w:val="a3"/>
              <w:tabs>
                <w:tab w:val="left" w:pos="1221"/>
              </w:tabs>
              <w:spacing w:line="360" w:lineRule="auto"/>
              <w:ind w:left="0"/>
              <w:jc w:val="both"/>
              <w:rPr>
                <w:rFonts w:ascii="Times New Roman" w:hAnsi="Times New Roman" w:cs="Times New Roman"/>
                <w:sz w:val="24"/>
                <w:szCs w:val="24"/>
              </w:rPr>
            </w:pPr>
            <w:r w:rsidRPr="003260D1">
              <w:rPr>
                <w:rFonts w:ascii="Times New Roman" w:hAnsi="Times New Roman" w:cs="Times New Roman"/>
                <w:sz w:val="24"/>
                <w:szCs w:val="24"/>
              </w:rPr>
              <w:t>ΝΑΙ</w:t>
            </w:r>
          </w:p>
        </w:tc>
        <w:tc>
          <w:tcPr>
            <w:tcW w:w="2054" w:type="dxa"/>
          </w:tcPr>
          <w:p w:rsidR="00C05628" w:rsidRPr="003260D1" w:rsidRDefault="00C05628" w:rsidP="00C657ED">
            <w:pPr>
              <w:pStyle w:val="a3"/>
              <w:tabs>
                <w:tab w:val="left" w:pos="1221"/>
              </w:tabs>
              <w:spacing w:line="360" w:lineRule="auto"/>
              <w:ind w:left="0"/>
              <w:jc w:val="both"/>
              <w:rPr>
                <w:rFonts w:ascii="Times New Roman" w:hAnsi="Times New Roman" w:cs="Times New Roman"/>
                <w:b/>
                <w:sz w:val="24"/>
                <w:szCs w:val="24"/>
              </w:rPr>
            </w:pPr>
            <w:r w:rsidRPr="003260D1">
              <w:rPr>
                <w:rFonts w:ascii="Times New Roman" w:hAnsi="Times New Roman" w:cs="Times New Roman"/>
                <w:b/>
                <w:sz w:val="24"/>
                <w:szCs w:val="24"/>
              </w:rPr>
              <w:t>ΟΧΙ</w:t>
            </w:r>
          </w:p>
        </w:tc>
      </w:tr>
      <w:tr w:rsidR="00C05628" w:rsidRPr="003260D1" w:rsidTr="009D356E">
        <w:trPr>
          <w:trHeight w:val="1371"/>
        </w:trPr>
        <w:tc>
          <w:tcPr>
            <w:tcW w:w="2350" w:type="dxa"/>
          </w:tcPr>
          <w:p w:rsidR="00C05628" w:rsidRPr="003260D1" w:rsidRDefault="00C05628" w:rsidP="00C657ED">
            <w:pPr>
              <w:pStyle w:val="a3"/>
              <w:tabs>
                <w:tab w:val="left" w:pos="1221"/>
              </w:tabs>
              <w:spacing w:line="360" w:lineRule="auto"/>
              <w:ind w:left="0"/>
              <w:jc w:val="both"/>
              <w:rPr>
                <w:rFonts w:ascii="Times New Roman" w:hAnsi="Times New Roman" w:cs="Times New Roman"/>
                <w:b/>
                <w:sz w:val="24"/>
                <w:szCs w:val="24"/>
                <w:u w:val="single"/>
              </w:rPr>
            </w:pPr>
            <w:r w:rsidRPr="003260D1">
              <w:rPr>
                <w:rFonts w:ascii="Times New Roman" w:hAnsi="Times New Roman" w:cs="Times New Roman"/>
                <w:sz w:val="24"/>
                <w:szCs w:val="24"/>
              </w:rPr>
              <w:t>1. Γνωρίζετε την ύπαρξη των βιολογικών προϊόντων;</w:t>
            </w:r>
          </w:p>
        </w:tc>
        <w:tc>
          <w:tcPr>
            <w:tcW w:w="1719" w:type="dxa"/>
          </w:tcPr>
          <w:p w:rsidR="00C05628" w:rsidRPr="003260D1" w:rsidRDefault="00C05628" w:rsidP="00C657ED">
            <w:pPr>
              <w:pStyle w:val="a3"/>
              <w:tabs>
                <w:tab w:val="left" w:pos="1221"/>
              </w:tabs>
              <w:spacing w:line="360" w:lineRule="auto"/>
              <w:ind w:left="0"/>
              <w:jc w:val="both"/>
              <w:rPr>
                <w:rFonts w:ascii="Times New Roman" w:hAnsi="Times New Roman" w:cs="Times New Roman"/>
                <w:b/>
                <w:sz w:val="24"/>
                <w:szCs w:val="24"/>
                <w:u w:val="single"/>
              </w:rPr>
            </w:pPr>
          </w:p>
        </w:tc>
        <w:tc>
          <w:tcPr>
            <w:tcW w:w="2054" w:type="dxa"/>
          </w:tcPr>
          <w:p w:rsidR="00C05628" w:rsidRPr="003260D1" w:rsidRDefault="00C05628" w:rsidP="00C657ED">
            <w:pPr>
              <w:pStyle w:val="a3"/>
              <w:tabs>
                <w:tab w:val="left" w:pos="1221"/>
              </w:tabs>
              <w:spacing w:line="360" w:lineRule="auto"/>
              <w:ind w:left="0"/>
              <w:jc w:val="both"/>
              <w:rPr>
                <w:rFonts w:ascii="Times New Roman" w:hAnsi="Times New Roman" w:cs="Times New Roman"/>
                <w:sz w:val="24"/>
                <w:szCs w:val="24"/>
              </w:rPr>
            </w:pPr>
            <w:r w:rsidRPr="003260D1">
              <w:rPr>
                <w:rFonts w:ascii="Times New Roman" w:hAnsi="Times New Roman" w:cs="Times New Roman"/>
                <w:sz w:val="24"/>
                <w:szCs w:val="24"/>
              </w:rPr>
              <w:t>95%</w:t>
            </w:r>
          </w:p>
        </w:tc>
        <w:tc>
          <w:tcPr>
            <w:tcW w:w="2054" w:type="dxa"/>
          </w:tcPr>
          <w:p w:rsidR="00C05628" w:rsidRPr="003260D1" w:rsidRDefault="00C05628" w:rsidP="00C657ED">
            <w:pPr>
              <w:pStyle w:val="a3"/>
              <w:tabs>
                <w:tab w:val="left" w:pos="1221"/>
              </w:tabs>
              <w:spacing w:line="360" w:lineRule="auto"/>
              <w:ind w:left="0"/>
              <w:jc w:val="both"/>
              <w:rPr>
                <w:rFonts w:ascii="Times New Roman" w:hAnsi="Times New Roman" w:cs="Times New Roman"/>
                <w:sz w:val="24"/>
                <w:szCs w:val="24"/>
              </w:rPr>
            </w:pPr>
            <w:r w:rsidRPr="003260D1">
              <w:rPr>
                <w:rFonts w:ascii="Times New Roman" w:hAnsi="Times New Roman" w:cs="Times New Roman"/>
                <w:sz w:val="24"/>
                <w:szCs w:val="24"/>
              </w:rPr>
              <w:t>5%</w:t>
            </w:r>
          </w:p>
        </w:tc>
      </w:tr>
      <w:tr w:rsidR="00C05628" w:rsidRPr="003260D1" w:rsidTr="009D356E">
        <w:trPr>
          <w:trHeight w:val="1371"/>
        </w:trPr>
        <w:tc>
          <w:tcPr>
            <w:tcW w:w="2350" w:type="dxa"/>
          </w:tcPr>
          <w:p w:rsidR="00C05628" w:rsidRPr="003260D1" w:rsidRDefault="00C05628" w:rsidP="00C657ED">
            <w:pPr>
              <w:pStyle w:val="a3"/>
              <w:tabs>
                <w:tab w:val="left" w:pos="1221"/>
              </w:tabs>
              <w:spacing w:line="360" w:lineRule="auto"/>
              <w:ind w:left="0"/>
              <w:jc w:val="both"/>
              <w:rPr>
                <w:rFonts w:ascii="Times New Roman" w:hAnsi="Times New Roman" w:cs="Times New Roman"/>
                <w:b/>
                <w:sz w:val="24"/>
                <w:szCs w:val="24"/>
                <w:u w:val="single"/>
              </w:rPr>
            </w:pPr>
            <w:r w:rsidRPr="003260D1">
              <w:rPr>
                <w:rFonts w:ascii="Times New Roman" w:hAnsi="Times New Roman" w:cs="Times New Roman"/>
                <w:sz w:val="24"/>
                <w:szCs w:val="24"/>
              </w:rPr>
              <w:t>2. Έχετε αγοράσει ποτέ βιολογικά προϊόντα;</w:t>
            </w:r>
          </w:p>
        </w:tc>
        <w:tc>
          <w:tcPr>
            <w:tcW w:w="1719" w:type="dxa"/>
          </w:tcPr>
          <w:p w:rsidR="00C05628" w:rsidRPr="003260D1" w:rsidRDefault="00C05628" w:rsidP="00C657ED">
            <w:pPr>
              <w:pStyle w:val="a3"/>
              <w:tabs>
                <w:tab w:val="left" w:pos="1221"/>
              </w:tabs>
              <w:spacing w:line="360" w:lineRule="auto"/>
              <w:ind w:left="0"/>
              <w:jc w:val="both"/>
              <w:rPr>
                <w:rFonts w:ascii="Times New Roman" w:hAnsi="Times New Roman" w:cs="Times New Roman"/>
                <w:b/>
                <w:sz w:val="24"/>
                <w:szCs w:val="24"/>
                <w:u w:val="single"/>
              </w:rPr>
            </w:pPr>
          </w:p>
        </w:tc>
        <w:tc>
          <w:tcPr>
            <w:tcW w:w="2054" w:type="dxa"/>
          </w:tcPr>
          <w:p w:rsidR="00C05628" w:rsidRPr="003260D1" w:rsidRDefault="00C05628" w:rsidP="00C657ED">
            <w:pPr>
              <w:pStyle w:val="a3"/>
              <w:tabs>
                <w:tab w:val="left" w:pos="1221"/>
              </w:tabs>
              <w:spacing w:line="360" w:lineRule="auto"/>
              <w:ind w:left="0"/>
              <w:jc w:val="both"/>
              <w:rPr>
                <w:rFonts w:ascii="Times New Roman" w:hAnsi="Times New Roman" w:cs="Times New Roman"/>
                <w:sz w:val="24"/>
                <w:szCs w:val="24"/>
              </w:rPr>
            </w:pPr>
            <w:r w:rsidRPr="003260D1">
              <w:rPr>
                <w:rFonts w:ascii="Times New Roman" w:hAnsi="Times New Roman" w:cs="Times New Roman"/>
                <w:sz w:val="24"/>
                <w:szCs w:val="24"/>
              </w:rPr>
              <w:t>68,8%</w:t>
            </w:r>
          </w:p>
        </w:tc>
        <w:tc>
          <w:tcPr>
            <w:tcW w:w="2054" w:type="dxa"/>
          </w:tcPr>
          <w:p w:rsidR="00C05628" w:rsidRPr="003260D1" w:rsidRDefault="00C05628" w:rsidP="00C657ED">
            <w:pPr>
              <w:pStyle w:val="a3"/>
              <w:tabs>
                <w:tab w:val="left" w:pos="1221"/>
              </w:tabs>
              <w:spacing w:line="360" w:lineRule="auto"/>
              <w:ind w:left="0"/>
              <w:jc w:val="both"/>
              <w:rPr>
                <w:rFonts w:ascii="Times New Roman" w:hAnsi="Times New Roman" w:cs="Times New Roman"/>
                <w:sz w:val="24"/>
                <w:szCs w:val="24"/>
              </w:rPr>
            </w:pPr>
            <w:r w:rsidRPr="003260D1">
              <w:rPr>
                <w:rFonts w:ascii="Times New Roman" w:hAnsi="Times New Roman" w:cs="Times New Roman"/>
                <w:sz w:val="24"/>
                <w:szCs w:val="24"/>
              </w:rPr>
              <w:t>31,2%</w:t>
            </w:r>
          </w:p>
        </w:tc>
      </w:tr>
      <w:tr w:rsidR="00C05628" w:rsidRPr="003260D1" w:rsidTr="009D356E">
        <w:trPr>
          <w:trHeight w:val="2599"/>
        </w:trPr>
        <w:tc>
          <w:tcPr>
            <w:tcW w:w="2350" w:type="dxa"/>
          </w:tcPr>
          <w:p w:rsidR="00C05628" w:rsidRPr="003260D1" w:rsidRDefault="00C05628" w:rsidP="00C657ED">
            <w:pPr>
              <w:pStyle w:val="a3"/>
              <w:tabs>
                <w:tab w:val="left" w:pos="1221"/>
              </w:tabs>
              <w:spacing w:line="360" w:lineRule="auto"/>
              <w:ind w:left="0"/>
              <w:jc w:val="both"/>
              <w:rPr>
                <w:rFonts w:ascii="Times New Roman" w:hAnsi="Times New Roman" w:cs="Times New Roman"/>
                <w:sz w:val="24"/>
                <w:szCs w:val="24"/>
              </w:rPr>
            </w:pPr>
            <w:r w:rsidRPr="003260D1">
              <w:rPr>
                <w:rFonts w:ascii="Times New Roman" w:hAnsi="Times New Roman" w:cs="Times New Roman"/>
                <w:sz w:val="24"/>
                <w:szCs w:val="24"/>
              </w:rPr>
              <w:t>3. Γνωρίζετε με ποιον τρόπο να διακρίνετε τα βιολογικά προϊόντα από τα συμβατικά προϊόντα;</w:t>
            </w:r>
          </w:p>
        </w:tc>
        <w:tc>
          <w:tcPr>
            <w:tcW w:w="1719" w:type="dxa"/>
          </w:tcPr>
          <w:p w:rsidR="00C05628" w:rsidRPr="003260D1" w:rsidRDefault="00C05628" w:rsidP="00C657ED">
            <w:pPr>
              <w:pStyle w:val="a3"/>
              <w:tabs>
                <w:tab w:val="left" w:pos="1221"/>
              </w:tabs>
              <w:spacing w:line="360" w:lineRule="auto"/>
              <w:ind w:left="0"/>
              <w:jc w:val="both"/>
              <w:rPr>
                <w:rFonts w:ascii="Times New Roman" w:hAnsi="Times New Roman" w:cs="Times New Roman"/>
                <w:b/>
                <w:sz w:val="24"/>
                <w:szCs w:val="24"/>
                <w:u w:val="single"/>
              </w:rPr>
            </w:pPr>
          </w:p>
        </w:tc>
        <w:tc>
          <w:tcPr>
            <w:tcW w:w="2054" w:type="dxa"/>
          </w:tcPr>
          <w:p w:rsidR="00C05628" w:rsidRPr="003260D1" w:rsidRDefault="00C05628" w:rsidP="00C657ED">
            <w:pPr>
              <w:pStyle w:val="a3"/>
              <w:tabs>
                <w:tab w:val="left" w:pos="1221"/>
              </w:tabs>
              <w:spacing w:line="360" w:lineRule="auto"/>
              <w:ind w:left="0"/>
              <w:jc w:val="both"/>
              <w:rPr>
                <w:rFonts w:ascii="Times New Roman" w:hAnsi="Times New Roman" w:cs="Times New Roman"/>
                <w:sz w:val="24"/>
                <w:szCs w:val="24"/>
              </w:rPr>
            </w:pPr>
            <w:r w:rsidRPr="003260D1">
              <w:rPr>
                <w:rFonts w:ascii="Times New Roman" w:hAnsi="Times New Roman" w:cs="Times New Roman"/>
                <w:sz w:val="24"/>
                <w:szCs w:val="24"/>
              </w:rPr>
              <w:t>46,3%</w:t>
            </w:r>
          </w:p>
        </w:tc>
        <w:tc>
          <w:tcPr>
            <w:tcW w:w="2054" w:type="dxa"/>
          </w:tcPr>
          <w:p w:rsidR="00C05628" w:rsidRPr="003260D1" w:rsidRDefault="00C05628" w:rsidP="00C657ED">
            <w:pPr>
              <w:pStyle w:val="a3"/>
              <w:tabs>
                <w:tab w:val="left" w:pos="1221"/>
              </w:tabs>
              <w:spacing w:line="360" w:lineRule="auto"/>
              <w:ind w:left="0"/>
              <w:jc w:val="both"/>
              <w:rPr>
                <w:rFonts w:ascii="Times New Roman" w:hAnsi="Times New Roman" w:cs="Times New Roman"/>
                <w:sz w:val="24"/>
                <w:szCs w:val="24"/>
              </w:rPr>
            </w:pPr>
            <w:r w:rsidRPr="003260D1">
              <w:rPr>
                <w:rFonts w:ascii="Times New Roman" w:hAnsi="Times New Roman" w:cs="Times New Roman"/>
                <w:sz w:val="24"/>
                <w:szCs w:val="24"/>
              </w:rPr>
              <w:t>53,7%</w:t>
            </w:r>
          </w:p>
        </w:tc>
      </w:tr>
      <w:tr w:rsidR="00C05628" w:rsidRPr="003260D1" w:rsidTr="009D356E">
        <w:trPr>
          <w:trHeight w:val="91"/>
        </w:trPr>
        <w:tc>
          <w:tcPr>
            <w:tcW w:w="2350" w:type="dxa"/>
          </w:tcPr>
          <w:p w:rsidR="00C05628" w:rsidRPr="003260D1" w:rsidRDefault="00C05628" w:rsidP="00C657ED">
            <w:pPr>
              <w:pStyle w:val="a3"/>
              <w:tabs>
                <w:tab w:val="left" w:pos="1221"/>
              </w:tabs>
              <w:spacing w:line="360" w:lineRule="auto"/>
              <w:ind w:left="0"/>
              <w:jc w:val="both"/>
              <w:rPr>
                <w:rFonts w:ascii="Times New Roman" w:hAnsi="Times New Roman" w:cs="Times New Roman"/>
                <w:b/>
                <w:sz w:val="24"/>
                <w:szCs w:val="24"/>
                <w:u w:val="single"/>
              </w:rPr>
            </w:pPr>
          </w:p>
        </w:tc>
        <w:tc>
          <w:tcPr>
            <w:tcW w:w="1719" w:type="dxa"/>
          </w:tcPr>
          <w:p w:rsidR="00C05628" w:rsidRPr="003260D1" w:rsidRDefault="00C05628" w:rsidP="00C657ED">
            <w:pPr>
              <w:pStyle w:val="a3"/>
              <w:tabs>
                <w:tab w:val="left" w:pos="1221"/>
              </w:tabs>
              <w:spacing w:line="360" w:lineRule="auto"/>
              <w:ind w:left="0"/>
              <w:jc w:val="both"/>
              <w:rPr>
                <w:rFonts w:ascii="Times New Roman" w:hAnsi="Times New Roman" w:cs="Times New Roman"/>
                <w:b/>
                <w:sz w:val="24"/>
                <w:szCs w:val="24"/>
                <w:u w:val="single"/>
              </w:rPr>
            </w:pPr>
          </w:p>
        </w:tc>
        <w:tc>
          <w:tcPr>
            <w:tcW w:w="2054" w:type="dxa"/>
          </w:tcPr>
          <w:p w:rsidR="00C05628" w:rsidRPr="003260D1" w:rsidRDefault="00C05628" w:rsidP="00C657ED">
            <w:pPr>
              <w:pStyle w:val="a3"/>
              <w:tabs>
                <w:tab w:val="left" w:pos="1221"/>
              </w:tabs>
              <w:spacing w:line="360" w:lineRule="auto"/>
              <w:ind w:left="0"/>
              <w:jc w:val="both"/>
              <w:rPr>
                <w:rFonts w:ascii="Times New Roman" w:hAnsi="Times New Roman" w:cs="Times New Roman"/>
                <w:b/>
                <w:sz w:val="24"/>
                <w:szCs w:val="24"/>
                <w:u w:val="single"/>
              </w:rPr>
            </w:pPr>
          </w:p>
        </w:tc>
        <w:tc>
          <w:tcPr>
            <w:tcW w:w="2054" w:type="dxa"/>
          </w:tcPr>
          <w:p w:rsidR="00C05628" w:rsidRPr="003260D1" w:rsidRDefault="00C05628" w:rsidP="00C657ED">
            <w:pPr>
              <w:pStyle w:val="a3"/>
              <w:tabs>
                <w:tab w:val="left" w:pos="1221"/>
              </w:tabs>
              <w:spacing w:line="360" w:lineRule="auto"/>
              <w:ind w:left="0"/>
              <w:jc w:val="both"/>
              <w:rPr>
                <w:rFonts w:ascii="Times New Roman" w:hAnsi="Times New Roman" w:cs="Times New Roman"/>
                <w:b/>
                <w:sz w:val="24"/>
                <w:szCs w:val="24"/>
                <w:u w:val="single"/>
              </w:rPr>
            </w:pPr>
          </w:p>
        </w:tc>
      </w:tr>
    </w:tbl>
    <w:p w:rsidR="00246F68" w:rsidRPr="003260D1" w:rsidRDefault="00246F68" w:rsidP="00C657ED">
      <w:pPr>
        <w:spacing w:line="360" w:lineRule="auto"/>
        <w:jc w:val="both"/>
        <w:rPr>
          <w:rFonts w:ascii="Times New Roman" w:hAnsi="Times New Roman" w:cs="Times New Roman"/>
          <w:sz w:val="24"/>
          <w:szCs w:val="24"/>
        </w:rPr>
      </w:pPr>
    </w:p>
    <w:p w:rsidR="009D356E" w:rsidRPr="003260D1" w:rsidRDefault="009D356E" w:rsidP="00C657ED">
      <w:pPr>
        <w:spacing w:line="360" w:lineRule="auto"/>
        <w:jc w:val="both"/>
        <w:rPr>
          <w:rFonts w:ascii="Times New Roman" w:hAnsi="Times New Roman" w:cs="Times New Roman"/>
          <w:sz w:val="24"/>
          <w:szCs w:val="24"/>
        </w:rPr>
      </w:pPr>
    </w:p>
    <w:p w:rsidR="00961459" w:rsidRPr="003260D1" w:rsidRDefault="00961459" w:rsidP="00C657ED">
      <w:pPr>
        <w:spacing w:line="360" w:lineRule="auto"/>
        <w:jc w:val="both"/>
        <w:rPr>
          <w:rFonts w:ascii="Times New Roman" w:hAnsi="Times New Roman" w:cs="Times New Roman"/>
          <w:sz w:val="24"/>
          <w:szCs w:val="24"/>
        </w:rPr>
      </w:pPr>
    </w:p>
    <w:p w:rsidR="00961459" w:rsidRPr="003260D1" w:rsidRDefault="00961459" w:rsidP="00C657ED">
      <w:pPr>
        <w:pStyle w:val="a3"/>
        <w:tabs>
          <w:tab w:val="left" w:pos="1221"/>
        </w:tabs>
        <w:spacing w:line="360" w:lineRule="auto"/>
        <w:ind w:left="0"/>
        <w:jc w:val="both"/>
        <w:rPr>
          <w:rFonts w:ascii="Times New Roman" w:hAnsi="Times New Roman" w:cs="Times New Roman"/>
          <w:b/>
          <w:sz w:val="24"/>
          <w:szCs w:val="24"/>
          <w:u w:val="single"/>
        </w:rPr>
      </w:pPr>
    </w:p>
    <w:p w:rsidR="00961459" w:rsidRPr="003260D1" w:rsidRDefault="00961459" w:rsidP="00C657ED">
      <w:pPr>
        <w:pStyle w:val="a3"/>
        <w:tabs>
          <w:tab w:val="left" w:pos="1221"/>
        </w:tabs>
        <w:spacing w:line="360" w:lineRule="auto"/>
        <w:ind w:left="0"/>
        <w:jc w:val="both"/>
        <w:rPr>
          <w:rFonts w:ascii="Times New Roman" w:hAnsi="Times New Roman" w:cs="Times New Roman"/>
          <w:b/>
          <w:sz w:val="24"/>
          <w:szCs w:val="24"/>
          <w:u w:val="single"/>
        </w:rPr>
      </w:pPr>
    </w:p>
    <w:p w:rsidR="00961459" w:rsidRPr="003260D1" w:rsidRDefault="00961459" w:rsidP="00C657ED">
      <w:pPr>
        <w:pStyle w:val="a3"/>
        <w:tabs>
          <w:tab w:val="left" w:pos="1221"/>
        </w:tabs>
        <w:spacing w:line="360" w:lineRule="auto"/>
        <w:ind w:left="0"/>
        <w:jc w:val="both"/>
        <w:rPr>
          <w:rFonts w:ascii="Times New Roman" w:hAnsi="Times New Roman" w:cs="Times New Roman"/>
          <w:b/>
          <w:sz w:val="24"/>
          <w:szCs w:val="24"/>
          <w:u w:val="single"/>
        </w:rPr>
      </w:pPr>
    </w:p>
    <w:tbl>
      <w:tblPr>
        <w:tblStyle w:val="ab"/>
        <w:tblW w:w="7492" w:type="dxa"/>
        <w:tblInd w:w="1668" w:type="dxa"/>
        <w:tblLook w:val="04A0" w:firstRow="1" w:lastRow="0" w:firstColumn="1" w:lastColumn="0" w:noHBand="0" w:noVBand="1"/>
      </w:tblPr>
      <w:tblGrid>
        <w:gridCol w:w="1716"/>
        <w:gridCol w:w="1242"/>
        <w:gridCol w:w="1216"/>
        <w:gridCol w:w="1216"/>
        <w:gridCol w:w="1157"/>
        <w:gridCol w:w="1183"/>
      </w:tblGrid>
      <w:tr w:rsidR="009231EC" w:rsidRPr="003260D1" w:rsidTr="009231EC">
        <w:trPr>
          <w:trHeight w:val="1401"/>
        </w:trPr>
        <w:tc>
          <w:tcPr>
            <w:tcW w:w="1692" w:type="dxa"/>
          </w:tcPr>
          <w:p w:rsidR="00961459" w:rsidRPr="003260D1" w:rsidRDefault="00961459" w:rsidP="00C657ED">
            <w:pPr>
              <w:pStyle w:val="a3"/>
              <w:tabs>
                <w:tab w:val="left" w:pos="1221"/>
              </w:tabs>
              <w:spacing w:line="360" w:lineRule="auto"/>
              <w:ind w:left="0"/>
              <w:jc w:val="both"/>
              <w:rPr>
                <w:rFonts w:ascii="Times New Roman" w:hAnsi="Times New Roman" w:cs="Times New Roman"/>
                <w:b/>
                <w:sz w:val="24"/>
                <w:szCs w:val="24"/>
              </w:rPr>
            </w:pPr>
          </w:p>
        </w:tc>
        <w:tc>
          <w:tcPr>
            <w:tcW w:w="1167" w:type="dxa"/>
          </w:tcPr>
          <w:p w:rsidR="00961459" w:rsidRPr="003260D1" w:rsidRDefault="009231EC" w:rsidP="00C657ED">
            <w:pPr>
              <w:pStyle w:val="a3"/>
              <w:tabs>
                <w:tab w:val="left" w:pos="1221"/>
              </w:tabs>
              <w:spacing w:line="360" w:lineRule="auto"/>
              <w:ind w:left="0"/>
              <w:jc w:val="both"/>
              <w:rPr>
                <w:rFonts w:ascii="Times New Roman" w:hAnsi="Times New Roman" w:cs="Times New Roman"/>
                <w:b/>
                <w:sz w:val="24"/>
                <w:szCs w:val="24"/>
              </w:rPr>
            </w:pPr>
            <w:r w:rsidRPr="003260D1">
              <w:rPr>
                <w:rFonts w:ascii="Times New Roman" w:hAnsi="Times New Roman" w:cs="Times New Roman"/>
                <w:b/>
                <w:sz w:val="24"/>
                <w:szCs w:val="24"/>
              </w:rPr>
              <w:t>Συμφωνώ απόλυτα</w:t>
            </w:r>
          </w:p>
        </w:tc>
        <w:tc>
          <w:tcPr>
            <w:tcW w:w="1183" w:type="dxa"/>
          </w:tcPr>
          <w:p w:rsidR="00961459" w:rsidRPr="003260D1" w:rsidRDefault="009231EC" w:rsidP="00C657ED">
            <w:pPr>
              <w:pStyle w:val="a3"/>
              <w:tabs>
                <w:tab w:val="left" w:pos="1221"/>
              </w:tabs>
              <w:spacing w:line="360" w:lineRule="auto"/>
              <w:ind w:left="0"/>
              <w:jc w:val="both"/>
              <w:rPr>
                <w:rFonts w:ascii="Times New Roman" w:hAnsi="Times New Roman" w:cs="Times New Roman"/>
                <w:b/>
                <w:sz w:val="24"/>
                <w:szCs w:val="24"/>
                <w:u w:val="single"/>
              </w:rPr>
            </w:pPr>
            <w:r w:rsidRPr="003260D1">
              <w:rPr>
                <w:rFonts w:ascii="Times New Roman" w:hAnsi="Times New Roman" w:cs="Times New Roman"/>
                <w:b/>
                <w:sz w:val="24"/>
                <w:szCs w:val="24"/>
              </w:rPr>
              <w:t>Κάπως συμφωνώ</w:t>
            </w:r>
          </w:p>
        </w:tc>
        <w:tc>
          <w:tcPr>
            <w:tcW w:w="1183" w:type="dxa"/>
          </w:tcPr>
          <w:p w:rsidR="00961459" w:rsidRPr="003260D1" w:rsidRDefault="009231EC" w:rsidP="00C657ED">
            <w:pPr>
              <w:pStyle w:val="a3"/>
              <w:tabs>
                <w:tab w:val="left" w:pos="1221"/>
              </w:tabs>
              <w:spacing w:line="360" w:lineRule="auto"/>
              <w:ind w:left="0"/>
              <w:jc w:val="both"/>
              <w:rPr>
                <w:rFonts w:ascii="Times New Roman" w:hAnsi="Times New Roman" w:cs="Times New Roman"/>
                <w:b/>
                <w:sz w:val="24"/>
                <w:szCs w:val="24"/>
              </w:rPr>
            </w:pPr>
            <w:r w:rsidRPr="003260D1">
              <w:rPr>
                <w:rFonts w:ascii="Times New Roman" w:hAnsi="Times New Roman" w:cs="Times New Roman"/>
                <w:b/>
                <w:sz w:val="24"/>
                <w:szCs w:val="24"/>
              </w:rPr>
              <w:t>Ούτε συμφωνώ ούτε διαφωνώ</w:t>
            </w:r>
          </w:p>
        </w:tc>
        <w:tc>
          <w:tcPr>
            <w:tcW w:w="1128" w:type="dxa"/>
          </w:tcPr>
          <w:p w:rsidR="00961459" w:rsidRPr="003260D1" w:rsidRDefault="009231EC" w:rsidP="00C657ED">
            <w:pPr>
              <w:pStyle w:val="a3"/>
              <w:tabs>
                <w:tab w:val="left" w:pos="1221"/>
              </w:tabs>
              <w:spacing w:line="360" w:lineRule="auto"/>
              <w:ind w:left="0"/>
              <w:jc w:val="both"/>
              <w:rPr>
                <w:rFonts w:ascii="Times New Roman" w:hAnsi="Times New Roman" w:cs="Times New Roman"/>
                <w:b/>
                <w:sz w:val="24"/>
                <w:szCs w:val="24"/>
              </w:rPr>
            </w:pPr>
            <w:r w:rsidRPr="003260D1">
              <w:rPr>
                <w:rFonts w:ascii="Times New Roman" w:hAnsi="Times New Roman" w:cs="Times New Roman"/>
                <w:b/>
                <w:sz w:val="24"/>
                <w:szCs w:val="24"/>
              </w:rPr>
              <w:t>Κάπως διαφωνώ</w:t>
            </w:r>
          </w:p>
        </w:tc>
        <w:tc>
          <w:tcPr>
            <w:tcW w:w="1139" w:type="dxa"/>
          </w:tcPr>
          <w:p w:rsidR="00961459" w:rsidRPr="003260D1" w:rsidRDefault="009231EC" w:rsidP="00C657ED">
            <w:pPr>
              <w:pStyle w:val="a3"/>
              <w:tabs>
                <w:tab w:val="left" w:pos="1221"/>
              </w:tabs>
              <w:spacing w:line="360" w:lineRule="auto"/>
              <w:ind w:left="0"/>
              <w:jc w:val="both"/>
              <w:rPr>
                <w:rFonts w:ascii="Times New Roman" w:hAnsi="Times New Roman" w:cs="Times New Roman"/>
                <w:b/>
                <w:sz w:val="24"/>
                <w:szCs w:val="24"/>
              </w:rPr>
            </w:pPr>
            <w:r w:rsidRPr="003260D1">
              <w:rPr>
                <w:rFonts w:ascii="Times New Roman" w:hAnsi="Times New Roman" w:cs="Times New Roman"/>
                <w:b/>
                <w:sz w:val="24"/>
                <w:szCs w:val="24"/>
              </w:rPr>
              <w:t>Διαφωνώ απόλυτα</w:t>
            </w:r>
          </w:p>
        </w:tc>
      </w:tr>
      <w:tr w:rsidR="009231EC" w:rsidRPr="003260D1" w:rsidTr="009231EC">
        <w:trPr>
          <w:trHeight w:val="1416"/>
        </w:trPr>
        <w:tc>
          <w:tcPr>
            <w:tcW w:w="1692" w:type="dxa"/>
          </w:tcPr>
          <w:p w:rsidR="00961459" w:rsidRPr="003260D1" w:rsidRDefault="009231EC" w:rsidP="00C657ED">
            <w:pPr>
              <w:pStyle w:val="a3"/>
              <w:tabs>
                <w:tab w:val="left" w:pos="1221"/>
              </w:tabs>
              <w:spacing w:line="360" w:lineRule="auto"/>
              <w:ind w:left="0"/>
              <w:jc w:val="both"/>
              <w:rPr>
                <w:rFonts w:ascii="Times New Roman" w:hAnsi="Times New Roman" w:cs="Times New Roman"/>
                <w:b/>
                <w:sz w:val="24"/>
                <w:szCs w:val="24"/>
                <w:u w:val="single"/>
              </w:rPr>
            </w:pPr>
            <w:r w:rsidRPr="003260D1">
              <w:rPr>
                <w:rFonts w:ascii="Times New Roman" w:hAnsi="Times New Roman" w:cs="Times New Roman"/>
                <w:sz w:val="24"/>
                <w:szCs w:val="24"/>
              </w:rPr>
              <w:t>Τα βιολογικά προϊόντα είναι καλύτερα να τα προτιμούν οι αγρότες?</w:t>
            </w:r>
          </w:p>
        </w:tc>
        <w:tc>
          <w:tcPr>
            <w:tcW w:w="1167" w:type="dxa"/>
          </w:tcPr>
          <w:p w:rsidR="00961459" w:rsidRPr="003260D1" w:rsidRDefault="009231EC" w:rsidP="00C657ED">
            <w:pPr>
              <w:pStyle w:val="a3"/>
              <w:tabs>
                <w:tab w:val="left" w:pos="1221"/>
              </w:tabs>
              <w:spacing w:line="360" w:lineRule="auto"/>
              <w:ind w:left="0"/>
              <w:jc w:val="both"/>
              <w:rPr>
                <w:rFonts w:ascii="Times New Roman" w:hAnsi="Times New Roman" w:cs="Times New Roman"/>
                <w:sz w:val="24"/>
                <w:szCs w:val="24"/>
              </w:rPr>
            </w:pPr>
            <w:r w:rsidRPr="003260D1">
              <w:rPr>
                <w:rFonts w:ascii="Times New Roman" w:hAnsi="Times New Roman" w:cs="Times New Roman"/>
                <w:sz w:val="24"/>
                <w:szCs w:val="24"/>
              </w:rPr>
              <w:t>9,2%</w:t>
            </w:r>
          </w:p>
        </w:tc>
        <w:tc>
          <w:tcPr>
            <w:tcW w:w="1183" w:type="dxa"/>
          </w:tcPr>
          <w:p w:rsidR="00961459" w:rsidRPr="003260D1" w:rsidRDefault="009231EC" w:rsidP="00C657ED">
            <w:pPr>
              <w:pStyle w:val="a3"/>
              <w:tabs>
                <w:tab w:val="left" w:pos="1221"/>
              </w:tabs>
              <w:spacing w:line="360" w:lineRule="auto"/>
              <w:ind w:left="0"/>
              <w:jc w:val="both"/>
              <w:rPr>
                <w:rFonts w:ascii="Times New Roman" w:hAnsi="Times New Roman" w:cs="Times New Roman"/>
                <w:sz w:val="24"/>
                <w:szCs w:val="24"/>
              </w:rPr>
            </w:pPr>
            <w:r w:rsidRPr="003260D1">
              <w:rPr>
                <w:rFonts w:ascii="Times New Roman" w:hAnsi="Times New Roman" w:cs="Times New Roman"/>
                <w:sz w:val="24"/>
                <w:szCs w:val="24"/>
              </w:rPr>
              <w:t>18,3%</w:t>
            </w:r>
          </w:p>
        </w:tc>
        <w:tc>
          <w:tcPr>
            <w:tcW w:w="1183" w:type="dxa"/>
          </w:tcPr>
          <w:p w:rsidR="00961459" w:rsidRPr="003260D1" w:rsidRDefault="009231EC" w:rsidP="00C657ED">
            <w:pPr>
              <w:pStyle w:val="a3"/>
              <w:tabs>
                <w:tab w:val="left" w:pos="1221"/>
              </w:tabs>
              <w:spacing w:line="360" w:lineRule="auto"/>
              <w:ind w:left="0"/>
              <w:jc w:val="both"/>
              <w:rPr>
                <w:rFonts w:ascii="Times New Roman" w:hAnsi="Times New Roman" w:cs="Times New Roman"/>
                <w:sz w:val="24"/>
                <w:szCs w:val="24"/>
              </w:rPr>
            </w:pPr>
            <w:r w:rsidRPr="003260D1">
              <w:rPr>
                <w:rFonts w:ascii="Times New Roman" w:hAnsi="Times New Roman" w:cs="Times New Roman"/>
                <w:sz w:val="24"/>
                <w:szCs w:val="24"/>
              </w:rPr>
              <w:t>43%</w:t>
            </w:r>
          </w:p>
        </w:tc>
        <w:tc>
          <w:tcPr>
            <w:tcW w:w="1128" w:type="dxa"/>
          </w:tcPr>
          <w:p w:rsidR="00961459" w:rsidRPr="003260D1" w:rsidRDefault="009231EC" w:rsidP="00C657ED">
            <w:pPr>
              <w:pStyle w:val="a3"/>
              <w:tabs>
                <w:tab w:val="left" w:pos="1221"/>
              </w:tabs>
              <w:spacing w:line="360" w:lineRule="auto"/>
              <w:ind w:left="0"/>
              <w:jc w:val="both"/>
              <w:rPr>
                <w:rFonts w:ascii="Times New Roman" w:hAnsi="Times New Roman" w:cs="Times New Roman"/>
                <w:sz w:val="24"/>
                <w:szCs w:val="24"/>
              </w:rPr>
            </w:pPr>
            <w:r w:rsidRPr="003260D1">
              <w:rPr>
                <w:rFonts w:ascii="Times New Roman" w:hAnsi="Times New Roman" w:cs="Times New Roman"/>
                <w:sz w:val="24"/>
                <w:szCs w:val="24"/>
              </w:rPr>
              <w:t>22,2%</w:t>
            </w:r>
          </w:p>
        </w:tc>
        <w:tc>
          <w:tcPr>
            <w:tcW w:w="1139" w:type="dxa"/>
          </w:tcPr>
          <w:p w:rsidR="00961459" w:rsidRPr="003260D1" w:rsidRDefault="009231EC" w:rsidP="00C657ED">
            <w:pPr>
              <w:pStyle w:val="a3"/>
              <w:tabs>
                <w:tab w:val="left" w:pos="1221"/>
              </w:tabs>
              <w:spacing w:line="360" w:lineRule="auto"/>
              <w:ind w:left="0"/>
              <w:jc w:val="both"/>
              <w:rPr>
                <w:rFonts w:ascii="Times New Roman" w:hAnsi="Times New Roman" w:cs="Times New Roman"/>
                <w:sz w:val="24"/>
                <w:szCs w:val="24"/>
              </w:rPr>
            </w:pPr>
            <w:r w:rsidRPr="003260D1">
              <w:rPr>
                <w:rFonts w:ascii="Times New Roman" w:hAnsi="Times New Roman" w:cs="Times New Roman"/>
                <w:sz w:val="24"/>
                <w:szCs w:val="24"/>
              </w:rPr>
              <w:t>7,3%</w:t>
            </w:r>
          </w:p>
        </w:tc>
      </w:tr>
      <w:tr w:rsidR="009231EC" w:rsidRPr="003260D1" w:rsidTr="009231EC">
        <w:trPr>
          <w:trHeight w:val="2831"/>
        </w:trPr>
        <w:tc>
          <w:tcPr>
            <w:tcW w:w="1692" w:type="dxa"/>
          </w:tcPr>
          <w:p w:rsidR="00961459" w:rsidRPr="003260D1" w:rsidRDefault="009231EC" w:rsidP="00C657ED">
            <w:pPr>
              <w:pStyle w:val="a3"/>
              <w:tabs>
                <w:tab w:val="left" w:pos="1221"/>
              </w:tabs>
              <w:spacing w:line="360" w:lineRule="auto"/>
              <w:ind w:left="0"/>
              <w:jc w:val="both"/>
              <w:rPr>
                <w:rFonts w:ascii="Times New Roman" w:hAnsi="Times New Roman" w:cs="Times New Roman"/>
                <w:b/>
                <w:sz w:val="24"/>
                <w:szCs w:val="24"/>
                <w:u w:val="single"/>
              </w:rPr>
            </w:pPr>
            <w:r w:rsidRPr="003260D1">
              <w:rPr>
                <w:rFonts w:ascii="Times New Roman" w:hAnsi="Times New Roman" w:cs="Times New Roman"/>
                <w:sz w:val="24"/>
                <w:szCs w:val="24"/>
              </w:rPr>
              <w:t>Ανησυχώ για τις επιπτώσεις που έχουν στην υγεία μου τα υπολείμματα φυτοφάρμακων στα συμβατικά προϊόντα</w:t>
            </w:r>
          </w:p>
        </w:tc>
        <w:tc>
          <w:tcPr>
            <w:tcW w:w="1167" w:type="dxa"/>
          </w:tcPr>
          <w:p w:rsidR="00961459" w:rsidRPr="003260D1" w:rsidRDefault="009D356E" w:rsidP="00C657ED">
            <w:pPr>
              <w:pStyle w:val="a3"/>
              <w:tabs>
                <w:tab w:val="left" w:pos="1221"/>
              </w:tabs>
              <w:spacing w:line="360" w:lineRule="auto"/>
              <w:ind w:left="0"/>
              <w:jc w:val="both"/>
              <w:rPr>
                <w:rFonts w:ascii="Times New Roman" w:hAnsi="Times New Roman" w:cs="Times New Roman"/>
                <w:sz w:val="24"/>
                <w:szCs w:val="24"/>
              </w:rPr>
            </w:pPr>
            <w:r w:rsidRPr="003260D1">
              <w:rPr>
                <w:rFonts w:ascii="Times New Roman" w:hAnsi="Times New Roman" w:cs="Times New Roman"/>
                <w:sz w:val="24"/>
                <w:szCs w:val="24"/>
              </w:rPr>
              <w:t>60,4%</w:t>
            </w:r>
          </w:p>
        </w:tc>
        <w:tc>
          <w:tcPr>
            <w:tcW w:w="1183" w:type="dxa"/>
          </w:tcPr>
          <w:p w:rsidR="00961459" w:rsidRPr="003260D1" w:rsidRDefault="009D356E" w:rsidP="00C657ED">
            <w:pPr>
              <w:pStyle w:val="a3"/>
              <w:tabs>
                <w:tab w:val="left" w:pos="1221"/>
              </w:tabs>
              <w:spacing w:line="360" w:lineRule="auto"/>
              <w:ind w:left="0"/>
              <w:jc w:val="both"/>
              <w:rPr>
                <w:rFonts w:ascii="Times New Roman" w:hAnsi="Times New Roman" w:cs="Times New Roman"/>
                <w:sz w:val="24"/>
                <w:szCs w:val="24"/>
              </w:rPr>
            </w:pPr>
            <w:r w:rsidRPr="003260D1">
              <w:rPr>
                <w:rFonts w:ascii="Times New Roman" w:hAnsi="Times New Roman" w:cs="Times New Roman"/>
                <w:sz w:val="24"/>
                <w:szCs w:val="24"/>
              </w:rPr>
              <w:t>26,5%</w:t>
            </w:r>
          </w:p>
        </w:tc>
        <w:tc>
          <w:tcPr>
            <w:tcW w:w="1183" w:type="dxa"/>
          </w:tcPr>
          <w:p w:rsidR="00961459" w:rsidRPr="003260D1" w:rsidRDefault="009D356E" w:rsidP="00C657ED">
            <w:pPr>
              <w:pStyle w:val="a3"/>
              <w:tabs>
                <w:tab w:val="left" w:pos="1221"/>
              </w:tabs>
              <w:spacing w:line="360" w:lineRule="auto"/>
              <w:ind w:left="0"/>
              <w:jc w:val="both"/>
              <w:rPr>
                <w:rFonts w:ascii="Times New Roman" w:hAnsi="Times New Roman" w:cs="Times New Roman"/>
                <w:sz w:val="24"/>
                <w:szCs w:val="24"/>
              </w:rPr>
            </w:pPr>
            <w:r w:rsidRPr="003260D1">
              <w:rPr>
                <w:rFonts w:ascii="Times New Roman" w:hAnsi="Times New Roman" w:cs="Times New Roman"/>
                <w:sz w:val="24"/>
                <w:szCs w:val="24"/>
              </w:rPr>
              <w:t>7,4%</w:t>
            </w:r>
          </w:p>
        </w:tc>
        <w:tc>
          <w:tcPr>
            <w:tcW w:w="1128" w:type="dxa"/>
          </w:tcPr>
          <w:p w:rsidR="00961459" w:rsidRPr="003260D1" w:rsidRDefault="009D356E" w:rsidP="00C657ED">
            <w:pPr>
              <w:pStyle w:val="a3"/>
              <w:tabs>
                <w:tab w:val="left" w:pos="1221"/>
              </w:tabs>
              <w:spacing w:line="360" w:lineRule="auto"/>
              <w:ind w:left="0"/>
              <w:jc w:val="both"/>
              <w:rPr>
                <w:rFonts w:ascii="Times New Roman" w:hAnsi="Times New Roman" w:cs="Times New Roman"/>
                <w:sz w:val="24"/>
                <w:szCs w:val="24"/>
              </w:rPr>
            </w:pPr>
            <w:r w:rsidRPr="003260D1">
              <w:rPr>
                <w:rFonts w:ascii="Times New Roman" w:hAnsi="Times New Roman" w:cs="Times New Roman"/>
                <w:sz w:val="24"/>
                <w:szCs w:val="24"/>
              </w:rPr>
              <w:t>4,6%</w:t>
            </w:r>
          </w:p>
        </w:tc>
        <w:tc>
          <w:tcPr>
            <w:tcW w:w="1139" w:type="dxa"/>
          </w:tcPr>
          <w:p w:rsidR="00961459" w:rsidRPr="003260D1" w:rsidRDefault="009D356E" w:rsidP="00C657ED">
            <w:pPr>
              <w:pStyle w:val="a3"/>
              <w:tabs>
                <w:tab w:val="left" w:pos="1221"/>
              </w:tabs>
              <w:spacing w:line="360" w:lineRule="auto"/>
              <w:ind w:left="0"/>
              <w:jc w:val="both"/>
              <w:rPr>
                <w:rFonts w:ascii="Times New Roman" w:hAnsi="Times New Roman" w:cs="Times New Roman"/>
                <w:sz w:val="24"/>
                <w:szCs w:val="24"/>
              </w:rPr>
            </w:pPr>
            <w:r w:rsidRPr="003260D1">
              <w:rPr>
                <w:rFonts w:ascii="Times New Roman" w:hAnsi="Times New Roman" w:cs="Times New Roman"/>
                <w:sz w:val="24"/>
                <w:szCs w:val="24"/>
              </w:rPr>
              <w:t>1,1%</w:t>
            </w:r>
          </w:p>
        </w:tc>
      </w:tr>
      <w:tr w:rsidR="009231EC" w:rsidRPr="003260D1" w:rsidTr="009231EC">
        <w:trPr>
          <w:trHeight w:val="2262"/>
        </w:trPr>
        <w:tc>
          <w:tcPr>
            <w:tcW w:w="1692" w:type="dxa"/>
          </w:tcPr>
          <w:p w:rsidR="00961459" w:rsidRPr="003260D1" w:rsidRDefault="009231EC" w:rsidP="00C657ED">
            <w:pPr>
              <w:pStyle w:val="a3"/>
              <w:tabs>
                <w:tab w:val="left" w:pos="1221"/>
              </w:tabs>
              <w:spacing w:line="360" w:lineRule="auto"/>
              <w:ind w:left="0"/>
              <w:jc w:val="both"/>
              <w:rPr>
                <w:rFonts w:ascii="Times New Roman" w:hAnsi="Times New Roman" w:cs="Times New Roman"/>
                <w:b/>
                <w:sz w:val="24"/>
                <w:szCs w:val="24"/>
                <w:u w:val="single"/>
              </w:rPr>
            </w:pPr>
            <w:r w:rsidRPr="003260D1">
              <w:rPr>
                <w:rFonts w:ascii="Times New Roman" w:hAnsi="Times New Roman" w:cs="Times New Roman"/>
                <w:sz w:val="24"/>
                <w:szCs w:val="24"/>
              </w:rPr>
              <w:t>Θα ήμουν πρόθυμος να πληρώσω περισσότερα χρήματα για την αγορά βιολογικών προϊόντων</w:t>
            </w:r>
          </w:p>
        </w:tc>
        <w:tc>
          <w:tcPr>
            <w:tcW w:w="1167" w:type="dxa"/>
          </w:tcPr>
          <w:p w:rsidR="00961459" w:rsidRPr="003260D1" w:rsidRDefault="009D356E" w:rsidP="00C657ED">
            <w:pPr>
              <w:pStyle w:val="a3"/>
              <w:tabs>
                <w:tab w:val="left" w:pos="1221"/>
              </w:tabs>
              <w:spacing w:line="360" w:lineRule="auto"/>
              <w:ind w:left="0"/>
              <w:jc w:val="both"/>
              <w:rPr>
                <w:rFonts w:ascii="Times New Roman" w:hAnsi="Times New Roman" w:cs="Times New Roman"/>
                <w:sz w:val="24"/>
                <w:szCs w:val="24"/>
              </w:rPr>
            </w:pPr>
            <w:r w:rsidRPr="003260D1">
              <w:rPr>
                <w:rFonts w:ascii="Times New Roman" w:hAnsi="Times New Roman" w:cs="Times New Roman"/>
                <w:sz w:val="24"/>
                <w:szCs w:val="24"/>
              </w:rPr>
              <w:t>17,3%</w:t>
            </w:r>
          </w:p>
        </w:tc>
        <w:tc>
          <w:tcPr>
            <w:tcW w:w="1183" w:type="dxa"/>
          </w:tcPr>
          <w:p w:rsidR="00961459" w:rsidRPr="003260D1" w:rsidRDefault="009D356E" w:rsidP="00C657ED">
            <w:pPr>
              <w:pStyle w:val="a3"/>
              <w:tabs>
                <w:tab w:val="left" w:pos="1221"/>
              </w:tabs>
              <w:spacing w:line="360" w:lineRule="auto"/>
              <w:ind w:left="0"/>
              <w:jc w:val="both"/>
              <w:rPr>
                <w:rFonts w:ascii="Times New Roman" w:hAnsi="Times New Roman" w:cs="Times New Roman"/>
                <w:sz w:val="24"/>
                <w:szCs w:val="24"/>
              </w:rPr>
            </w:pPr>
            <w:r w:rsidRPr="003260D1">
              <w:rPr>
                <w:rFonts w:ascii="Times New Roman" w:hAnsi="Times New Roman" w:cs="Times New Roman"/>
                <w:sz w:val="24"/>
                <w:szCs w:val="24"/>
              </w:rPr>
              <w:t>23,9%</w:t>
            </w:r>
          </w:p>
        </w:tc>
        <w:tc>
          <w:tcPr>
            <w:tcW w:w="1183" w:type="dxa"/>
          </w:tcPr>
          <w:p w:rsidR="00961459" w:rsidRPr="003260D1" w:rsidRDefault="009D356E" w:rsidP="00C657ED">
            <w:pPr>
              <w:pStyle w:val="a3"/>
              <w:tabs>
                <w:tab w:val="left" w:pos="1221"/>
              </w:tabs>
              <w:spacing w:line="360" w:lineRule="auto"/>
              <w:ind w:left="0"/>
              <w:jc w:val="both"/>
              <w:rPr>
                <w:rFonts w:ascii="Times New Roman" w:hAnsi="Times New Roman" w:cs="Times New Roman"/>
                <w:sz w:val="24"/>
                <w:szCs w:val="24"/>
              </w:rPr>
            </w:pPr>
            <w:r w:rsidRPr="003260D1">
              <w:rPr>
                <w:rFonts w:ascii="Times New Roman" w:hAnsi="Times New Roman" w:cs="Times New Roman"/>
                <w:sz w:val="24"/>
                <w:szCs w:val="24"/>
              </w:rPr>
              <w:t>20,4%</w:t>
            </w:r>
          </w:p>
        </w:tc>
        <w:tc>
          <w:tcPr>
            <w:tcW w:w="1128" w:type="dxa"/>
          </w:tcPr>
          <w:p w:rsidR="00961459" w:rsidRPr="003260D1" w:rsidRDefault="009D356E" w:rsidP="00C657ED">
            <w:pPr>
              <w:pStyle w:val="a3"/>
              <w:tabs>
                <w:tab w:val="left" w:pos="1221"/>
              </w:tabs>
              <w:spacing w:line="360" w:lineRule="auto"/>
              <w:ind w:left="0"/>
              <w:jc w:val="both"/>
              <w:rPr>
                <w:rFonts w:ascii="Times New Roman" w:hAnsi="Times New Roman" w:cs="Times New Roman"/>
                <w:sz w:val="24"/>
                <w:szCs w:val="24"/>
              </w:rPr>
            </w:pPr>
            <w:r w:rsidRPr="003260D1">
              <w:rPr>
                <w:rFonts w:ascii="Times New Roman" w:hAnsi="Times New Roman" w:cs="Times New Roman"/>
                <w:sz w:val="24"/>
                <w:szCs w:val="24"/>
              </w:rPr>
              <w:t>24,3%</w:t>
            </w:r>
          </w:p>
        </w:tc>
        <w:tc>
          <w:tcPr>
            <w:tcW w:w="1139" w:type="dxa"/>
          </w:tcPr>
          <w:p w:rsidR="00961459" w:rsidRPr="003260D1" w:rsidRDefault="009D356E" w:rsidP="00C657ED">
            <w:pPr>
              <w:pStyle w:val="a3"/>
              <w:tabs>
                <w:tab w:val="left" w:pos="1221"/>
              </w:tabs>
              <w:spacing w:line="360" w:lineRule="auto"/>
              <w:ind w:left="0"/>
              <w:jc w:val="both"/>
              <w:rPr>
                <w:rFonts w:ascii="Times New Roman" w:hAnsi="Times New Roman" w:cs="Times New Roman"/>
                <w:sz w:val="24"/>
                <w:szCs w:val="24"/>
              </w:rPr>
            </w:pPr>
            <w:r w:rsidRPr="003260D1">
              <w:rPr>
                <w:rFonts w:ascii="Times New Roman" w:hAnsi="Times New Roman" w:cs="Times New Roman"/>
                <w:sz w:val="24"/>
                <w:szCs w:val="24"/>
              </w:rPr>
              <w:t>14,1%</w:t>
            </w:r>
          </w:p>
        </w:tc>
      </w:tr>
      <w:tr w:rsidR="009231EC" w:rsidRPr="003260D1" w:rsidTr="009231EC">
        <w:trPr>
          <w:trHeight w:val="1833"/>
        </w:trPr>
        <w:tc>
          <w:tcPr>
            <w:tcW w:w="1692" w:type="dxa"/>
          </w:tcPr>
          <w:p w:rsidR="00961459" w:rsidRPr="003260D1" w:rsidRDefault="009231EC" w:rsidP="00C657ED">
            <w:pPr>
              <w:pStyle w:val="a3"/>
              <w:tabs>
                <w:tab w:val="left" w:pos="1221"/>
              </w:tabs>
              <w:spacing w:line="360" w:lineRule="auto"/>
              <w:ind w:left="0"/>
              <w:jc w:val="both"/>
              <w:rPr>
                <w:rFonts w:ascii="Times New Roman" w:hAnsi="Times New Roman" w:cs="Times New Roman"/>
                <w:b/>
                <w:sz w:val="24"/>
                <w:szCs w:val="24"/>
                <w:u w:val="single"/>
              </w:rPr>
            </w:pPr>
            <w:r w:rsidRPr="003260D1">
              <w:rPr>
                <w:rFonts w:ascii="Times New Roman" w:hAnsi="Times New Roman" w:cs="Times New Roman"/>
                <w:sz w:val="24"/>
                <w:szCs w:val="24"/>
              </w:rPr>
              <w:t>Θα αγόραζα περισσότερα βιολογικά προϊόντα εάν ήταν περισσότερο διαθέσιμα</w:t>
            </w:r>
          </w:p>
        </w:tc>
        <w:tc>
          <w:tcPr>
            <w:tcW w:w="1167" w:type="dxa"/>
          </w:tcPr>
          <w:p w:rsidR="00961459" w:rsidRPr="003260D1" w:rsidRDefault="009231EC" w:rsidP="00C657ED">
            <w:pPr>
              <w:pStyle w:val="a3"/>
              <w:tabs>
                <w:tab w:val="left" w:pos="1221"/>
              </w:tabs>
              <w:spacing w:line="360" w:lineRule="auto"/>
              <w:ind w:left="0"/>
              <w:jc w:val="both"/>
              <w:rPr>
                <w:rFonts w:ascii="Times New Roman" w:hAnsi="Times New Roman" w:cs="Times New Roman"/>
                <w:sz w:val="24"/>
                <w:szCs w:val="24"/>
              </w:rPr>
            </w:pPr>
            <w:r w:rsidRPr="003260D1">
              <w:rPr>
                <w:rFonts w:ascii="Times New Roman" w:hAnsi="Times New Roman" w:cs="Times New Roman"/>
                <w:sz w:val="24"/>
                <w:szCs w:val="24"/>
              </w:rPr>
              <w:t>25,8%</w:t>
            </w:r>
          </w:p>
        </w:tc>
        <w:tc>
          <w:tcPr>
            <w:tcW w:w="1183" w:type="dxa"/>
          </w:tcPr>
          <w:p w:rsidR="00961459" w:rsidRPr="003260D1" w:rsidRDefault="009231EC" w:rsidP="00C657ED">
            <w:pPr>
              <w:pStyle w:val="a3"/>
              <w:tabs>
                <w:tab w:val="left" w:pos="1221"/>
              </w:tabs>
              <w:spacing w:line="360" w:lineRule="auto"/>
              <w:ind w:left="0"/>
              <w:jc w:val="both"/>
              <w:rPr>
                <w:rFonts w:ascii="Times New Roman" w:hAnsi="Times New Roman" w:cs="Times New Roman"/>
                <w:sz w:val="24"/>
                <w:szCs w:val="24"/>
              </w:rPr>
            </w:pPr>
            <w:r w:rsidRPr="003260D1">
              <w:rPr>
                <w:rFonts w:ascii="Times New Roman" w:hAnsi="Times New Roman" w:cs="Times New Roman"/>
                <w:sz w:val="24"/>
                <w:szCs w:val="24"/>
              </w:rPr>
              <w:t>38,2%</w:t>
            </w:r>
          </w:p>
        </w:tc>
        <w:tc>
          <w:tcPr>
            <w:tcW w:w="1183" w:type="dxa"/>
          </w:tcPr>
          <w:p w:rsidR="00961459" w:rsidRPr="003260D1" w:rsidRDefault="009231EC" w:rsidP="00C657ED">
            <w:pPr>
              <w:pStyle w:val="a3"/>
              <w:tabs>
                <w:tab w:val="left" w:pos="1221"/>
              </w:tabs>
              <w:spacing w:line="360" w:lineRule="auto"/>
              <w:ind w:left="0"/>
              <w:jc w:val="both"/>
              <w:rPr>
                <w:rFonts w:ascii="Times New Roman" w:hAnsi="Times New Roman" w:cs="Times New Roman"/>
                <w:sz w:val="24"/>
                <w:szCs w:val="24"/>
              </w:rPr>
            </w:pPr>
            <w:r w:rsidRPr="003260D1">
              <w:rPr>
                <w:rFonts w:ascii="Times New Roman" w:hAnsi="Times New Roman" w:cs="Times New Roman"/>
                <w:sz w:val="24"/>
                <w:szCs w:val="24"/>
              </w:rPr>
              <w:t>22,3%</w:t>
            </w:r>
          </w:p>
        </w:tc>
        <w:tc>
          <w:tcPr>
            <w:tcW w:w="1128" w:type="dxa"/>
          </w:tcPr>
          <w:p w:rsidR="00961459" w:rsidRPr="003260D1" w:rsidRDefault="009231EC" w:rsidP="00C657ED">
            <w:pPr>
              <w:pStyle w:val="a3"/>
              <w:tabs>
                <w:tab w:val="left" w:pos="1221"/>
              </w:tabs>
              <w:spacing w:line="360" w:lineRule="auto"/>
              <w:ind w:left="0"/>
              <w:jc w:val="both"/>
              <w:rPr>
                <w:rFonts w:ascii="Times New Roman" w:hAnsi="Times New Roman" w:cs="Times New Roman"/>
                <w:sz w:val="24"/>
                <w:szCs w:val="24"/>
              </w:rPr>
            </w:pPr>
            <w:r w:rsidRPr="003260D1">
              <w:rPr>
                <w:rFonts w:ascii="Times New Roman" w:hAnsi="Times New Roman" w:cs="Times New Roman"/>
                <w:sz w:val="24"/>
                <w:szCs w:val="24"/>
              </w:rPr>
              <w:t>10,2%</w:t>
            </w:r>
          </w:p>
        </w:tc>
        <w:tc>
          <w:tcPr>
            <w:tcW w:w="1139" w:type="dxa"/>
          </w:tcPr>
          <w:p w:rsidR="00961459" w:rsidRPr="003260D1" w:rsidRDefault="009231EC" w:rsidP="00C657ED">
            <w:pPr>
              <w:pStyle w:val="a3"/>
              <w:tabs>
                <w:tab w:val="left" w:pos="1221"/>
              </w:tabs>
              <w:spacing w:line="360" w:lineRule="auto"/>
              <w:ind w:left="0"/>
              <w:jc w:val="both"/>
              <w:rPr>
                <w:rFonts w:ascii="Times New Roman" w:hAnsi="Times New Roman" w:cs="Times New Roman"/>
                <w:sz w:val="24"/>
                <w:szCs w:val="24"/>
              </w:rPr>
            </w:pPr>
            <w:r w:rsidRPr="003260D1">
              <w:rPr>
                <w:rFonts w:ascii="Times New Roman" w:hAnsi="Times New Roman" w:cs="Times New Roman"/>
                <w:sz w:val="24"/>
                <w:szCs w:val="24"/>
              </w:rPr>
              <w:t>3,5%</w:t>
            </w:r>
          </w:p>
        </w:tc>
      </w:tr>
    </w:tbl>
    <w:p w:rsidR="00FD2EB1" w:rsidRDefault="00FD2EB1" w:rsidP="00C657ED">
      <w:pPr>
        <w:pStyle w:val="a3"/>
        <w:tabs>
          <w:tab w:val="left" w:pos="1221"/>
        </w:tabs>
        <w:spacing w:line="360" w:lineRule="auto"/>
        <w:ind w:left="0"/>
        <w:jc w:val="both"/>
        <w:rPr>
          <w:rFonts w:cstheme="minorHAnsi"/>
          <w:b/>
          <w:sz w:val="32"/>
          <w:szCs w:val="32"/>
          <w:u w:val="single"/>
        </w:rPr>
      </w:pPr>
    </w:p>
    <w:p w:rsidR="00FD2EB1" w:rsidRPr="006F3AB6" w:rsidRDefault="00FD2EB1" w:rsidP="00C657ED">
      <w:pPr>
        <w:spacing w:line="360" w:lineRule="auto"/>
        <w:jc w:val="both"/>
        <w:rPr>
          <w:rFonts w:ascii="Arial" w:hAnsi="Arial" w:cs="Arial"/>
          <w:b/>
          <w:sz w:val="28"/>
          <w:szCs w:val="28"/>
          <w:vertAlign w:val="superscript"/>
        </w:rPr>
      </w:pPr>
      <w:r>
        <w:rPr>
          <w:rFonts w:cstheme="minorHAnsi"/>
          <w:b/>
          <w:sz w:val="32"/>
          <w:szCs w:val="32"/>
          <w:u w:val="single"/>
        </w:rPr>
        <w:br w:type="page"/>
      </w:r>
      <w:r w:rsidR="00BF232A" w:rsidRPr="006F3AB6">
        <w:rPr>
          <w:rFonts w:ascii="Arial" w:hAnsi="Arial" w:cs="Arial"/>
          <w:b/>
          <w:sz w:val="28"/>
          <w:szCs w:val="28"/>
        </w:rPr>
        <w:lastRenderedPageBreak/>
        <w:t>ΚΕΦΑΛΑΙΟ 4</w:t>
      </w:r>
      <w:r w:rsidR="00BF232A" w:rsidRPr="006F3AB6">
        <w:rPr>
          <w:rFonts w:ascii="Arial" w:hAnsi="Arial" w:cs="Arial"/>
          <w:b/>
          <w:sz w:val="28"/>
          <w:szCs w:val="28"/>
          <w:vertAlign w:val="superscript"/>
        </w:rPr>
        <w:t>Ο</w:t>
      </w:r>
    </w:p>
    <w:p w:rsidR="00BF232A" w:rsidRPr="006F3AB6" w:rsidRDefault="00BF232A" w:rsidP="00C657ED">
      <w:pPr>
        <w:spacing w:line="360" w:lineRule="auto"/>
        <w:jc w:val="both"/>
        <w:rPr>
          <w:rFonts w:ascii="Arial" w:hAnsi="Arial" w:cs="Arial"/>
          <w:b/>
          <w:sz w:val="28"/>
          <w:szCs w:val="28"/>
        </w:rPr>
      </w:pPr>
    </w:p>
    <w:p w:rsidR="00BF232A" w:rsidRPr="006F3AB6" w:rsidRDefault="00BF232A" w:rsidP="00C657ED">
      <w:pPr>
        <w:spacing w:line="360" w:lineRule="auto"/>
        <w:jc w:val="both"/>
        <w:rPr>
          <w:rFonts w:ascii="Arial" w:hAnsi="Arial" w:cs="Arial"/>
          <w:b/>
          <w:sz w:val="28"/>
          <w:szCs w:val="28"/>
        </w:rPr>
      </w:pPr>
      <w:r w:rsidRPr="006F3AB6">
        <w:rPr>
          <w:rFonts w:ascii="Arial" w:hAnsi="Arial" w:cs="Arial"/>
          <w:b/>
          <w:sz w:val="28"/>
          <w:szCs w:val="28"/>
        </w:rPr>
        <w:t>« Η ΕΝΝΟΙΑ ΤΗΣ ΓΕΩΡΓΙΑΣ ΚΑΙ</w:t>
      </w:r>
    </w:p>
    <w:p w:rsidR="00BF232A" w:rsidRPr="006F3AB6" w:rsidRDefault="00BF232A" w:rsidP="00C657ED">
      <w:pPr>
        <w:spacing w:line="360" w:lineRule="auto"/>
        <w:jc w:val="both"/>
        <w:rPr>
          <w:rFonts w:ascii="Arial" w:hAnsi="Arial" w:cs="Arial"/>
          <w:b/>
          <w:sz w:val="28"/>
          <w:szCs w:val="28"/>
        </w:rPr>
      </w:pPr>
      <w:r w:rsidRPr="006F3AB6">
        <w:rPr>
          <w:rFonts w:ascii="Arial" w:hAnsi="Arial" w:cs="Arial"/>
          <w:b/>
          <w:sz w:val="28"/>
          <w:szCs w:val="28"/>
        </w:rPr>
        <w:t>ΟΙ ΔΙΑΦΟΡΕΣ ΜΟΡΦΕΣ ΤΗΣ»</w:t>
      </w:r>
    </w:p>
    <w:p w:rsidR="00BF232A" w:rsidRPr="006F3AB6" w:rsidRDefault="00BF232A" w:rsidP="00C657ED">
      <w:pPr>
        <w:spacing w:line="360" w:lineRule="auto"/>
        <w:jc w:val="both"/>
        <w:rPr>
          <w:rFonts w:ascii="Arial" w:hAnsi="Arial" w:cs="Arial"/>
          <w:b/>
          <w:sz w:val="28"/>
          <w:szCs w:val="28"/>
        </w:rPr>
      </w:pPr>
    </w:p>
    <w:p w:rsidR="00BF340C" w:rsidRDefault="00BF232A" w:rsidP="00C657ED">
      <w:pPr>
        <w:spacing w:line="360" w:lineRule="auto"/>
        <w:jc w:val="both"/>
        <w:rPr>
          <w:rFonts w:asciiTheme="majorHAnsi" w:hAnsiTheme="majorHAnsi" w:cstheme="minorHAnsi"/>
          <w:b/>
          <w:sz w:val="44"/>
          <w:szCs w:val="44"/>
        </w:rPr>
      </w:pPr>
      <w:r>
        <w:rPr>
          <w:rFonts w:asciiTheme="majorHAnsi" w:hAnsiTheme="majorHAnsi" w:cstheme="minorHAnsi"/>
          <w:b/>
          <w:noProof/>
          <w:sz w:val="44"/>
          <w:szCs w:val="44"/>
          <w:lang w:eastAsia="el-GR"/>
        </w:rPr>
        <w:drawing>
          <wp:inline distT="0" distB="0" distL="0" distR="0" wp14:anchorId="5A55F472" wp14:editId="2E8F9654">
            <wp:extent cx="5359940" cy="4416358"/>
            <wp:effectExtent l="0" t="0" r="0" b="3810"/>
            <wp:docPr id="36"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ckle-climate-change--620x414.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359940" cy="4416358"/>
                    </a:xfrm>
                    <a:prstGeom prst="rect">
                      <a:avLst/>
                    </a:prstGeom>
                  </pic:spPr>
                </pic:pic>
              </a:graphicData>
            </a:graphic>
          </wp:inline>
        </w:drawing>
      </w:r>
    </w:p>
    <w:p w:rsidR="00BF340C" w:rsidRDefault="00BF340C" w:rsidP="00C657ED">
      <w:pPr>
        <w:spacing w:line="360" w:lineRule="auto"/>
        <w:jc w:val="both"/>
        <w:rPr>
          <w:rFonts w:asciiTheme="majorHAnsi" w:hAnsiTheme="majorHAnsi" w:cstheme="minorHAnsi"/>
          <w:b/>
          <w:sz w:val="44"/>
          <w:szCs w:val="44"/>
        </w:rPr>
      </w:pPr>
      <w:r>
        <w:rPr>
          <w:rFonts w:asciiTheme="majorHAnsi" w:hAnsiTheme="majorHAnsi" w:cstheme="minorHAnsi"/>
          <w:b/>
          <w:sz w:val="44"/>
          <w:szCs w:val="44"/>
        </w:rPr>
        <w:br w:type="page"/>
      </w:r>
    </w:p>
    <w:p w:rsidR="00BF232A" w:rsidRPr="006F3AB6" w:rsidRDefault="00BF340C" w:rsidP="00C657ED">
      <w:pPr>
        <w:spacing w:line="360" w:lineRule="auto"/>
        <w:jc w:val="both"/>
        <w:rPr>
          <w:rFonts w:ascii="Arial" w:hAnsi="Arial" w:cs="Arial"/>
          <w:b/>
          <w:sz w:val="24"/>
          <w:szCs w:val="24"/>
        </w:rPr>
      </w:pPr>
      <w:r w:rsidRPr="006F3AB6">
        <w:rPr>
          <w:rFonts w:ascii="Arial" w:hAnsi="Arial" w:cs="Arial"/>
          <w:b/>
          <w:sz w:val="24"/>
          <w:szCs w:val="24"/>
        </w:rPr>
        <w:lastRenderedPageBreak/>
        <w:t>4.1  Η Έννοια της Γεωργίας.</w:t>
      </w:r>
    </w:p>
    <w:p w:rsidR="00BF340C" w:rsidRDefault="00BF340C" w:rsidP="00C657ED">
      <w:pPr>
        <w:spacing w:line="360" w:lineRule="auto"/>
        <w:jc w:val="both"/>
        <w:rPr>
          <w:rFonts w:asciiTheme="majorHAnsi" w:hAnsiTheme="majorHAnsi" w:cstheme="minorHAnsi"/>
          <w:b/>
          <w:sz w:val="44"/>
          <w:szCs w:val="44"/>
          <w:u w:val="single"/>
        </w:rPr>
      </w:pPr>
    </w:p>
    <w:p w:rsidR="00BF340C" w:rsidRPr="006F3AB6" w:rsidRDefault="00BF340C" w:rsidP="00C657ED">
      <w:pPr>
        <w:spacing w:line="360" w:lineRule="auto"/>
        <w:jc w:val="both"/>
        <w:rPr>
          <w:rFonts w:ascii="Times New Roman" w:hAnsi="Times New Roman" w:cs="Times New Roman"/>
          <w:sz w:val="24"/>
          <w:szCs w:val="24"/>
        </w:rPr>
      </w:pPr>
      <w:r w:rsidRPr="006F3AB6">
        <w:rPr>
          <w:rFonts w:ascii="Times New Roman" w:hAnsi="Times New Roman" w:cs="Times New Roman"/>
          <w:b/>
          <w:bCs/>
          <w:sz w:val="24"/>
          <w:szCs w:val="24"/>
        </w:rPr>
        <w:t>Γεωργία</w:t>
      </w:r>
      <w:r w:rsidRPr="006F3AB6">
        <w:rPr>
          <w:rFonts w:ascii="Times New Roman" w:hAnsi="Times New Roman" w:cs="Times New Roman"/>
          <w:sz w:val="24"/>
          <w:szCs w:val="24"/>
        </w:rPr>
        <w:t> είναι το σύνολο των δραστηριοτήτων που σχετίζονται με την καλλιέργεια του εδάφους </w:t>
      </w:r>
      <w:r w:rsidR="00D04C96" w:rsidRPr="006F3AB6">
        <w:rPr>
          <w:rFonts w:ascii="Times New Roman" w:hAnsi="Times New Roman" w:cs="Times New Roman"/>
          <w:sz w:val="24"/>
          <w:szCs w:val="24"/>
        </w:rPr>
        <w:t xml:space="preserve">της </w:t>
      </w:r>
      <w:r w:rsidRPr="006F3AB6">
        <w:rPr>
          <w:rFonts w:ascii="Times New Roman" w:hAnsi="Times New Roman" w:cs="Times New Roman"/>
          <w:sz w:val="24"/>
          <w:szCs w:val="24"/>
        </w:rPr>
        <w:t> γης</w:t>
      </w:r>
      <w:r w:rsidR="00D04C96" w:rsidRPr="006F3AB6">
        <w:rPr>
          <w:rFonts w:ascii="Times New Roman" w:hAnsi="Times New Roman" w:cs="Times New Roman"/>
          <w:sz w:val="24"/>
          <w:szCs w:val="24"/>
        </w:rPr>
        <w:t xml:space="preserve"> </w:t>
      </w:r>
      <w:r w:rsidRPr="006F3AB6">
        <w:rPr>
          <w:rFonts w:ascii="Times New Roman" w:hAnsi="Times New Roman" w:cs="Times New Roman"/>
          <w:sz w:val="24"/>
          <w:szCs w:val="24"/>
        </w:rPr>
        <w:t> με σκοπό την παραγωγή φυτικών προϊόντων</w:t>
      </w:r>
      <w:r w:rsidR="00D04C96" w:rsidRPr="006F3AB6">
        <w:rPr>
          <w:rFonts w:ascii="Times New Roman" w:hAnsi="Times New Roman" w:cs="Times New Roman"/>
          <w:sz w:val="24"/>
          <w:szCs w:val="24"/>
        </w:rPr>
        <w:t>.</w:t>
      </w:r>
      <w:r w:rsidRPr="006F3AB6">
        <w:rPr>
          <w:rFonts w:ascii="Times New Roman" w:hAnsi="Times New Roman" w:cs="Times New Roman"/>
          <w:sz w:val="24"/>
          <w:szCs w:val="24"/>
        </w:rPr>
        <w:t xml:space="preserve"> Μερικές φορές ο όρος επεκτείνεται και για τη διαδικασία της καλλιέργειας φυκιών στη θάλασσα. Στη γεωργία επίσης υπάγεται και η συλλογή και πρωτογενής επεξεργασία των προϊόντων αυτών των φυτών. Η γεωργία κατατάσσεται στην ελαφρά βιομηχανία, επειδή τα περισσότερα προϊόντα που παράγονται από αυτήν είναι προϊόντα άμεσης χρήσης από τον άνθρωπο. Παράγοντες που επηρεάζουν την γεωργία είναι το κλίμα και η μορφολογία του εδάφους. Η γεωργία είναι αντικείμενο των περισσότερων κλάδων της γεωπονίας, μαζί με τη κτηνοτροφία και την αλιεία. Η γεωργική παραγωγή απασχολούσε το 2007 περίπου το ένα τρίτο των εργατών. Τα τελευταία χρόνια ο κλάδος παροχής υπηρεσιών απασχολεί τα περισσότερα άτομα.</w:t>
      </w:r>
      <w:r w:rsidR="00D04C96" w:rsidRPr="006F3AB6">
        <w:rPr>
          <w:rFonts w:ascii="Times New Roman" w:hAnsi="Times New Roman" w:cs="Times New Roman"/>
          <w:color w:val="222222"/>
          <w:sz w:val="24"/>
          <w:szCs w:val="24"/>
          <w:shd w:val="clear" w:color="auto" w:fill="FFFFFF"/>
        </w:rPr>
        <w:t xml:space="preserve"> </w:t>
      </w:r>
      <w:r w:rsidR="00D04C96" w:rsidRPr="006F3AB6">
        <w:rPr>
          <w:rFonts w:ascii="Times New Roman" w:hAnsi="Times New Roman" w:cs="Times New Roman"/>
          <w:sz w:val="24"/>
          <w:szCs w:val="24"/>
        </w:rPr>
        <w:t>Με τη γεωργία παράγονται προϊόντα που προορίζονται για τη διατροφή των ανθρώπων, των οικόσιτων ζώων αλλά και μερικά που προορίζονται για την παραγωγή άλλων ειδών προϊόντων ως και βιοκαυσίμων τα τελευταία χρόνια κυρίως. Η σύγχρονη  γεωπονία, η ανάπτυξη υβριδίων, ζιζανιοκτόνων  παρασιτοκτόνων, λιπασμάτων και άλλων τεχνολογικών βελτιώσεων έχει αυξήσει ποσοτικά τις σοδιές από τη γεωργική καλλιέργεια, αλλά ταυτόχρονα προκάλεσε ευρεία οικολογική βλάβη στο περιβάλλον και είχε αρκετά αρνητικά αποτελέσματα στην ανθρώπινη υγεία.</w:t>
      </w:r>
    </w:p>
    <w:p w:rsidR="00D04C96" w:rsidRPr="006F3AB6" w:rsidRDefault="00D04C96" w:rsidP="00C657ED">
      <w:pPr>
        <w:spacing w:line="360" w:lineRule="auto"/>
        <w:jc w:val="both"/>
        <w:rPr>
          <w:rFonts w:ascii="Times New Roman" w:hAnsi="Times New Roman" w:cs="Times New Roman"/>
          <w:sz w:val="24"/>
          <w:szCs w:val="24"/>
        </w:rPr>
      </w:pPr>
      <w:r w:rsidRPr="006F3AB6">
        <w:rPr>
          <w:rFonts w:ascii="Times New Roman" w:hAnsi="Times New Roman" w:cs="Times New Roman"/>
          <w:sz w:val="24"/>
          <w:szCs w:val="24"/>
        </w:rPr>
        <w:t>Στον «ανεπτυγμένο» κόσμο, η βιομηχανική γεωργία που βασίστηκε σε μεγάλης κλίμακας μονοκαλλιέργειες έγινε το κυρίαρχο σύστημα σύγχρονης γεωργίας, παρόλο που υπάρχει μια ανοδική υποστήριξη για εναλλακτικές μορφές γεωργίας (π.χ. βιολογική γεωργία).</w:t>
      </w:r>
    </w:p>
    <w:p w:rsidR="00D04C96" w:rsidRPr="006F3AB6" w:rsidRDefault="00D04C96" w:rsidP="00C657ED">
      <w:pPr>
        <w:spacing w:line="360" w:lineRule="auto"/>
        <w:jc w:val="both"/>
        <w:rPr>
          <w:rFonts w:ascii="Times New Roman" w:hAnsi="Times New Roman" w:cs="Times New Roman"/>
          <w:sz w:val="24"/>
          <w:szCs w:val="24"/>
        </w:rPr>
      </w:pPr>
      <w:r w:rsidRPr="006F3AB6">
        <w:rPr>
          <w:rFonts w:ascii="Times New Roman" w:hAnsi="Times New Roman" w:cs="Times New Roman"/>
          <w:sz w:val="24"/>
          <w:szCs w:val="24"/>
        </w:rPr>
        <w:br w:type="page"/>
      </w:r>
    </w:p>
    <w:p w:rsidR="00D04C96" w:rsidRPr="006F3AB6" w:rsidRDefault="00077EEF" w:rsidP="00C657ED">
      <w:pPr>
        <w:spacing w:line="360" w:lineRule="auto"/>
        <w:jc w:val="both"/>
        <w:rPr>
          <w:rFonts w:ascii="Arial" w:hAnsi="Arial" w:cs="Arial"/>
          <w:b/>
          <w:sz w:val="24"/>
          <w:szCs w:val="24"/>
        </w:rPr>
      </w:pPr>
      <w:r w:rsidRPr="006F3AB6">
        <w:rPr>
          <w:rFonts w:ascii="Arial" w:hAnsi="Arial" w:cs="Arial"/>
          <w:b/>
          <w:sz w:val="24"/>
          <w:szCs w:val="24"/>
        </w:rPr>
        <w:lastRenderedPageBreak/>
        <w:t>4.2  Η προέλευση της ανάδειξης ενός</w:t>
      </w:r>
      <w:r w:rsidR="00707E93" w:rsidRPr="006F3AB6">
        <w:rPr>
          <w:rFonts w:ascii="Arial" w:hAnsi="Arial" w:cs="Arial"/>
          <w:b/>
          <w:sz w:val="24"/>
          <w:szCs w:val="24"/>
        </w:rPr>
        <w:t xml:space="preserve"> νέου τύπου γεωργικής παραγωγής και οι </w:t>
      </w:r>
      <w:r w:rsidRPr="006F3AB6">
        <w:rPr>
          <w:rFonts w:ascii="Arial" w:hAnsi="Arial" w:cs="Arial"/>
          <w:b/>
          <w:sz w:val="24"/>
          <w:szCs w:val="24"/>
        </w:rPr>
        <w:t xml:space="preserve"> Μορφές της γεωργίας.</w:t>
      </w:r>
    </w:p>
    <w:p w:rsidR="00707E93" w:rsidRPr="006F3AB6" w:rsidRDefault="00707E93" w:rsidP="00C657ED">
      <w:pPr>
        <w:spacing w:line="360" w:lineRule="auto"/>
        <w:jc w:val="both"/>
        <w:rPr>
          <w:rFonts w:ascii="Arial" w:hAnsi="Arial" w:cs="Arial"/>
          <w:b/>
          <w:sz w:val="24"/>
          <w:szCs w:val="24"/>
        </w:rPr>
      </w:pPr>
    </w:p>
    <w:p w:rsidR="00707E93" w:rsidRDefault="00707E93" w:rsidP="00C657ED">
      <w:pPr>
        <w:spacing w:line="360" w:lineRule="auto"/>
        <w:jc w:val="both"/>
        <w:rPr>
          <w:rFonts w:asciiTheme="majorHAnsi" w:hAnsiTheme="majorHAnsi" w:cstheme="minorHAnsi"/>
          <w:b/>
          <w:sz w:val="44"/>
          <w:szCs w:val="44"/>
          <w:u w:val="single"/>
        </w:rPr>
      </w:pPr>
      <w:r>
        <w:rPr>
          <w:rFonts w:asciiTheme="majorHAnsi" w:hAnsiTheme="majorHAnsi" w:cstheme="minorHAnsi"/>
          <w:b/>
          <w:noProof/>
          <w:sz w:val="44"/>
          <w:szCs w:val="44"/>
          <w:u w:val="single"/>
          <w:lang w:eastAsia="el-GR"/>
        </w:rPr>
        <w:drawing>
          <wp:inline distT="0" distB="0" distL="0" distR="0" wp14:anchorId="5586D0FB" wp14:editId="300C1D6D">
            <wp:extent cx="4483886" cy="1848256"/>
            <wp:effectExtent l="0" t="0" r="0" b="0"/>
            <wp:docPr id="43"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gri.png"/>
                    <pic:cNvPicPr/>
                  </pic:nvPicPr>
                  <pic:blipFill>
                    <a:blip r:embed="rId57">
                      <a:extLst>
                        <a:ext uri="{28A0092B-C50C-407E-A947-70E740481C1C}">
                          <a14:useLocalDpi xmlns:a14="http://schemas.microsoft.com/office/drawing/2010/main" val="0"/>
                        </a:ext>
                      </a:extLst>
                    </a:blip>
                    <a:stretch>
                      <a:fillRect/>
                    </a:stretch>
                  </pic:blipFill>
                  <pic:spPr>
                    <a:xfrm>
                      <a:off x="0" y="0"/>
                      <a:ext cx="4493809" cy="1852346"/>
                    </a:xfrm>
                    <a:prstGeom prst="rect">
                      <a:avLst/>
                    </a:prstGeom>
                  </pic:spPr>
                </pic:pic>
              </a:graphicData>
            </a:graphic>
          </wp:inline>
        </w:drawing>
      </w:r>
    </w:p>
    <w:p w:rsidR="00077EEF" w:rsidRDefault="00077EEF" w:rsidP="00C657ED">
      <w:pPr>
        <w:spacing w:line="360" w:lineRule="auto"/>
        <w:jc w:val="both"/>
        <w:rPr>
          <w:rFonts w:asciiTheme="majorHAnsi" w:hAnsiTheme="majorHAnsi" w:cstheme="minorHAnsi"/>
          <w:b/>
          <w:sz w:val="44"/>
          <w:szCs w:val="44"/>
          <w:u w:val="single"/>
        </w:rPr>
      </w:pPr>
    </w:p>
    <w:p w:rsidR="00077EEF" w:rsidRPr="006F3AB6" w:rsidRDefault="00077EEF" w:rsidP="00C657ED">
      <w:pPr>
        <w:spacing w:line="360" w:lineRule="auto"/>
        <w:jc w:val="both"/>
        <w:rPr>
          <w:rFonts w:ascii="Times New Roman" w:hAnsi="Times New Roman" w:cs="Times New Roman"/>
          <w:sz w:val="24"/>
          <w:szCs w:val="24"/>
        </w:rPr>
      </w:pPr>
      <w:r w:rsidRPr="006F3AB6">
        <w:rPr>
          <w:rFonts w:ascii="Times New Roman" w:hAnsi="Times New Roman" w:cs="Times New Roman"/>
          <w:sz w:val="24"/>
          <w:szCs w:val="24"/>
        </w:rPr>
        <w:t>Η εισαγωγή της οικονομίας στο χώρο της αγοράς και η τεχνολογική πρόοδος στο γεωργικό τομέα τροποποίησε τα δεδομένα, επιφέροντας σημαντικές αλλαγές. Η παραγωγή εντατικοποιήθηκε και εισήχθη η εκτεταμένη και αλόγιστη χρήση εξωτερικών εισροών, όπως τα συνθετικά χημικά λιπάσματα. Οι κύριοι στόχοι παραγωγής διαφοροποιήθηκαν και ταυτίστηκαν με την αύξηση των αποδόσεων και τη μεγιστοποίηση του βραχυπρόθεσμου κέρδους.</w:t>
      </w:r>
    </w:p>
    <w:p w:rsidR="00077EEF" w:rsidRPr="006F3AB6" w:rsidRDefault="00077EEF" w:rsidP="00C657ED">
      <w:pPr>
        <w:spacing w:line="360" w:lineRule="auto"/>
        <w:jc w:val="both"/>
        <w:rPr>
          <w:rFonts w:ascii="Times New Roman" w:hAnsi="Times New Roman" w:cs="Times New Roman"/>
          <w:sz w:val="24"/>
          <w:szCs w:val="24"/>
        </w:rPr>
      </w:pPr>
      <w:r w:rsidRPr="006F3AB6">
        <w:rPr>
          <w:rFonts w:ascii="Times New Roman" w:hAnsi="Times New Roman" w:cs="Times New Roman"/>
          <w:sz w:val="24"/>
          <w:szCs w:val="24"/>
        </w:rPr>
        <w:t>Όπως ήταν φυσικό, αν εξαιρέσουμε τα θετικά στοιχεία που προήλθαν από αυτή την εξέλιξη και πορεία, τα αρνητικά αποτελέσματα ήταν αυτά που τελικά υπερίσχυσαν. Με το πέρασμα του χρόνου, άρχισε να γίνεται εμφανής η επιβάρυνση στο περιβάλλον και οι επιπτώσεις της όπως επίσης τα συμπτώματα στην υγεία του καταναλωτικού κοινού, μέσα από στοιχεία επιστημονικών ερευνών. Αυτό το γεγονός αποτέλεσε σοβαρό λόγο να στραφεί το ενδιαφέρον του πληθυσμού στη ζήτηση ποιοτικών προϊόντων τα οποία αντιπροσωπεύουν την έννοια της βιολογικής γεωργίας.</w:t>
      </w:r>
    </w:p>
    <w:p w:rsidR="00077EEF" w:rsidRPr="006F3AB6" w:rsidRDefault="00077EEF" w:rsidP="00C657ED">
      <w:pPr>
        <w:spacing w:line="360" w:lineRule="auto"/>
        <w:jc w:val="both"/>
        <w:rPr>
          <w:rFonts w:ascii="Times New Roman" w:hAnsi="Times New Roman" w:cs="Times New Roman"/>
          <w:sz w:val="24"/>
          <w:szCs w:val="24"/>
        </w:rPr>
      </w:pPr>
      <w:r w:rsidRPr="006F3AB6">
        <w:rPr>
          <w:rFonts w:ascii="Times New Roman" w:hAnsi="Times New Roman" w:cs="Times New Roman"/>
          <w:sz w:val="24"/>
          <w:szCs w:val="24"/>
        </w:rPr>
        <w:t xml:space="preserve">Η βιολογική γεωργία είναι η κατάληξη μιας σειράς μελετών και το αποτέλεσμα της ανάπτυξης διαφόρων εναλλακτικών μεθόδων γεωργικής παραγωγής που ξεκίνησαν, από την αρχή του αιώνα, στην Βόρεια Ευρώπη. Ανάλογα την ανθρώπινη παρέμβαση μπορούν να διακριθούν </w:t>
      </w:r>
      <w:r w:rsidRPr="006F3AB6">
        <w:rPr>
          <w:rFonts w:ascii="Times New Roman" w:hAnsi="Times New Roman" w:cs="Times New Roman"/>
          <w:sz w:val="24"/>
          <w:szCs w:val="24"/>
          <w:u w:val="single"/>
        </w:rPr>
        <w:t>τρεις μορφές ενάσκησης της γεωργίας</w:t>
      </w:r>
      <w:r w:rsidRPr="006F3AB6">
        <w:rPr>
          <w:rFonts w:ascii="Times New Roman" w:hAnsi="Times New Roman" w:cs="Times New Roman"/>
          <w:sz w:val="24"/>
          <w:szCs w:val="24"/>
        </w:rPr>
        <w:t xml:space="preserve"> :</w:t>
      </w:r>
    </w:p>
    <w:p w:rsidR="00077EEF" w:rsidRPr="006F3AB6" w:rsidRDefault="00077EEF" w:rsidP="00C657ED">
      <w:pPr>
        <w:spacing w:line="360" w:lineRule="auto"/>
        <w:jc w:val="both"/>
        <w:rPr>
          <w:rFonts w:ascii="Times New Roman" w:hAnsi="Times New Roman" w:cs="Times New Roman"/>
          <w:sz w:val="24"/>
          <w:szCs w:val="24"/>
        </w:rPr>
      </w:pPr>
    </w:p>
    <w:p w:rsidR="00077EEF" w:rsidRPr="006F3AB6" w:rsidRDefault="00077EEF" w:rsidP="00C657ED">
      <w:pPr>
        <w:pStyle w:val="a3"/>
        <w:numPr>
          <w:ilvl w:val="0"/>
          <w:numId w:val="14"/>
        </w:numPr>
        <w:spacing w:line="360" w:lineRule="auto"/>
        <w:ind w:left="0"/>
        <w:jc w:val="both"/>
        <w:rPr>
          <w:rFonts w:ascii="Times New Roman" w:hAnsi="Times New Roman" w:cs="Times New Roman"/>
          <w:sz w:val="24"/>
          <w:szCs w:val="24"/>
        </w:rPr>
      </w:pPr>
      <w:r w:rsidRPr="006F3AB6">
        <w:rPr>
          <w:rFonts w:ascii="Times New Roman" w:hAnsi="Times New Roman" w:cs="Times New Roman"/>
          <w:sz w:val="24"/>
          <w:szCs w:val="24"/>
        </w:rPr>
        <w:t>Η συμβατική γεωργία, η οποία αξιοποιεί ανεξέλεγκτα τους διατιθέμενους φυσικούς πόρους και είναι σύμφωνη στην αλόγιστη χρήση των συνθετικών αγροχημικών.</w:t>
      </w:r>
    </w:p>
    <w:p w:rsidR="00077EEF" w:rsidRPr="006F3AB6" w:rsidRDefault="00077EEF" w:rsidP="00C657ED">
      <w:pPr>
        <w:pStyle w:val="a3"/>
        <w:spacing w:line="360" w:lineRule="auto"/>
        <w:ind w:left="0"/>
        <w:jc w:val="both"/>
        <w:rPr>
          <w:rFonts w:ascii="Times New Roman" w:hAnsi="Times New Roman" w:cs="Times New Roman"/>
          <w:sz w:val="24"/>
          <w:szCs w:val="24"/>
        </w:rPr>
      </w:pPr>
    </w:p>
    <w:p w:rsidR="00991A38" w:rsidRPr="006F3AB6" w:rsidRDefault="00077EEF" w:rsidP="00C657ED">
      <w:pPr>
        <w:pStyle w:val="a3"/>
        <w:numPr>
          <w:ilvl w:val="0"/>
          <w:numId w:val="14"/>
        </w:numPr>
        <w:spacing w:line="360" w:lineRule="auto"/>
        <w:ind w:left="0"/>
        <w:jc w:val="both"/>
        <w:rPr>
          <w:rFonts w:ascii="Times New Roman" w:hAnsi="Times New Roman" w:cs="Times New Roman"/>
          <w:sz w:val="24"/>
          <w:szCs w:val="24"/>
        </w:rPr>
      </w:pPr>
      <w:r w:rsidRPr="006F3AB6">
        <w:rPr>
          <w:rFonts w:ascii="Times New Roman" w:hAnsi="Times New Roman" w:cs="Times New Roman"/>
          <w:sz w:val="24"/>
          <w:szCs w:val="24"/>
        </w:rPr>
        <w:t>Η ολοκληρωμένη παραγωγή προϊόντων, η οποία αποτελεί τη συνδυασμένη χρησιμοποίηση βιολογικών, καλλιεργητικών και χημικών μεθόδων για την καλλιέργεια των φυτών αλλά και για την καταπολέμηση των</w:t>
      </w:r>
      <w:r w:rsidR="00991A38" w:rsidRPr="006F3AB6">
        <w:rPr>
          <w:rFonts w:ascii="Times New Roman" w:hAnsi="Times New Roman" w:cs="Times New Roman"/>
          <w:sz w:val="24"/>
          <w:szCs w:val="24"/>
        </w:rPr>
        <w:t xml:space="preserve"> ασθενειών και εχθρών των φυτών.</w:t>
      </w:r>
    </w:p>
    <w:p w:rsidR="00991A38" w:rsidRPr="006F3AB6" w:rsidRDefault="00991A38" w:rsidP="00C657ED">
      <w:pPr>
        <w:pStyle w:val="a3"/>
        <w:spacing w:line="360" w:lineRule="auto"/>
        <w:ind w:left="0"/>
        <w:jc w:val="both"/>
        <w:rPr>
          <w:rFonts w:ascii="Times New Roman" w:hAnsi="Times New Roman" w:cs="Times New Roman"/>
          <w:sz w:val="24"/>
          <w:szCs w:val="24"/>
        </w:rPr>
      </w:pPr>
    </w:p>
    <w:p w:rsidR="00077EEF" w:rsidRPr="006F3AB6" w:rsidRDefault="00077EEF" w:rsidP="00C657ED">
      <w:pPr>
        <w:pStyle w:val="a3"/>
        <w:numPr>
          <w:ilvl w:val="0"/>
          <w:numId w:val="14"/>
        </w:numPr>
        <w:spacing w:line="360" w:lineRule="auto"/>
        <w:ind w:left="0"/>
        <w:jc w:val="both"/>
        <w:rPr>
          <w:rFonts w:ascii="Times New Roman" w:hAnsi="Times New Roman" w:cs="Times New Roman"/>
          <w:sz w:val="24"/>
          <w:szCs w:val="24"/>
        </w:rPr>
      </w:pPr>
      <w:r w:rsidRPr="006F3AB6">
        <w:rPr>
          <w:rFonts w:ascii="Times New Roman" w:hAnsi="Times New Roman" w:cs="Times New Roman"/>
          <w:sz w:val="24"/>
          <w:szCs w:val="24"/>
        </w:rPr>
        <w:t>Η Βιολογική γεωργία, η οποία με τη σειρά της αποτελεί σύστημα διαχείρισης και παραγωγής αγροτικών προϊόντων και στηρίζεται: 1) Σε φυσικές διεργασίες 2) Στη μη χρησιμοποίηση χημικών λιπασμάτων και φυτοφαρμάκων 3) Στη χρησιμοποίηση μη χημικών μεθόδων στην αντιμετώπιση εχθρών και ζιζανίων όπως αμειψισπορά και ανακύκλωση φυτικών και ζωικών υπολειμμάτων που διατηρούν τη φυσική ισορροπία και τη γονιμότητα του εδάφους.</w:t>
      </w:r>
    </w:p>
    <w:p w:rsidR="00C81043" w:rsidRPr="006F3AB6" w:rsidRDefault="00C81043" w:rsidP="00C657ED">
      <w:pPr>
        <w:spacing w:line="360" w:lineRule="auto"/>
        <w:jc w:val="both"/>
        <w:rPr>
          <w:rFonts w:ascii="Times New Roman" w:hAnsi="Times New Roman" w:cs="Times New Roman"/>
          <w:sz w:val="24"/>
          <w:szCs w:val="24"/>
        </w:rPr>
      </w:pPr>
      <w:r w:rsidRPr="006F3AB6">
        <w:rPr>
          <w:rFonts w:ascii="Times New Roman" w:hAnsi="Times New Roman" w:cs="Times New Roman"/>
          <w:sz w:val="24"/>
          <w:szCs w:val="24"/>
        </w:rPr>
        <w:br w:type="page"/>
      </w:r>
    </w:p>
    <w:p w:rsidR="00991A38" w:rsidRPr="006F3AB6" w:rsidRDefault="00C81043" w:rsidP="00C657ED">
      <w:pPr>
        <w:pStyle w:val="a3"/>
        <w:spacing w:line="360" w:lineRule="auto"/>
        <w:ind w:left="0"/>
        <w:jc w:val="both"/>
        <w:rPr>
          <w:rFonts w:ascii="Arial" w:hAnsi="Arial" w:cs="Arial"/>
          <w:b/>
          <w:sz w:val="24"/>
          <w:szCs w:val="24"/>
          <w:u w:val="single"/>
        </w:rPr>
      </w:pPr>
      <w:r w:rsidRPr="006F3AB6">
        <w:rPr>
          <w:rFonts w:ascii="Arial" w:hAnsi="Arial" w:cs="Arial"/>
          <w:b/>
          <w:sz w:val="24"/>
          <w:szCs w:val="24"/>
        </w:rPr>
        <w:lastRenderedPageBreak/>
        <w:t>4.3</w:t>
      </w:r>
      <w:r w:rsidR="00D01F5A" w:rsidRPr="006F3AB6">
        <w:rPr>
          <w:rFonts w:ascii="Arial" w:hAnsi="Arial" w:cs="Arial"/>
          <w:b/>
          <w:sz w:val="24"/>
          <w:szCs w:val="24"/>
        </w:rPr>
        <w:t xml:space="preserve"> </w:t>
      </w:r>
      <w:r w:rsidRPr="006F3AB6">
        <w:rPr>
          <w:rFonts w:ascii="Arial" w:hAnsi="Arial" w:cs="Arial"/>
          <w:b/>
          <w:sz w:val="24"/>
          <w:szCs w:val="24"/>
        </w:rPr>
        <w:t xml:space="preserve">  Ανάπτυξη της βιολογικής γεωργίας.</w:t>
      </w:r>
    </w:p>
    <w:p w:rsidR="00AB5FBE" w:rsidRDefault="00AB5FBE" w:rsidP="00C657ED">
      <w:pPr>
        <w:pStyle w:val="a3"/>
        <w:spacing w:line="360" w:lineRule="auto"/>
        <w:ind w:left="0"/>
        <w:jc w:val="both"/>
        <w:rPr>
          <w:rFonts w:asciiTheme="majorHAnsi" w:hAnsiTheme="majorHAnsi" w:cstheme="minorHAnsi"/>
          <w:b/>
          <w:sz w:val="44"/>
          <w:szCs w:val="44"/>
          <w:u w:val="single"/>
        </w:rPr>
      </w:pPr>
    </w:p>
    <w:p w:rsidR="00AB5FBE" w:rsidRDefault="00AB5FBE" w:rsidP="00C657ED">
      <w:pPr>
        <w:pStyle w:val="a3"/>
        <w:spacing w:line="360" w:lineRule="auto"/>
        <w:ind w:left="0"/>
        <w:jc w:val="both"/>
        <w:rPr>
          <w:rFonts w:asciiTheme="majorHAnsi" w:hAnsiTheme="majorHAnsi" w:cstheme="minorHAnsi"/>
          <w:b/>
          <w:sz w:val="44"/>
          <w:szCs w:val="44"/>
          <w:u w:val="single"/>
        </w:rPr>
      </w:pPr>
    </w:p>
    <w:p w:rsidR="00AB5FBE" w:rsidRDefault="00AB5FBE" w:rsidP="00C657ED">
      <w:pPr>
        <w:pStyle w:val="a3"/>
        <w:spacing w:line="360" w:lineRule="auto"/>
        <w:ind w:left="0"/>
        <w:jc w:val="both"/>
        <w:rPr>
          <w:rFonts w:asciiTheme="majorHAnsi" w:hAnsiTheme="majorHAnsi" w:cstheme="minorHAnsi"/>
          <w:b/>
          <w:sz w:val="44"/>
          <w:szCs w:val="44"/>
          <w:u w:val="single"/>
        </w:rPr>
      </w:pPr>
      <w:r>
        <w:rPr>
          <w:rFonts w:asciiTheme="majorHAnsi" w:hAnsiTheme="majorHAnsi" w:cstheme="minorHAnsi"/>
          <w:b/>
          <w:noProof/>
          <w:sz w:val="44"/>
          <w:szCs w:val="44"/>
          <w:u w:val="single"/>
          <w:lang w:eastAsia="el-GR"/>
        </w:rPr>
        <w:drawing>
          <wp:inline distT="0" distB="0" distL="0" distR="0" wp14:anchorId="5BD1BC2F" wp14:editId="182D2BE5">
            <wp:extent cx="5811526" cy="2334126"/>
            <wp:effectExtent l="0" t="0" r="0" b="9525"/>
            <wp:docPr id="44" name="Εικόνα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Γεωργία1.jpg"/>
                    <pic:cNvPicPr/>
                  </pic:nvPicPr>
                  <pic:blipFill>
                    <a:blip r:embed="rId58">
                      <a:extLst>
                        <a:ext uri="{28A0092B-C50C-407E-A947-70E740481C1C}">
                          <a14:useLocalDpi xmlns:a14="http://schemas.microsoft.com/office/drawing/2010/main" val="0"/>
                        </a:ext>
                      </a:extLst>
                    </a:blip>
                    <a:stretch>
                      <a:fillRect/>
                    </a:stretch>
                  </pic:blipFill>
                  <pic:spPr>
                    <a:xfrm>
                      <a:off x="0" y="0"/>
                      <a:ext cx="5816465" cy="2336110"/>
                    </a:xfrm>
                    <a:prstGeom prst="rect">
                      <a:avLst/>
                    </a:prstGeom>
                  </pic:spPr>
                </pic:pic>
              </a:graphicData>
            </a:graphic>
          </wp:inline>
        </w:drawing>
      </w:r>
    </w:p>
    <w:p w:rsidR="00AB5FBE" w:rsidRPr="00C81043" w:rsidRDefault="00AB5FBE" w:rsidP="00C657ED">
      <w:pPr>
        <w:pStyle w:val="a3"/>
        <w:spacing w:line="360" w:lineRule="auto"/>
        <w:ind w:left="0"/>
        <w:jc w:val="both"/>
        <w:rPr>
          <w:rFonts w:asciiTheme="majorHAnsi" w:hAnsiTheme="majorHAnsi" w:cstheme="minorHAnsi"/>
          <w:b/>
          <w:sz w:val="44"/>
          <w:szCs w:val="44"/>
          <w:u w:val="single"/>
        </w:rPr>
      </w:pPr>
    </w:p>
    <w:p w:rsidR="00991A38" w:rsidRDefault="00991A38" w:rsidP="00C657ED">
      <w:pPr>
        <w:pStyle w:val="a3"/>
        <w:spacing w:line="360" w:lineRule="auto"/>
        <w:ind w:left="0"/>
        <w:jc w:val="both"/>
        <w:rPr>
          <w:rFonts w:cstheme="minorHAnsi"/>
          <w:sz w:val="32"/>
          <w:szCs w:val="32"/>
        </w:rPr>
      </w:pPr>
    </w:p>
    <w:p w:rsidR="00D01F5A" w:rsidRPr="006F3AB6" w:rsidRDefault="00D01F5A" w:rsidP="00C657ED">
      <w:pPr>
        <w:pStyle w:val="a3"/>
        <w:spacing w:line="360" w:lineRule="auto"/>
        <w:ind w:left="0"/>
        <w:jc w:val="both"/>
        <w:rPr>
          <w:rFonts w:ascii="Times New Roman" w:hAnsi="Times New Roman" w:cs="Times New Roman"/>
          <w:sz w:val="24"/>
          <w:szCs w:val="24"/>
        </w:rPr>
      </w:pPr>
      <w:r w:rsidRPr="006F3AB6">
        <w:rPr>
          <w:rFonts w:ascii="Times New Roman" w:hAnsi="Times New Roman" w:cs="Times New Roman"/>
          <w:sz w:val="24"/>
          <w:szCs w:val="24"/>
        </w:rPr>
        <w:t>Ακολουθώντας μια ιστορική αναδρομή η οποία γνωστοποιεί τα πρώτα βήματα και την πορεία της εξέλιξης της βιολογικής γεωργίας, παρατηρείται αρχικά ότι την δεκαετία του ’50 δυσκολεύτηκε πολύ να πετύχει ευνοϊκή απήχηση. Ο κύριος λόγος ήταν ότι καθ’ όλη τη διάρκεια της δεκαετίας του ’50 η βασική προτεραιότητα της γεωργίας ήταν να πληροί, με μια σημαντική αύξηση της γεωργικής παραγωγής, τις άμεσες ανάγκες σε τρόφιμα και να αυξάνει το βαθμό αυτάρκειας στην Ευρωπαϊκή Κοινότητα.</w:t>
      </w:r>
    </w:p>
    <w:p w:rsidR="00AB5FBE" w:rsidRPr="006F3AB6" w:rsidRDefault="00AB5FBE" w:rsidP="00C657ED">
      <w:pPr>
        <w:pStyle w:val="a3"/>
        <w:spacing w:line="360" w:lineRule="auto"/>
        <w:ind w:left="0"/>
        <w:jc w:val="both"/>
        <w:rPr>
          <w:rFonts w:ascii="Times New Roman" w:hAnsi="Times New Roman" w:cs="Times New Roman"/>
          <w:sz w:val="24"/>
          <w:szCs w:val="24"/>
        </w:rPr>
      </w:pPr>
    </w:p>
    <w:p w:rsidR="00D01F5A" w:rsidRPr="006F3AB6" w:rsidRDefault="00D01F5A" w:rsidP="00C657ED">
      <w:pPr>
        <w:pStyle w:val="a3"/>
        <w:spacing w:line="360" w:lineRule="auto"/>
        <w:ind w:left="0"/>
        <w:jc w:val="both"/>
        <w:rPr>
          <w:rFonts w:ascii="Times New Roman" w:hAnsi="Times New Roman" w:cs="Times New Roman"/>
          <w:sz w:val="24"/>
          <w:szCs w:val="24"/>
        </w:rPr>
      </w:pPr>
      <w:r w:rsidRPr="006F3AB6">
        <w:rPr>
          <w:rFonts w:ascii="Times New Roman" w:hAnsi="Times New Roman" w:cs="Times New Roman"/>
          <w:sz w:val="24"/>
          <w:szCs w:val="24"/>
        </w:rPr>
        <w:t>Αντίθετα, το τέλος της δεκαετίας του ’60 και κυρίως η δεκαετία του ’70 αντιστοιχούν στην ανάδειξη μιας σημαντικής συνειδητοποίησης σε επίπεδο της προστασίας του περιβάλλοντος, στην οποία η βιολογική γεωργία θα μπορούσε να δώσει την κατάλληλη απάντηση. Ήταν η χρονική περίοδος που δημιουργήθηκαν νέοι σύνδεσμοι, συγκεντρώνοντας παραγωγούς, καταναλωτές και άλλα άτομα τα οποία ενδιαφέρονταν για την οικολογία και για μια στενότερα συνδεδεμένη με τη φύση, ζωή.</w:t>
      </w:r>
    </w:p>
    <w:p w:rsidR="00AB5FBE" w:rsidRPr="006F3AB6" w:rsidRDefault="00AB5FBE" w:rsidP="00C657ED">
      <w:pPr>
        <w:pStyle w:val="a3"/>
        <w:spacing w:line="360" w:lineRule="auto"/>
        <w:ind w:left="0"/>
        <w:jc w:val="both"/>
        <w:rPr>
          <w:rFonts w:ascii="Times New Roman" w:hAnsi="Times New Roman" w:cs="Times New Roman"/>
          <w:sz w:val="24"/>
          <w:szCs w:val="24"/>
        </w:rPr>
      </w:pPr>
    </w:p>
    <w:p w:rsidR="00D01F5A" w:rsidRPr="006F3AB6" w:rsidRDefault="00D01F5A" w:rsidP="00C657ED">
      <w:pPr>
        <w:pStyle w:val="a3"/>
        <w:spacing w:line="360" w:lineRule="auto"/>
        <w:ind w:left="0"/>
        <w:jc w:val="both"/>
        <w:rPr>
          <w:rFonts w:ascii="Times New Roman" w:hAnsi="Times New Roman" w:cs="Times New Roman"/>
          <w:sz w:val="24"/>
          <w:szCs w:val="24"/>
        </w:rPr>
      </w:pPr>
      <w:r w:rsidRPr="006F3AB6">
        <w:rPr>
          <w:rFonts w:ascii="Times New Roman" w:hAnsi="Times New Roman" w:cs="Times New Roman"/>
          <w:sz w:val="24"/>
          <w:szCs w:val="24"/>
        </w:rPr>
        <w:lastRenderedPageBreak/>
        <w:t>Η μεγάλη όμως άνοδος της βιολογικής γεωργίας έλαβε χώρα στην δεκαετία του ’80 όπου ο νέος αυτός τρόπος παραγωγής και το ενδιαφέρον των καταναλωτών για ποιοτικά προϊόντα συνεχίζουν να αναπτύσσονται όχι μόνο στο μεγαλύτερο μέρος των Ευρωπαϊκών χωρών αλλά και σε άλλες περιοχές όπως οι Ηνωμένες Πολιτείες, ο Καναδάς, η Αυστραλία και η Ιαπωνία. Τα χρόνια αυτά αποτέλεσαν ουσιαστικά το ξεκίνημα της βιολογικής γεωργίας στο γεωργικό τομέα. Σημειώθηκε αύξηση στον αριθμό των παραγωγών και σ’ αυτό συντέλεσε η σταθερή φροντίδα των καταναλωτών, να τους προσφέρονται ασφαλή προϊόντα τα οποία θα εξυπηρετούν στην ουσία τα ομαδικά συμφέροντα όλων των πλευρών - προϊόντα που βασίζονται σε ένα τρόπο καλλιέργειας που γίνεται με τη βοήθεια υλικών και μεθόδων εγκεκριμένων για οργανική γεωργία, που αποδεδειγμένα δεν αφήνουν κατάλοιπα στο έδαφος, μέσα στο φυτό ή πάνω σε αυτό. Είχε γίνει αρχή για τις επίσημες διοικητικές υπηρεσίες να αναγνωρίσουν και να αποδεχτούν τη βιολογική γεωργία εντάσσοντάς την στα θέματα έρευνάς τους και αποκτώντας νομοθεσίες για τον τομέα όπως έκανε η Αυστρία, η Γαλλία και η Δανία. Επιπλέον η ενίσχυση αυτού του νέου τύπου γεωργίας κατοχυρώθηκε από την χορήγηση επιδοτήσεων που άρχισαν ορισμένα κράτη - μέλη.</w:t>
      </w:r>
    </w:p>
    <w:p w:rsidR="00AB5FBE" w:rsidRPr="006F3AB6" w:rsidRDefault="00AB5FBE" w:rsidP="00C657ED">
      <w:pPr>
        <w:pStyle w:val="a3"/>
        <w:spacing w:line="360" w:lineRule="auto"/>
        <w:ind w:left="0"/>
        <w:jc w:val="both"/>
        <w:rPr>
          <w:rFonts w:ascii="Times New Roman" w:hAnsi="Times New Roman" w:cs="Times New Roman"/>
          <w:sz w:val="24"/>
          <w:szCs w:val="24"/>
        </w:rPr>
      </w:pPr>
    </w:p>
    <w:p w:rsidR="00D01F5A" w:rsidRPr="006F3AB6" w:rsidRDefault="00D01F5A" w:rsidP="00C657ED">
      <w:pPr>
        <w:pStyle w:val="a3"/>
        <w:spacing w:line="360" w:lineRule="auto"/>
        <w:ind w:left="0"/>
        <w:jc w:val="both"/>
        <w:rPr>
          <w:rFonts w:ascii="Times New Roman" w:hAnsi="Times New Roman" w:cs="Times New Roman"/>
          <w:sz w:val="24"/>
          <w:szCs w:val="24"/>
        </w:rPr>
      </w:pPr>
      <w:r w:rsidRPr="006F3AB6">
        <w:rPr>
          <w:rFonts w:ascii="Times New Roman" w:hAnsi="Times New Roman" w:cs="Times New Roman"/>
          <w:sz w:val="24"/>
          <w:szCs w:val="24"/>
        </w:rPr>
        <w:t>Όμως παρά το καλό ξεκίνημα, η βιολογική γεωργία παραμένει στη διάρκεια αυτής της περιόδου ελλειμματική λόγω απουσίας αναγνωρισιμότητας. Αιτία αυτού του γεγονότος αποτέλεσε η σύγχυση που επικρατούσε στους καταναλωτές όσον αφορά τη σημασία της ίδιας της έννοιας της βιολογικής γεωργίας και τους περιορισμούς που η τελευταία επιβάλλει. Η σύγχυση αυτή προήλθε από την επίδραση πολλών παραγόντων όπως για παράδειγμα η</w:t>
      </w:r>
      <w:r w:rsidR="00AB5FBE" w:rsidRPr="006F3AB6">
        <w:rPr>
          <w:rFonts w:ascii="Times New Roman" w:hAnsi="Times New Roman" w:cs="Times New Roman"/>
          <w:sz w:val="24"/>
          <w:szCs w:val="24"/>
        </w:rPr>
        <w:t xml:space="preserve"> ύπαρξη διαφόρων σχολών και διαφορετικών φιλοσοφιών καθώς και η έλλειψη εναρμόνισης των χρησιμοποιούμενων ορολογιών και η απατηλή χρησιμοποίηση των ενδείξεων που αναφέρονται σε αυτόν τον τρόπο παραγωγής.</w:t>
      </w:r>
    </w:p>
    <w:p w:rsidR="00991A38" w:rsidRPr="005F0CA9" w:rsidRDefault="006A282A" w:rsidP="00C657ED">
      <w:pPr>
        <w:spacing w:line="360" w:lineRule="auto"/>
        <w:jc w:val="both"/>
        <w:rPr>
          <w:rFonts w:cstheme="minorHAnsi"/>
          <w:sz w:val="32"/>
          <w:szCs w:val="32"/>
        </w:rPr>
      </w:pPr>
      <w:r>
        <w:rPr>
          <w:rFonts w:cstheme="minorHAnsi"/>
          <w:sz w:val="32"/>
          <w:szCs w:val="32"/>
        </w:rPr>
        <w:br w:type="page"/>
      </w:r>
    </w:p>
    <w:p w:rsidR="00F04DBA" w:rsidRPr="005F0CA9" w:rsidRDefault="00F04DBA" w:rsidP="00C657ED">
      <w:pPr>
        <w:pStyle w:val="a3"/>
        <w:spacing w:line="360" w:lineRule="auto"/>
        <w:ind w:left="0"/>
        <w:jc w:val="both"/>
        <w:rPr>
          <w:rFonts w:ascii="Arial" w:hAnsi="Arial" w:cs="Arial"/>
          <w:b/>
          <w:sz w:val="28"/>
          <w:szCs w:val="28"/>
        </w:rPr>
      </w:pPr>
    </w:p>
    <w:p w:rsidR="00991A38" w:rsidRPr="006F3AB6" w:rsidRDefault="006A282A" w:rsidP="00C657ED">
      <w:pPr>
        <w:pStyle w:val="a3"/>
        <w:spacing w:line="360" w:lineRule="auto"/>
        <w:ind w:left="0"/>
        <w:jc w:val="both"/>
        <w:rPr>
          <w:rFonts w:ascii="Arial" w:hAnsi="Arial" w:cs="Arial"/>
          <w:b/>
          <w:sz w:val="28"/>
          <w:szCs w:val="28"/>
        </w:rPr>
      </w:pPr>
      <w:r w:rsidRPr="006F3AB6">
        <w:rPr>
          <w:rFonts w:ascii="Arial" w:hAnsi="Arial" w:cs="Arial"/>
          <w:b/>
          <w:sz w:val="28"/>
          <w:szCs w:val="28"/>
        </w:rPr>
        <w:t>ΕΠΙΛΟΓΟΣ</w:t>
      </w:r>
    </w:p>
    <w:p w:rsidR="006A282A" w:rsidRDefault="006A282A" w:rsidP="00C657ED">
      <w:pPr>
        <w:pStyle w:val="a3"/>
        <w:spacing w:line="360" w:lineRule="auto"/>
        <w:ind w:left="0"/>
        <w:jc w:val="both"/>
        <w:rPr>
          <w:rFonts w:asciiTheme="majorHAnsi" w:hAnsiTheme="majorHAnsi" w:cstheme="minorHAnsi"/>
          <w:b/>
          <w:sz w:val="44"/>
          <w:szCs w:val="44"/>
        </w:rPr>
      </w:pPr>
    </w:p>
    <w:p w:rsidR="006A282A" w:rsidRPr="006F3AB6" w:rsidRDefault="005D541A" w:rsidP="00C657ED">
      <w:pPr>
        <w:pStyle w:val="a3"/>
        <w:spacing w:line="360" w:lineRule="auto"/>
        <w:ind w:left="0"/>
        <w:jc w:val="both"/>
        <w:rPr>
          <w:rFonts w:ascii="Times New Roman" w:hAnsi="Times New Roman" w:cs="Times New Roman"/>
          <w:bCs/>
          <w:i/>
          <w:iCs/>
          <w:sz w:val="24"/>
          <w:szCs w:val="24"/>
        </w:rPr>
      </w:pPr>
      <w:r w:rsidRPr="006F3AB6">
        <w:rPr>
          <w:rFonts w:ascii="Times New Roman" w:hAnsi="Times New Roman" w:cs="Times New Roman"/>
          <w:i/>
          <w:sz w:val="24"/>
          <w:szCs w:val="24"/>
        </w:rPr>
        <w:t>«</w:t>
      </w:r>
      <w:r w:rsidR="006A282A" w:rsidRPr="006F3AB6">
        <w:rPr>
          <w:rFonts w:ascii="Times New Roman" w:hAnsi="Times New Roman" w:cs="Times New Roman"/>
          <w:bCs/>
          <w:i/>
          <w:iCs/>
          <w:sz w:val="24"/>
          <w:szCs w:val="24"/>
        </w:rPr>
        <w:t>Όταν μάλιστα αναφερόμαστε στη Γεωργία, το κλειδί για την αειφόρο καλλιέργεια είναι το υγιές έδαφος, δεδομένου ότι αυτό είναι το θεμέλιο για την παρούσα και τη μελλοντική ανάπτυξη</w:t>
      </w:r>
      <w:r w:rsidRPr="006F3AB6">
        <w:rPr>
          <w:rFonts w:ascii="Times New Roman" w:hAnsi="Times New Roman" w:cs="Times New Roman"/>
          <w:bCs/>
          <w:i/>
          <w:iCs/>
          <w:sz w:val="24"/>
          <w:szCs w:val="24"/>
        </w:rPr>
        <w:t>. Γι αυτό πραγματοποιήθηκε ένα πείραμα την τελευταία 12ετία, που γίνετε λόγος για τις διαφορές ανάμεσα στην Συμβατική-Βιολογική καλλιέργεια Αμυγδαλιάς στο Νομό Μαγνησίας.»</w:t>
      </w:r>
    </w:p>
    <w:p w:rsidR="006A282A" w:rsidRPr="006F3AB6" w:rsidRDefault="006A282A" w:rsidP="00C657ED">
      <w:pPr>
        <w:pStyle w:val="a3"/>
        <w:spacing w:line="360" w:lineRule="auto"/>
        <w:ind w:left="0"/>
        <w:jc w:val="both"/>
        <w:rPr>
          <w:rFonts w:ascii="Times New Roman" w:hAnsi="Times New Roman" w:cs="Times New Roman"/>
          <w:bCs/>
          <w:iCs/>
          <w:sz w:val="24"/>
          <w:szCs w:val="24"/>
        </w:rPr>
      </w:pPr>
    </w:p>
    <w:p w:rsidR="006A282A" w:rsidRDefault="005D541A" w:rsidP="00C657ED">
      <w:pPr>
        <w:pStyle w:val="a3"/>
        <w:spacing w:line="360" w:lineRule="auto"/>
        <w:ind w:left="0"/>
        <w:jc w:val="both"/>
        <w:rPr>
          <w:rFonts w:ascii="Times New Roman" w:hAnsi="Times New Roman" w:cs="Times New Roman"/>
          <w:sz w:val="24"/>
          <w:szCs w:val="24"/>
        </w:rPr>
      </w:pPr>
      <w:r w:rsidRPr="006F3AB6">
        <w:rPr>
          <w:rFonts w:ascii="Times New Roman" w:hAnsi="Times New Roman" w:cs="Times New Roman"/>
          <w:noProof/>
          <w:sz w:val="24"/>
          <w:szCs w:val="24"/>
          <w:lang w:eastAsia="el-GR"/>
        </w:rPr>
        <w:drawing>
          <wp:inline distT="0" distB="0" distL="0" distR="0" wp14:anchorId="17F9BB59" wp14:editId="6294FFED">
            <wp:extent cx="6086475" cy="3057525"/>
            <wp:effectExtent l="0" t="0" r="9525" b="9525"/>
            <wp:docPr id="47" name="Εικόνα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enviro.jpg"/>
                    <pic:cNvPicPr/>
                  </pic:nvPicPr>
                  <pic:blipFill>
                    <a:blip r:embed="rId59">
                      <a:extLst>
                        <a:ext uri="{28A0092B-C50C-407E-A947-70E740481C1C}">
                          <a14:useLocalDpi xmlns:a14="http://schemas.microsoft.com/office/drawing/2010/main" val="0"/>
                        </a:ext>
                      </a:extLst>
                    </a:blip>
                    <a:stretch>
                      <a:fillRect/>
                    </a:stretch>
                  </pic:blipFill>
                  <pic:spPr>
                    <a:xfrm>
                      <a:off x="0" y="0"/>
                      <a:ext cx="6086475" cy="3057525"/>
                    </a:xfrm>
                    <a:prstGeom prst="rect">
                      <a:avLst/>
                    </a:prstGeom>
                  </pic:spPr>
                </pic:pic>
              </a:graphicData>
            </a:graphic>
          </wp:inline>
        </w:drawing>
      </w:r>
    </w:p>
    <w:p w:rsidR="00326DFF" w:rsidRDefault="00326DFF" w:rsidP="00C657ED">
      <w:pPr>
        <w:pStyle w:val="a3"/>
        <w:spacing w:line="360" w:lineRule="auto"/>
        <w:ind w:left="0"/>
        <w:jc w:val="both"/>
        <w:rPr>
          <w:rFonts w:ascii="Times New Roman" w:hAnsi="Times New Roman" w:cs="Times New Roman"/>
          <w:sz w:val="24"/>
          <w:szCs w:val="24"/>
        </w:rPr>
      </w:pPr>
    </w:p>
    <w:p w:rsidR="00326DFF" w:rsidRPr="006F3AB6" w:rsidRDefault="00326DFF" w:rsidP="00C657ED">
      <w:pPr>
        <w:pStyle w:val="a3"/>
        <w:spacing w:line="360" w:lineRule="auto"/>
        <w:ind w:left="0"/>
        <w:jc w:val="both"/>
        <w:rPr>
          <w:rFonts w:ascii="Times New Roman" w:hAnsi="Times New Roman" w:cs="Times New Roman"/>
          <w:sz w:val="24"/>
          <w:szCs w:val="24"/>
        </w:rPr>
      </w:pPr>
    </w:p>
    <w:p w:rsidR="00077EEF" w:rsidRDefault="00AF5A4D" w:rsidP="00C657ED">
      <w:pPr>
        <w:spacing w:line="360" w:lineRule="auto"/>
        <w:jc w:val="both"/>
        <w:rPr>
          <w:rFonts w:ascii="Times New Roman" w:hAnsi="Times New Roman" w:cs="Times New Roman"/>
          <w:sz w:val="24"/>
          <w:szCs w:val="24"/>
        </w:rPr>
      </w:pPr>
      <w:r w:rsidRPr="006F3AB6">
        <w:rPr>
          <w:rFonts w:ascii="Times New Roman" w:hAnsi="Times New Roman" w:cs="Times New Roman"/>
          <w:sz w:val="24"/>
          <w:szCs w:val="24"/>
        </w:rPr>
        <w:t xml:space="preserve">Με αυτή τη φράση ξεκινά η παρουσίαση του πειραματικού που έχει γίνει στο Νομό Μαγνησίας  για τη σύγκριση μεταξύ βιολογικής και συμβατικής γεωργίας. Ό ¨Γούναρης¨ είναι ένα </w:t>
      </w:r>
      <w:r w:rsidR="00533BBF" w:rsidRPr="006F3AB6">
        <w:rPr>
          <w:rFonts w:ascii="Times New Roman" w:hAnsi="Times New Roman" w:cs="Times New Roman"/>
          <w:sz w:val="24"/>
          <w:szCs w:val="24"/>
        </w:rPr>
        <w:t xml:space="preserve">ερευνητικό κέντρο </w:t>
      </w:r>
      <w:r w:rsidRPr="006F3AB6">
        <w:rPr>
          <w:rFonts w:ascii="Times New Roman" w:hAnsi="Times New Roman" w:cs="Times New Roman"/>
          <w:sz w:val="24"/>
          <w:szCs w:val="24"/>
        </w:rPr>
        <w:t xml:space="preserve"> στην περιοχή της Θεσσαλίας που με μεγάλη προθυμία του εκπόνησε ένα συγκριτικό πείραμα σε καλλιέργεια Αμυγδαλιάς  το οποίο διήρκησε 12 χρόνια. Στα τέλη του 2018, παρουσιάστηκαν συνοπτικά τα αποτελέσματα του πειράματος και το πόρισμα είναι ότι σε βάθος χρόνου η Βιολογική Γεωργία υπερέχει σημαντικά της Συμβατικής Γεωργίας σε όλα τα υπό έρευνα στοιχεία ενώ οι αποδόσεις των καλλιεργειών στο σύνολο της 12ετίας ήταν ίδιες.</w:t>
      </w:r>
    </w:p>
    <w:p w:rsidR="00326DFF" w:rsidRPr="005F0CA9" w:rsidRDefault="00326DFF" w:rsidP="00C657ED">
      <w:pPr>
        <w:spacing w:line="360" w:lineRule="auto"/>
        <w:jc w:val="both"/>
        <w:rPr>
          <w:rFonts w:ascii="Times New Roman" w:hAnsi="Times New Roman" w:cs="Times New Roman"/>
          <w:sz w:val="24"/>
          <w:szCs w:val="24"/>
        </w:rPr>
      </w:pPr>
    </w:p>
    <w:p w:rsidR="00326DFF" w:rsidRPr="006F3AB6" w:rsidRDefault="00326DFF" w:rsidP="00C657ED">
      <w:pPr>
        <w:spacing w:line="360" w:lineRule="auto"/>
        <w:jc w:val="both"/>
        <w:rPr>
          <w:rFonts w:ascii="Times New Roman" w:hAnsi="Times New Roman" w:cs="Times New Roman"/>
          <w:sz w:val="24"/>
          <w:szCs w:val="24"/>
        </w:rPr>
      </w:pPr>
    </w:p>
    <w:p w:rsidR="00533BBF" w:rsidRPr="006F3AB6" w:rsidRDefault="00533BBF" w:rsidP="00C657ED">
      <w:pPr>
        <w:spacing w:line="360" w:lineRule="auto"/>
        <w:jc w:val="both"/>
        <w:rPr>
          <w:rFonts w:ascii="Times New Roman" w:hAnsi="Times New Roman" w:cs="Times New Roman"/>
          <w:sz w:val="24"/>
          <w:szCs w:val="24"/>
        </w:rPr>
      </w:pPr>
      <w:r w:rsidRPr="006F3AB6">
        <w:rPr>
          <w:rFonts w:ascii="Times New Roman" w:hAnsi="Times New Roman" w:cs="Times New Roman"/>
          <w:sz w:val="24"/>
          <w:szCs w:val="24"/>
        </w:rPr>
        <w:t>Τα αποτελέσματα συνοψίζονται στα παρακάτω πιο ουσιαστικά στοιχεία:</w:t>
      </w:r>
    </w:p>
    <w:p w:rsidR="00533BBF" w:rsidRPr="006F3AB6" w:rsidRDefault="00533BBF" w:rsidP="00C657ED">
      <w:pPr>
        <w:pStyle w:val="a3"/>
        <w:spacing w:line="360" w:lineRule="auto"/>
        <w:ind w:left="0"/>
        <w:jc w:val="both"/>
        <w:rPr>
          <w:rFonts w:ascii="Times New Roman" w:hAnsi="Times New Roman" w:cs="Times New Roman"/>
          <w:sz w:val="24"/>
          <w:szCs w:val="24"/>
        </w:rPr>
      </w:pPr>
    </w:p>
    <w:p w:rsidR="00533BBF" w:rsidRPr="006F3AB6" w:rsidRDefault="00533BBF" w:rsidP="00C657ED">
      <w:pPr>
        <w:pStyle w:val="a3"/>
        <w:numPr>
          <w:ilvl w:val="0"/>
          <w:numId w:val="15"/>
        </w:numPr>
        <w:spacing w:line="360" w:lineRule="auto"/>
        <w:ind w:left="0"/>
        <w:jc w:val="both"/>
        <w:rPr>
          <w:rFonts w:ascii="Times New Roman" w:hAnsi="Times New Roman" w:cs="Times New Roman"/>
          <w:sz w:val="24"/>
          <w:szCs w:val="24"/>
        </w:rPr>
      </w:pPr>
      <w:r w:rsidRPr="006F3AB6">
        <w:rPr>
          <w:rFonts w:ascii="Times New Roman" w:hAnsi="Times New Roman" w:cs="Times New Roman"/>
          <w:sz w:val="24"/>
          <w:szCs w:val="24"/>
        </w:rPr>
        <w:t>Ο όγκος παραγωγής (αποδόσεις καλλιεργειών) στα βιολογικά αγροτεμάχια ήταν συνολικά ίδιος με τα αντίστοιχα συμβατικά στο υπό εξέταση χρονικό διάστημα.</w:t>
      </w:r>
    </w:p>
    <w:p w:rsidR="00533BBF" w:rsidRPr="006F3AB6" w:rsidRDefault="00533BBF" w:rsidP="00C657ED">
      <w:pPr>
        <w:pStyle w:val="a3"/>
        <w:spacing w:line="360" w:lineRule="auto"/>
        <w:ind w:left="0"/>
        <w:jc w:val="both"/>
        <w:rPr>
          <w:rFonts w:ascii="Times New Roman" w:hAnsi="Times New Roman" w:cs="Times New Roman"/>
          <w:sz w:val="24"/>
          <w:szCs w:val="24"/>
        </w:rPr>
      </w:pPr>
    </w:p>
    <w:p w:rsidR="00533BBF" w:rsidRPr="006F3AB6" w:rsidRDefault="00533BBF" w:rsidP="00C657ED">
      <w:pPr>
        <w:pStyle w:val="a3"/>
        <w:numPr>
          <w:ilvl w:val="0"/>
          <w:numId w:val="15"/>
        </w:numPr>
        <w:spacing w:line="360" w:lineRule="auto"/>
        <w:ind w:left="0"/>
        <w:jc w:val="both"/>
        <w:rPr>
          <w:rFonts w:ascii="Times New Roman" w:hAnsi="Times New Roman" w:cs="Times New Roman"/>
          <w:sz w:val="24"/>
          <w:szCs w:val="24"/>
        </w:rPr>
      </w:pPr>
      <w:r w:rsidRPr="006F3AB6">
        <w:rPr>
          <w:rFonts w:ascii="Times New Roman" w:hAnsi="Times New Roman" w:cs="Times New Roman"/>
          <w:sz w:val="24"/>
          <w:szCs w:val="24"/>
        </w:rPr>
        <w:t>Τα βιολογικά αγροτεμάχια ξεπερνούσαν κατά πολύ σε αποδόσεις τα αντίστοιχα συμβατικά στις περιόδους ξηρασίας.</w:t>
      </w:r>
    </w:p>
    <w:p w:rsidR="00533BBF" w:rsidRPr="006F3AB6" w:rsidRDefault="00533BBF" w:rsidP="00C657ED">
      <w:pPr>
        <w:pStyle w:val="a3"/>
        <w:spacing w:line="360" w:lineRule="auto"/>
        <w:ind w:left="0"/>
        <w:jc w:val="both"/>
        <w:rPr>
          <w:rFonts w:ascii="Times New Roman" w:hAnsi="Times New Roman" w:cs="Times New Roman"/>
          <w:sz w:val="24"/>
          <w:szCs w:val="24"/>
        </w:rPr>
      </w:pPr>
    </w:p>
    <w:p w:rsidR="00533BBF" w:rsidRPr="006F3AB6" w:rsidRDefault="00533BBF" w:rsidP="00C657ED">
      <w:pPr>
        <w:pStyle w:val="a3"/>
        <w:numPr>
          <w:ilvl w:val="0"/>
          <w:numId w:val="15"/>
        </w:numPr>
        <w:spacing w:line="360" w:lineRule="auto"/>
        <w:ind w:left="0"/>
        <w:jc w:val="both"/>
        <w:rPr>
          <w:rFonts w:ascii="Times New Roman" w:hAnsi="Times New Roman" w:cs="Times New Roman"/>
          <w:sz w:val="24"/>
          <w:szCs w:val="24"/>
        </w:rPr>
      </w:pPr>
      <w:r w:rsidRPr="006F3AB6">
        <w:rPr>
          <w:rFonts w:ascii="Times New Roman" w:hAnsi="Times New Roman" w:cs="Times New Roman"/>
          <w:sz w:val="24"/>
          <w:szCs w:val="24"/>
        </w:rPr>
        <w:t>Η βιολογική γεωργία βελτίωσε το έδαφος στην εξεταζόμενη περίοδο ενώ η εφαρμογή της συμβατικής το υποβάθμισε.</w:t>
      </w:r>
    </w:p>
    <w:p w:rsidR="00533BBF" w:rsidRPr="006F3AB6" w:rsidRDefault="00533BBF" w:rsidP="00C657ED">
      <w:pPr>
        <w:pStyle w:val="a3"/>
        <w:spacing w:line="360" w:lineRule="auto"/>
        <w:ind w:left="0"/>
        <w:jc w:val="both"/>
        <w:rPr>
          <w:rFonts w:ascii="Times New Roman" w:hAnsi="Times New Roman" w:cs="Times New Roman"/>
          <w:sz w:val="24"/>
          <w:szCs w:val="24"/>
        </w:rPr>
      </w:pPr>
    </w:p>
    <w:p w:rsidR="00533BBF" w:rsidRPr="006F3AB6" w:rsidRDefault="00533BBF" w:rsidP="00C657ED">
      <w:pPr>
        <w:pStyle w:val="a3"/>
        <w:numPr>
          <w:ilvl w:val="0"/>
          <w:numId w:val="15"/>
        </w:numPr>
        <w:spacing w:line="360" w:lineRule="auto"/>
        <w:ind w:left="0"/>
        <w:jc w:val="both"/>
        <w:rPr>
          <w:rFonts w:ascii="Times New Roman" w:hAnsi="Times New Roman" w:cs="Times New Roman"/>
          <w:sz w:val="24"/>
          <w:szCs w:val="24"/>
        </w:rPr>
      </w:pPr>
      <w:r w:rsidRPr="006F3AB6">
        <w:rPr>
          <w:rFonts w:ascii="Times New Roman" w:hAnsi="Times New Roman" w:cs="Times New Roman"/>
          <w:sz w:val="24"/>
          <w:szCs w:val="24"/>
        </w:rPr>
        <w:t>Η βιολογική γεωργία χρησιμοποιεί 45% λιγότερη ενέργεια και με καλύτερη αποτελεσματικότητα.</w:t>
      </w:r>
    </w:p>
    <w:p w:rsidR="00533BBF" w:rsidRPr="006F3AB6" w:rsidRDefault="00533BBF" w:rsidP="00C657ED">
      <w:pPr>
        <w:pStyle w:val="a3"/>
        <w:spacing w:line="360" w:lineRule="auto"/>
        <w:ind w:left="0"/>
        <w:jc w:val="both"/>
        <w:rPr>
          <w:rFonts w:ascii="Times New Roman" w:hAnsi="Times New Roman" w:cs="Times New Roman"/>
          <w:sz w:val="24"/>
          <w:szCs w:val="24"/>
        </w:rPr>
      </w:pPr>
    </w:p>
    <w:p w:rsidR="00533BBF" w:rsidRPr="006F3AB6" w:rsidRDefault="00533BBF" w:rsidP="00C657ED">
      <w:pPr>
        <w:pStyle w:val="a3"/>
        <w:numPr>
          <w:ilvl w:val="0"/>
          <w:numId w:val="15"/>
        </w:numPr>
        <w:spacing w:line="360" w:lineRule="auto"/>
        <w:ind w:left="0"/>
        <w:jc w:val="both"/>
        <w:rPr>
          <w:rFonts w:ascii="Times New Roman" w:hAnsi="Times New Roman" w:cs="Times New Roman"/>
          <w:sz w:val="24"/>
          <w:szCs w:val="24"/>
        </w:rPr>
      </w:pPr>
      <w:r w:rsidRPr="006F3AB6">
        <w:rPr>
          <w:rFonts w:ascii="Times New Roman" w:hAnsi="Times New Roman" w:cs="Times New Roman"/>
          <w:sz w:val="24"/>
          <w:szCs w:val="24"/>
        </w:rPr>
        <w:t>Τα συστήματα βιολογικής παραγωγής είναι πιο επικερδή για τους παραγωγούς από την εφαρμογή συμβατικής γεωργίας.</w:t>
      </w:r>
    </w:p>
    <w:p w:rsidR="00533BBF" w:rsidRPr="006F3AB6" w:rsidRDefault="00533BBF" w:rsidP="00C657ED">
      <w:pPr>
        <w:pStyle w:val="a3"/>
        <w:spacing w:line="360" w:lineRule="auto"/>
        <w:ind w:left="0"/>
        <w:jc w:val="both"/>
        <w:rPr>
          <w:rFonts w:ascii="Times New Roman" w:hAnsi="Times New Roman" w:cs="Times New Roman"/>
          <w:sz w:val="24"/>
          <w:szCs w:val="24"/>
        </w:rPr>
      </w:pPr>
    </w:p>
    <w:p w:rsidR="00533BBF" w:rsidRPr="006F3AB6" w:rsidRDefault="00533BBF" w:rsidP="00C657ED">
      <w:pPr>
        <w:spacing w:line="360" w:lineRule="auto"/>
        <w:jc w:val="both"/>
        <w:rPr>
          <w:rFonts w:ascii="Times New Roman" w:hAnsi="Times New Roman" w:cs="Times New Roman"/>
          <w:sz w:val="24"/>
          <w:szCs w:val="24"/>
        </w:rPr>
      </w:pPr>
    </w:p>
    <w:p w:rsidR="00533BBF" w:rsidRPr="006F3AB6" w:rsidRDefault="00533BBF" w:rsidP="00C657ED">
      <w:pPr>
        <w:pStyle w:val="a3"/>
        <w:spacing w:line="360" w:lineRule="auto"/>
        <w:ind w:left="0"/>
        <w:jc w:val="both"/>
        <w:rPr>
          <w:rFonts w:ascii="Times New Roman" w:hAnsi="Times New Roman" w:cs="Times New Roman"/>
          <w:sz w:val="24"/>
          <w:szCs w:val="24"/>
        </w:rPr>
      </w:pPr>
      <w:r w:rsidRPr="006F3AB6">
        <w:rPr>
          <w:rFonts w:ascii="Times New Roman" w:hAnsi="Times New Roman" w:cs="Times New Roman"/>
          <w:sz w:val="24"/>
          <w:szCs w:val="24"/>
        </w:rPr>
        <w:t>Το πείραμα ξεκίνησε το 2008 με σκοπό την αποτύπωση της κατάστασης ενός συμβατικού αγροτεμαχίου το οποίο μετατρέπεται σε βιολογικό. Μετά τα πρώτα έτη, όπου παρατηρήθηκε πτώση αποδόσεων, τα βιολογικά αγροκτήματα ανέκαμψαν και αργότερα κατάφεραν και να ξεπεράσουν τα αντίστοιχα συμβατικά.</w:t>
      </w:r>
    </w:p>
    <w:p w:rsidR="005D541A" w:rsidRPr="006F3AB6" w:rsidRDefault="005D541A" w:rsidP="00C657ED">
      <w:pPr>
        <w:pStyle w:val="a3"/>
        <w:spacing w:line="360" w:lineRule="auto"/>
        <w:ind w:left="0"/>
        <w:jc w:val="both"/>
        <w:rPr>
          <w:rFonts w:ascii="Times New Roman" w:hAnsi="Times New Roman" w:cs="Times New Roman"/>
          <w:sz w:val="24"/>
          <w:szCs w:val="24"/>
        </w:rPr>
      </w:pPr>
    </w:p>
    <w:p w:rsidR="00BB5269" w:rsidRPr="00F04DBA" w:rsidRDefault="00CA3E41" w:rsidP="00C657ED">
      <w:pPr>
        <w:pStyle w:val="a3"/>
        <w:spacing w:line="360" w:lineRule="auto"/>
        <w:ind w:left="0"/>
        <w:jc w:val="both"/>
        <w:rPr>
          <w:rFonts w:cstheme="minorHAnsi"/>
          <w:sz w:val="32"/>
          <w:szCs w:val="32"/>
          <w:lang w:val="en-US"/>
        </w:rPr>
      </w:pPr>
      <w:r>
        <w:rPr>
          <w:rFonts w:cstheme="minorHAnsi"/>
          <w:noProof/>
          <w:sz w:val="32"/>
          <w:szCs w:val="32"/>
          <w:lang w:eastAsia="el-GR"/>
        </w:rPr>
        <w:drawing>
          <wp:inline distT="0" distB="0" distL="0" distR="0" wp14:anchorId="092B0297" wp14:editId="520F0603">
            <wp:extent cx="3695700" cy="1465684"/>
            <wp:effectExtent l="0" t="0" r="0" b="1270"/>
            <wp:docPr id="51" name="Εικόνα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sitphotos_240868000-stock-photo-beautiful-almond-alley-israel-spring.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697852" cy="1466537"/>
                    </a:xfrm>
                    <a:prstGeom prst="rect">
                      <a:avLst/>
                    </a:prstGeom>
                  </pic:spPr>
                </pic:pic>
              </a:graphicData>
            </a:graphic>
          </wp:inline>
        </w:drawing>
      </w:r>
    </w:p>
    <w:p w:rsidR="005D541A" w:rsidRPr="006F3AB6" w:rsidRDefault="00B96BDA" w:rsidP="00C657ED">
      <w:pPr>
        <w:tabs>
          <w:tab w:val="left" w:pos="6090"/>
        </w:tabs>
        <w:spacing w:line="360" w:lineRule="auto"/>
        <w:jc w:val="both"/>
        <w:rPr>
          <w:rFonts w:ascii="Arial" w:hAnsi="Arial" w:cs="Arial"/>
          <w:b/>
          <w:sz w:val="28"/>
          <w:szCs w:val="28"/>
        </w:rPr>
      </w:pPr>
      <w:r w:rsidRPr="006F3AB6">
        <w:rPr>
          <w:rFonts w:ascii="Arial" w:hAnsi="Arial" w:cs="Arial"/>
          <w:b/>
          <w:sz w:val="28"/>
          <w:szCs w:val="28"/>
        </w:rPr>
        <w:lastRenderedPageBreak/>
        <w:t>ΣΥΜΠΕΡΑΣΜΑ</w:t>
      </w:r>
    </w:p>
    <w:p w:rsidR="00656ED5" w:rsidRDefault="00656ED5" w:rsidP="00C657ED">
      <w:pPr>
        <w:tabs>
          <w:tab w:val="left" w:pos="6090"/>
        </w:tabs>
        <w:spacing w:line="360" w:lineRule="auto"/>
        <w:jc w:val="both"/>
        <w:rPr>
          <w:rFonts w:asciiTheme="majorHAnsi" w:hAnsiTheme="majorHAnsi"/>
          <w:b/>
          <w:sz w:val="44"/>
          <w:szCs w:val="44"/>
        </w:rPr>
      </w:pPr>
    </w:p>
    <w:p w:rsidR="00B96BDA" w:rsidRPr="006F3AB6" w:rsidRDefault="00DD1ACB" w:rsidP="00C657ED">
      <w:pPr>
        <w:tabs>
          <w:tab w:val="left" w:pos="6090"/>
        </w:tabs>
        <w:spacing w:line="360" w:lineRule="auto"/>
        <w:jc w:val="both"/>
        <w:rPr>
          <w:rFonts w:ascii="Times New Roman" w:hAnsi="Times New Roman" w:cs="Times New Roman"/>
          <w:sz w:val="24"/>
          <w:szCs w:val="24"/>
        </w:rPr>
      </w:pPr>
      <w:r w:rsidRPr="006F3AB6">
        <w:rPr>
          <w:rFonts w:ascii="Times New Roman" w:hAnsi="Times New Roman" w:cs="Times New Roman"/>
          <w:sz w:val="24"/>
          <w:szCs w:val="24"/>
        </w:rPr>
        <w:t>Αν επισκεφτούμε ένα βιολογικό Αμυγδαλεώνα</w:t>
      </w:r>
      <w:r w:rsidR="00656ED5" w:rsidRPr="006F3AB6">
        <w:rPr>
          <w:rFonts w:ascii="Times New Roman" w:hAnsi="Times New Roman" w:cs="Times New Roman"/>
          <w:sz w:val="24"/>
          <w:szCs w:val="24"/>
        </w:rPr>
        <w:t xml:space="preserve"> αντίθετα από ένα συμβατικό, θα διακρίνουμε: σήματα, ταμπέλες, παγίδες προσέλκυσης εντόμων κρεμασμένες στα δέντρα για την αντιμετώπιση των εχθρών, κομποστοποιημένα και ανακυκλώσιμα λιπάσματα και «αγριόχορτα» (άγρια αυτοφυή φυτά).</w:t>
      </w:r>
    </w:p>
    <w:p w:rsidR="00656ED5" w:rsidRPr="006F3AB6" w:rsidRDefault="00656ED5" w:rsidP="00C657ED">
      <w:pPr>
        <w:tabs>
          <w:tab w:val="left" w:pos="6090"/>
        </w:tabs>
        <w:spacing w:line="360" w:lineRule="auto"/>
        <w:jc w:val="both"/>
        <w:rPr>
          <w:rFonts w:ascii="Times New Roman" w:hAnsi="Times New Roman" w:cs="Times New Roman"/>
          <w:sz w:val="24"/>
          <w:szCs w:val="24"/>
        </w:rPr>
      </w:pPr>
      <w:r w:rsidRPr="006F3AB6">
        <w:rPr>
          <w:rFonts w:ascii="Times New Roman" w:hAnsi="Times New Roman" w:cs="Times New Roman"/>
          <w:sz w:val="24"/>
          <w:szCs w:val="24"/>
        </w:rPr>
        <w:t>Στις βιολογικές καλλιέργειες η βελτίωση της γονιμότητας του εδάφους επιτυγχάνεται με οργανικά λιπάσματα και η θρέψη των φυτών είναι έμμεση ενώ στα συμβατικά είναι άμεση. Στη βιολογική γεωργία η προστασία των φυτών γίνεται χρησιμοποιώντας βιολογική φυτοπροστασία ενώ στη συμβατική χρησιμοποιώντας χημικά φάρμακα.</w:t>
      </w:r>
    </w:p>
    <w:p w:rsidR="00656ED5" w:rsidRPr="006F3AB6" w:rsidRDefault="00656ED5" w:rsidP="00C657ED">
      <w:pPr>
        <w:tabs>
          <w:tab w:val="left" w:pos="6090"/>
        </w:tabs>
        <w:spacing w:line="360" w:lineRule="auto"/>
        <w:jc w:val="both"/>
        <w:rPr>
          <w:rFonts w:ascii="Times New Roman" w:hAnsi="Times New Roman" w:cs="Times New Roman"/>
          <w:sz w:val="24"/>
          <w:szCs w:val="24"/>
        </w:rPr>
      </w:pPr>
      <w:r w:rsidRPr="006F3AB6">
        <w:rPr>
          <w:rFonts w:ascii="Times New Roman" w:hAnsi="Times New Roman" w:cs="Times New Roman"/>
          <w:sz w:val="24"/>
          <w:szCs w:val="24"/>
        </w:rPr>
        <w:t>Χωρίς λοιπόν τη χρήση χημικών φυτοφαρμάκων και εντομοκτόνων, χωρίς εξαντλητική εκμετάλλευση του εδάφους και με γνώμονα τη φυσική ροή των πραγμάτων, η βιολογική γεωργία παρουσιάζει σημαντικά πλεονεκτήματα έναντι της συμβατικής. Αυτές οι διαφορές μειώνουν τις προσδοκίες παραγωγής, όμως εξασφαλίζουν</w:t>
      </w:r>
      <w:r w:rsidR="00DD1ACB" w:rsidRPr="006F3AB6">
        <w:rPr>
          <w:rFonts w:ascii="Times New Roman" w:hAnsi="Times New Roman" w:cs="Times New Roman"/>
          <w:sz w:val="24"/>
          <w:szCs w:val="24"/>
        </w:rPr>
        <w:t xml:space="preserve"> ποσότητα  αμύγδαλου</w:t>
      </w:r>
      <w:r w:rsidRPr="006F3AB6">
        <w:rPr>
          <w:rFonts w:ascii="Times New Roman" w:hAnsi="Times New Roman" w:cs="Times New Roman"/>
          <w:sz w:val="24"/>
          <w:szCs w:val="24"/>
        </w:rPr>
        <w:t xml:space="preserve"> ανώτερης βιολογικής αξίας αφού είναι καθαρά από χημικά κατάλοιπα και τοξίνες και ταυτόχρονα πλουσιότερα σε βιταμίνη C, μέταλλα σιδήρου, χαλκού και ψευδαργύρου.</w:t>
      </w:r>
    </w:p>
    <w:p w:rsidR="00656ED5" w:rsidRPr="006F3AB6" w:rsidRDefault="00656ED5" w:rsidP="00C657ED">
      <w:pPr>
        <w:tabs>
          <w:tab w:val="left" w:pos="6090"/>
        </w:tabs>
        <w:spacing w:line="360" w:lineRule="auto"/>
        <w:jc w:val="both"/>
        <w:rPr>
          <w:rFonts w:ascii="Times New Roman" w:hAnsi="Times New Roman" w:cs="Times New Roman"/>
          <w:b/>
          <w:sz w:val="24"/>
          <w:szCs w:val="24"/>
        </w:rPr>
      </w:pPr>
    </w:p>
    <w:p w:rsidR="00DD1ACB" w:rsidRPr="006F3AB6" w:rsidRDefault="00DD1ACB" w:rsidP="00C657ED">
      <w:pPr>
        <w:tabs>
          <w:tab w:val="left" w:pos="6090"/>
        </w:tabs>
        <w:spacing w:line="360" w:lineRule="auto"/>
        <w:jc w:val="both"/>
        <w:rPr>
          <w:rFonts w:ascii="Times New Roman" w:hAnsi="Times New Roman" w:cs="Times New Roman"/>
          <w:b/>
          <w:sz w:val="24"/>
          <w:szCs w:val="24"/>
        </w:rPr>
      </w:pPr>
    </w:p>
    <w:p w:rsidR="00A72A6C" w:rsidRPr="006F3AB6" w:rsidRDefault="00A72A6C" w:rsidP="00C657ED">
      <w:pPr>
        <w:tabs>
          <w:tab w:val="left" w:pos="6090"/>
        </w:tabs>
        <w:spacing w:line="360" w:lineRule="auto"/>
        <w:jc w:val="both"/>
        <w:rPr>
          <w:rFonts w:ascii="Times New Roman" w:hAnsi="Times New Roman" w:cs="Times New Roman"/>
          <w:sz w:val="24"/>
          <w:szCs w:val="24"/>
        </w:rPr>
      </w:pPr>
      <w:r w:rsidRPr="006F3AB6">
        <w:rPr>
          <w:rFonts w:ascii="Times New Roman" w:hAnsi="Times New Roman" w:cs="Times New Roman"/>
          <w:sz w:val="24"/>
          <w:szCs w:val="24"/>
        </w:rPr>
        <w:t>Στην περιοχή της Μαγνησίας εντοπίσαμε έναν μόνο παραγωγό που τόλμησε με τα σημερινά δεδομένα να μετατρέψει την καλλιέργεια του από Συμβατική σε Βιολογική καλλιέργεια Αμυγδαλιάς</w:t>
      </w:r>
      <w:r w:rsidR="002D7AD5" w:rsidRPr="006F3AB6">
        <w:rPr>
          <w:rFonts w:ascii="Times New Roman" w:hAnsi="Times New Roman" w:cs="Times New Roman"/>
          <w:sz w:val="24"/>
          <w:szCs w:val="24"/>
        </w:rPr>
        <w:t xml:space="preserve"> </w:t>
      </w:r>
      <w:r w:rsidRPr="006F3AB6">
        <w:rPr>
          <w:rFonts w:ascii="Times New Roman" w:hAnsi="Times New Roman" w:cs="Times New Roman"/>
          <w:sz w:val="24"/>
          <w:szCs w:val="24"/>
        </w:rPr>
        <w:t xml:space="preserve">. Αυτό συνέβη στα Κανάλια είναι περιοχή κοντά στο Βόλο, ο οποίος με δικιά του πρωτοβουλία αποφάσισε </w:t>
      </w:r>
      <w:r w:rsidR="00293232" w:rsidRPr="006F3AB6">
        <w:rPr>
          <w:rFonts w:ascii="Times New Roman" w:hAnsi="Times New Roman" w:cs="Times New Roman"/>
          <w:sz w:val="24"/>
          <w:szCs w:val="24"/>
        </w:rPr>
        <w:t>το 2018</w:t>
      </w:r>
      <w:r w:rsidRPr="006F3AB6">
        <w:rPr>
          <w:rFonts w:ascii="Times New Roman" w:hAnsi="Times New Roman" w:cs="Times New Roman"/>
          <w:sz w:val="24"/>
          <w:szCs w:val="24"/>
        </w:rPr>
        <w:t xml:space="preserve"> να το τολμήσει. </w:t>
      </w:r>
      <w:r w:rsidR="00293232" w:rsidRPr="006F3AB6">
        <w:rPr>
          <w:rFonts w:ascii="Times New Roman" w:hAnsi="Times New Roman" w:cs="Times New Roman"/>
          <w:sz w:val="24"/>
          <w:szCs w:val="24"/>
        </w:rPr>
        <w:t xml:space="preserve">Όπως μας απάντησε τα αποτελέσματα ανάμεσα στις δυο αυτές καλλιέργειες είναι ισάξια, δεν υπήρχε διαφορά  στην παραγωγή αλλά και στην απόδοση. Η μεγάλη διαφορά εντοπίστηκε στην αύξηση του μισθολογίου κατά 40-50%.Οι πιο επιρρεπείς ασθένειες της Αμυγδαλιάς στην Βιολογική καλλιέργεια είναι το Ευρύταμο το οποίο </w:t>
      </w:r>
      <w:r w:rsidR="00293232" w:rsidRPr="006F3AB6">
        <w:rPr>
          <w:rFonts w:ascii="Times New Roman" w:hAnsi="Times New Roman" w:cs="Times New Roman"/>
          <w:sz w:val="24"/>
          <w:szCs w:val="24"/>
        </w:rPr>
        <w:lastRenderedPageBreak/>
        <w:t>καταπολεμάτε με το Βάκιλο και όσο αναφορά την λίπανση γίνονται συχνές επεμβάσεις με εντομοκτόνα και μυκητοκτόνα.</w:t>
      </w:r>
    </w:p>
    <w:p w:rsidR="00DD1ACB" w:rsidRPr="006F3AB6" w:rsidRDefault="00DD1ACB" w:rsidP="00C657ED">
      <w:pPr>
        <w:tabs>
          <w:tab w:val="left" w:pos="6090"/>
        </w:tabs>
        <w:spacing w:line="360" w:lineRule="auto"/>
        <w:jc w:val="both"/>
        <w:rPr>
          <w:rFonts w:ascii="Times New Roman" w:hAnsi="Times New Roman" w:cs="Times New Roman"/>
          <w:sz w:val="24"/>
          <w:szCs w:val="24"/>
        </w:rPr>
      </w:pPr>
      <w:r w:rsidRPr="006F3AB6">
        <w:rPr>
          <w:rFonts w:ascii="Times New Roman" w:hAnsi="Times New Roman" w:cs="Times New Roman"/>
          <w:sz w:val="24"/>
          <w:szCs w:val="24"/>
        </w:rPr>
        <w:t xml:space="preserve">Εν Κατακλείδι, </w:t>
      </w:r>
      <w:r w:rsidRPr="006F3AB6">
        <w:rPr>
          <w:rFonts w:ascii="Times New Roman" w:hAnsi="Times New Roman" w:cs="Times New Roman"/>
          <w:iCs/>
          <w:sz w:val="24"/>
          <w:szCs w:val="24"/>
        </w:rPr>
        <w:t>καταλήγουμε στο συμπέρασμα ότι οι μέθοδοι της βιολογικής γεωργίας βελτιώνουν την ποιότητα των προϊόντων, την υγεία των εδαφών και του νερού και υποστηρίζουν την ανάπτυξη της υπαίθρου. Η βιολογική γεωργία δημιουργεί περισσότερες θέσεις εργασίας, εξασφαλίζοντας ένα βιώσιμο εισόδημα για τους αγρότες και αποκαθιστά την εμπιστοσύνη της κοινωνίας στους αγρότες και την παραγωγή τροφίμων</w:t>
      </w:r>
      <w:r w:rsidRPr="006F3AB6">
        <w:rPr>
          <w:rFonts w:ascii="Times New Roman" w:hAnsi="Times New Roman" w:cs="Times New Roman"/>
          <w:sz w:val="24"/>
          <w:szCs w:val="24"/>
        </w:rPr>
        <w:t>“. Αυτό όμως δεν αναιρεί και την ικανότητα της χρήσης της Συμβατικής καλλιέργειας με σκοπό την πλήρη βελτίωση των Αμυγδαλεώνων σε γρήγορο και με αποτελεσματικό αποτέλεσμα.</w:t>
      </w:r>
    </w:p>
    <w:p w:rsidR="00DD1ACB" w:rsidRDefault="00DD1ACB" w:rsidP="00C657ED">
      <w:pPr>
        <w:tabs>
          <w:tab w:val="left" w:pos="6090"/>
        </w:tabs>
        <w:spacing w:line="360" w:lineRule="auto"/>
        <w:jc w:val="both"/>
        <w:rPr>
          <w:rFonts w:cstheme="minorHAnsi"/>
          <w:sz w:val="32"/>
          <w:szCs w:val="32"/>
        </w:rPr>
      </w:pPr>
    </w:p>
    <w:p w:rsidR="00A72A6C" w:rsidRPr="00EE37A1" w:rsidRDefault="00A72A6C" w:rsidP="00C657ED">
      <w:pPr>
        <w:tabs>
          <w:tab w:val="left" w:pos="6090"/>
        </w:tabs>
        <w:spacing w:line="360" w:lineRule="auto"/>
        <w:jc w:val="both"/>
        <w:rPr>
          <w:rFonts w:cstheme="minorHAnsi"/>
          <w:sz w:val="32"/>
          <w:szCs w:val="32"/>
        </w:rPr>
      </w:pPr>
    </w:p>
    <w:p w:rsidR="006F3AB6" w:rsidRPr="00EE37A1" w:rsidRDefault="006F3AB6" w:rsidP="00C657ED">
      <w:pPr>
        <w:tabs>
          <w:tab w:val="left" w:pos="6090"/>
        </w:tabs>
        <w:spacing w:line="360" w:lineRule="auto"/>
        <w:jc w:val="both"/>
        <w:rPr>
          <w:rFonts w:cstheme="minorHAnsi"/>
          <w:sz w:val="32"/>
          <w:szCs w:val="32"/>
        </w:rPr>
      </w:pPr>
    </w:p>
    <w:p w:rsidR="006F3AB6" w:rsidRPr="00EE37A1" w:rsidRDefault="006F3AB6" w:rsidP="00C657ED">
      <w:pPr>
        <w:tabs>
          <w:tab w:val="left" w:pos="6090"/>
        </w:tabs>
        <w:spacing w:line="360" w:lineRule="auto"/>
        <w:jc w:val="both"/>
        <w:rPr>
          <w:rFonts w:cstheme="minorHAnsi"/>
          <w:sz w:val="32"/>
          <w:szCs w:val="32"/>
        </w:rPr>
      </w:pPr>
    </w:p>
    <w:p w:rsidR="006F3AB6" w:rsidRPr="00EE37A1" w:rsidRDefault="006F3AB6" w:rsidP="00C657ED">
      <w:pPr>
        <w:tabs>
          <w:tab w:val="left" w:pos="6090"/>
        </w:tabs>
        <w:spacing w:line="360" w:lineRule="auto"/>
        <w:jc w:val="both"/>
        <w:rPr>
          <w:rFonts w:cstheme="minorHAnsi"/>
          <w:sz w:val="32"/>
          <w:szCs w:val="32"/>
        </w:rPr>
      </w:pPr>
    </w:p>
    <w:p w:rsidR="006F3AB6" w:rsidRPr="00EE37A1" w:rsidRDefault="006F3AB6" w:rsidP="00C657ED">
      <w:pPr>
        <w:tabs>
          <w:tab w:val="left" w:pos="6090"/>
        </w:tabs>
        <w:spacing w:line="360" w:lineRule="auto"/>
        <w:jc w:val="both"/>
        <w:rPr>
          <w:rFonts w:cstheme="minorHAnsi"/>
          <w:sz w:val="32"/>
          <w:szCs w:val="32"/>
        </w:rPr>
      </w:pPr>
    </w:p>
    <w:p w:rsidR="006F3AB6" w:rsidRPr="00EE37A1" w:rsidRDefault="006F3AB6" w:rsidP="00C657ED">
      <w:pPr>
        <w:tabs>
          <w:tab w:val="left" w:pos="6090"/>
        </w:tabs>
        <w:spacing w:line="360" w:lineRule="auto"/>
        <w:jc w:val="both"/>
        <w:rPr>
          <w:rFonts w:cstheme="minorHAnsi"/>
          <w:sz w:val="32"/>
          <w:szCs w:val="32"/>
        </w:rPr>
      </w:pPr>
    </w:p>
    <w:p w:rsidR="006F3AB6" w:rsidRPr="00EE37A1" w:rsidRDefault="006F3AB6" w:rsidP="00C657ED">
      <w:pPr>
        <w:tabs>
          <w:tab w:val="left" w:pos="6090"/>
        </w:tabs>
        <w:spacing w:line="360" w:lineRule="auto"/>
        <w:jc w:val="both"/>
        <w:rPr>
          <w:rFonts w:cstheme="minorHAnsi"/>
          <w:sz w:val="32"/>
          <w:szCs w:val="32"/>
        </w:rPr>
      </w:pPr>
    </w:p>
    <w:p w:rsidR="006F3AB6" w:rsidRPr="00EE37A1" w:rsidRDefault="006F3AB6" w:rsidP="00C657ED">
      <w:pPr>
        <w:tabs>
          <w:tab w:val="left" w:pos="6090"/>
        </w:tabs>
        <w:spacing w:line="360" w:lineRule="auto"/>
        <w:jc w:val="both"/>
        <w:rPr>
          <w:rFonts w:cstheme="minorHAnsi"/>
          <w:sz w:val="32"/>
          <w:szCs w:val="32"/>
        </w:rPr>
      </w:pPr>
    </w:p>
    <w:p w:rsidR="006F3AB6" w:rsidRPr="00EE37A1" w:rsidRDefault="006F3AB6" w:rsidP="00C657ED">
      <w:pPr>
        <w:tabs>
          <w:tab w:val="left" w:pos="6090"/>
        </w:tabs>
        <w:spacing w:line="360" w:lineRule="auto"/>
        <w:jc w:val="both"/>
        <w:rPr>
          <w:rFonts w:cstheme="minorHAnsi"/>
          <w:sz w:val="32"/>
          <w:szCs w:val="32"/>
        </w:rPr>
      </w:pPr>
    </w:p>
    <w:p w:rsidR="006F3AB6" w:rsidRPr="00EE37A1" w:rsidRDefault="006F3AB6" w:rsidP="00C657ED">
      <w:pPr>
        <w:tabs>
          <w:tab w:val="left" w:pos="6090"/>
        </w:tabs>
        <w:spacing w:line="360" w:lineRule="auto"/>
        <w:jc w:val="both"/>
        <w:rPr>
          <w:rFonts w:cstheme="minorHAnsi"/>
          <w:sz w:val="32"/>
          <w:szCs w:val="32"/>
        </w:rPr>
      </w:pPr>
    </w:p>
    <w:p w:rsidR="006F3AB6" w:rsidRPr="00EE37A1" w:rsidRDefault="006F3AB6" w:rsidP="00C657ED">
      <w:pPr>
        <w:tabs>
          <w:tab w:val="left" w:pos="6090"/>
        </w:tabs>
        <w:spacing w:line="360" w:lineRule="auto"/>
        <w:jc w:val="both"/>
        <w:rPr>
          <w:rFonts w:cstheme="minorHAnsi"/>
          <w:sz w:val="32"/>
          <w:szCs w:val="32"/>
        </w:rPr>
      </w:pPr>
    </w:p>
    <w:p w:rsidR="000555BD" w:rsidRPr="006F3AB6" w:rsidRDefault="00DD1ACB" w:rsidP="00C657ED">
      <w:pPr>
        <w:tabs>
          <w:tab w:val="left" w:pos="6090"/>
        </w:tabs>
        <w:spacing w:line="360" w:lineRule="auto"/>
        <w:jc w:val="both"/>
        <w:rPr>
          <w:rFonts w:ascii="Arial" w:hAnsi="Arial" w:cs="Arial"/>
          <w:b/>
          <w:sz w:val="28"/>
          <w:szCs w:val="28"/>
        </w:rPr>
      </w:pPr>
      <w:r w:rsidRPr="006F3AB6">
        <w:rPr>
          <w:rFonts w:ascii="Arial" w:hAnsi="Arial" w:cs="Arial"/>
          <w:b/>
          <w:sz w:val="28"/>
          <w:szCs w:val="28"/>
        </w:rPr>
        <w:lastRenderedPageBreak/>
        <w:t>ΠΑΡΑΡΤΗΜΑ</w:t>
      </w:r>
    </w:p>
    <w:p w:rsidR="00DD1ACB" w:rsidRPr="006F3AB6" w:rsidRDefault="00DD1ACB" w:rsidP="00C657ED">
      <w:pPr>
        <w:tabs>
          <w:tab w:val="left" w:pos="6090"/>
        </w:tabs>
        <w:spacing w:line="360" w:lineRule="auto"/>
        <w:jc w:val="both"/>
        <w:rPr>
          <w:rFonts w:ascii="Arial" w:hAnsi="Arial" w:cs="Arial"/>
          <w:sz w:val="28"/>
          <w:szCs w:val="28"/>
        </w:rPr>
      </w:pPr>
      <w:r w:rsidRPr="006F3AB6">
        <w:rPr>
          <w:rFonts w:ascii="Arial" w:hAnsi="Arial" w:cs="Arial"/>
          <w:sz w:val="28"/>
          <w:szCs w:val="28"/>
        </w:rPr>
        <w:t>(</w:t>
      </w:r>
      <w:r w:rsidRPr="006F3AB6">
        <w:rPr>
          <w:rFonts w:ascii="Arial" w:hAnsi="Arial" w:cs="Arial"/>
          <w:b/>
          <w:sz w:val="28"/>
          <w:szCs w:val="28"/>
        </w:rPr>
        <w:t>φωτογραφικό υλικό από Αμυγδαλεώνες</w:t>
      </w:r>
      <w:r w:rsidR="000555BD" w:rsidRPr="006F3AB6">
        <w:rPr>
          <w:rFonts w:ascii="Arial" w:hAnsi="Arial" w:cs="Arial"/>
          <w:b/>
          <w:sz w:val="28"/>
          <w:szCs w:val="28"/>
        </w:rPr>
        <w:t xml:space="preserve">, </w:t>
      </w:r>
      <w:r w:rsidRPr="006F3AB6">
        <w:rPr>
          <w:rFonts w:ascii="Arial" w:hAnsi="Arial" w:cs="Arial"/>
          <w:b/>
          <w:sz w:val="28"/>
          <w:szCs w:val="28"/>
        </w:rPr>
        <w:t>Αμυγδαλι</w:t>
      </w:r>
      <w:r w:rsidR="000555BD" w:rsidRPr="006F3AB6">
        <w:rPr>
          <w:rFonts w:ascii="Arial" w:hAnsi="Arial" w:cs="Arial"/>
          <w:b/>
          <w:sz w:val="28"/>
          <w:szCs w:val="28"/>
        </w:rPr>
        <w:t>ές, Προϊόντα Αμυγδάλου</w:t>
      </w:r>
      <w:r w:rsidR="000555BD" w:rsidRPr="006F3AB6">
        <w:rPr>
          <w:rFonts w:ascii="Arial" w:hAnsi="Arial" w:cs="Arial"/>
          <w:sz w:val="28"/>
          <w:szCs w:val="28"/>
        </w:rPr>
        <w:t>)</w:t>
      </w:r>
    </w:p>
    <w:p w:rsidR="000555BD" w:rsidRDefault="000555BD" w:rsidP="00C657ED">
      <w:pPr>
        <w:tabs>
          <w:tab w:val="left" w:pos="6090"/>
        </w:tabs>
        <w:spacing w:line="360" w:lineRule="auto"/>
        <w:jc w:val="both"/>
        <w:rPr>
          <w:rFonts w:cstheme="minorHAnsi"/>
          <w:sz w:val="32"/>
          <w:szCs w:val="32"/>
        </w:rPr>
      </w:pPr>
    </w:p>
    <w:p w:rsidR="000555BD" w:rsidRDefault="00726756" w:rsidP="00C657ED">
      <w:pPr>
        <w:tabs>
          <w:tab w:val="left" w:pos="6090"/>
        </w:tabs>
        <w:spacing w:line="360" w:lineRule="auto"/>
        <w:jc w:val="both"/>
        <w:rPr>
          <w:rFonts w:cstheme="minorHAnsi"/>
          <w:sz w:val="32"/>
          <w:szCs w:val="32"/>
        </w:rPr>
      </w:pPr>
      <w:r>
        <w:rPr>
          <w:rFonts w:cstheme="minorHAnsi"/>
          <w:noProof/>
          <w:sz w:val="32"/>
          <w:szCs w:val="32"/>
          <w:lang w:eastAsia="el-GR"/>
        </w:rPr>
        <w:drawing>
          <wp:inline distT="0" distB="0" distL="0" distR="0" wp14:anchorId="256692E8" wp14:editId="6B1EA4BF">
            <wp:extent cx="1025271" cy="804421"/>
            <wp:effectExtent l="0" t="0" r="3810" b="0"/>
            <wp:docPr id="55" name="Εικόνα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igdalia.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025186" cy="804355"/>
                    </a:xfrm>
                    <a:prstGeom prst="rect">
                      <a:avLst/>
                    </a:prstGeom>
                  </pic:spPr>
                </pic:pic>
              </a:graphicData>
            </a:graphic>
          </wp:inline>
        </w:drawing>
      </w:r>
      <w:r>
        <w:rPr>
          <w:rFonts w:cstheme="minorHAnsi"/>
          <w:noProof/>
          <w:sz w:val="32"/>
          <w:szCs w:val="32"/>
          <w:lang w:eastAsia="el-GR"/>
        </w:rPr>
        <w:drawing>
          <wp:inline distT="0" distB="0" distL="0" distR="0" wp14:anchorId="11A324C2" wp14:editId="3AC5D336">
            <wp:extent cx="1181100" cy="1408346"/>
            <wp:effectExtent l="0" t="0" r="0" b="1905"/>
            <wp:docPr id="54" name="Εικόνα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sitphotos_12308201-stock-photo-almond-oil.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182666" cy="1410214"/>
                    </a:xfrm>
                    <a:prstGeom prst="rect">
                      <a:avLst/>
                    </a:prstGeom>
                  </pic:spPr>
                </pic:pic>
              </a:graphicData>
            </a:graphic>
          </wp:inline>
        </w:drawing>
      </w:r>
    </w:p>
    <w:p w:rsidR="00DD1ACB" w:rsidRPr="00DD1ACB" w:rsidRDefault="00DD1ACB" w:rsidP="00C657ED">
      <w:pPr>
        <w:tabs>
          <w:tab w:val="left" w:pos="6090"/>
        </w:tabs>
        <w:spacing w:line="360" w:lineRule="auto"/>
        <w:jc w:val="both"/>
        <w:rPr>
          <w:rFonts w:cstheme="minorHAnsi"/>
          <w:sz w:val="32"/>
          <w:szCs w:val="32"/>
        </w:rPr>
      </w:pPr>
    </w:p>
    <w:p w:rsidR="00726756" w:rsidRDefault="00726756" w:rsidP="00C657ED">
      <w:pPr>
        <w:tabs>
          <w:tab w:val="left" w:pos="6090"/>
        </w:tabs>
        <w:spacing w:line="360" w:lineRule="auto"/>
        <w:jc w:val="both"/>
        <w:rPr>
          <w:rFonts w:cstheme="minorHAnsi"/>
          <w:b/>
          <w:sz w:val="44"/>
          <w:szCs w:val="44"/>
        </w:rPr>
      </w:pPr>
      <w:r>
        <w:rPr>
          <w:rFonts w:cstheme="minorHAnsi"/>
          <w:b/>
          <w:noProof/>
          <w:sz w:val="44"/>
          <w:szCs w:val="44"/>
          <w:lang w:eastAsia="el-GR"/>
        </w:rPr>
        <w:drawing>
          <wp:inline distT="0" distB="0" distL="0" distR="0" wp14:anchorId="524482F3" wp14:editId="2960974B">
            <wp:extent cx="1038225" cy="733425"/>
            <wp:effectExtent l="0" t="0" r="9525" b="9525"/>
            <wp:docPr id="57" name="Εικόνα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sitphotos_26159101-stock-photo-almond-nuts-with-leaves.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039602" cy="734398"/>
                    </a:xfrm>
                    <a:prstGeom prst="rect">
                      <a:avLst/>
                    </a:prstGeom>
                  </pic:spPr>
                </pic:pic>
              </a:graphicData>
            </a:graphic>
          </wp:inline>
        </w:drawing>
      </w:r>
      <w:r>
        <w:rPr>
          <w:rFonts w:cstheme="minorHAnsi"/>
          <w:b/>
          <w:noProof/>
          <w:sz w:val="44"/>
          <w:szCs w:val="44"/>
          <w:lang w:eastAsia="el-GR"/>
        </w:rPr>
        <w:drawing>
          <wp:inline distT="0" distB="0" distL="0" distR="0" wp14:anchorId="7998EB1D" wp14:editId="7A80B3B0">
            <wp:extent cx="1381125" cy="590514"/>
            <wp:effectExtent l="0" t="0" r="0" b="635"/>
            <wp:docPr id="58" name="Εικόνα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sitphotos_22099475-stock-photo-blossom-on-sweet-almond-tree.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384265" cy="591857"/>
                    </a:xfrm>
                    <a:prstGeom prst="rect">
                      <a:avLst/>
                    </a:prstGeom>
                  </pic:spPr>
                </pic:pic>
              </a:graphicData>
            </a:graphic>
          </wp:inline>
        </w:drawing>
      </w:r>
    </w:p>
    <w:p w:rsidR="00726756" w:rsidRDefault="00726756" w:rsidP="00C657ED">
      <w:pPr>
        <w:tabs>
          <w:tab w:val="left" w:pos="6090"/>
        </w:tabs>
        <w:spacing w:line="360" w:lineRule="auto"/>
        <w:jc w:val="both"/>
        <w:rPr>
          <w:rFonts w:cstheme="minorHAnsi"/>
          <w:b/>
          <w:noProof/>
          <w:sz w:val="44"/>
          <w:szCs w:val="44"/>
          <w:lang w:eastAsia="el-GR"/>
        </w:rPr>
      </w:pPr>
    </w:p>
    <w:p w:rsidR="00DD1ACB" w:rsidRDefault="00726756" w:rsidP="00C657ED">
      <w:pPr>
        <w:tabs>
          <w:tab w:val="left" w:pos="6090"/>
        </w:tabs>
        <w:spacing w:line="360" w:lineRule="auto"/>
        <w:jc w:val="both"/>
        <w:rPr>
          <w:rFonts w:cstheme="minorHAnsi"/>
          <w:b/>
          <w:sz w:val="44"/>
          <w:szCs w:val="44"/>
        </w:rPr>
      </w:pPr>
      <w:r>
        <w:rPr>
          <w:rFonts w:cstheme="minorHAnsi"/>
          <w:b/>
          <w:noProof/>
          <w:sz w:val="44"/>
          <w:szCs w:val="44"/>
          <w:lang w:eastAsia="el-GR"/>
        </w:rPr>
        <w:drawing>
          <wp:inline distT="0" distB="0" distL="0" distR="0" wp14:anchorId="367A6664" wp14:editId="10B6E31F">
            <wp:extent cx="1419225" cy="1209675"/>
            <wp:effectExtent l="0" t="0" r="9525" b="9525"/>
            <wp:docPr id="59" name="Εικόνα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sitphotos_45758003-stock-photo-ripe-almond-fruits-on-a.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419738" cy="1210112"/>
                    </a:xfrm>
                    <a:prstGeom prst="rect">
                      <a:avLst/>
                    </a:prstGeom>
                  </pic:spPr>
                </pic:pic>
              </a:graphicData>
            </a:graphic>
          </wp:inline>
        </w:drawing>
      </w:r>
      <w:r>
        <w:rPr>
          <w:rFonts w:cstheme="minorHAnsi"/>
          <w:b/>
          <w:noProof/>
          <w:sz w:val="44"/>
          <w:szCs w:val="44"/>
          <w:lang w:eastAsia="el-GR"/>
        </w:rPr>
        <w:drawing>
          <wp:inline distT="0" distB="0" distL="0" distR="0" wp14:anchorId="5333D91A" wp14:editId="071CA72C">
            <wp:extent cx="914400" cy="1104900"/>
            <wp:effectExtent l="0" t="0" r="0" b="0"/>
            <wp:docPr id="60" name="Εικόνα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sitphotos_66335393-stock-photo-almond-blossom-on-a-foggy.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913960" cy="1104368"/>
                    </a:xfrm>
                    <a:prstGeom prst="rect">
                      <a:avLst/>
                    </a:prstGeom>
                  </pic:spPr>
                </pic:pic>
              </a:graphicData>
            </a:graphic>
          </wp:inline>
        </w:drawing>
      </w:r>
      <w:r>
        <w:rPr>
          <w:rFonts w:cstheme="minorHAnsi"/>
          <w:b/>
          <w:noProof/>
          <w:sz w:val="44"/>
          <w:szCs w:val="44"/>
          <w:lang w:eastAsia="el-GR"/>
        </w:rPr>
        <w:drawing>
          <wp:inline distT="0" distB="0" distL="0" distR="0" wp14:anchorId="7145E599" wp14:editId="21861BA4">
            <wp:extent cx="1351547" cy="762000"/>
            <wp:effectExtent l="0" t="0" r="1270" b="0"/>
            <wp:docPr id="61" name="Εικόνα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sitphotos_208790658-stock-photo-branches-blossoming-fruit-tree-large.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351547" cy="762000"/>
                    </a:xfrm>
                    <a:prstGeom prst="rect">
                      <a:avLst/>
                    </a:prstGeom>
                  </pic:spPr>
                </pic:pic>
              </a:graphicData>
            </a:graphic>
          </wp:inline>
        </w:drawing>
      </w:r>
    </w:p>
    <w:p w:rsidR="00726756" w:rsidRDefault="00726756" w:rsidP="00C657ED">
      <w:pPr>
        <w:tabs>
          <w:tab w:val="left" w:pos="6090"/>
        </w:tabs>
        <w:spacing w:line="360" w:lineRule="auto"/>
        <w:jc w:val="both"/>
        <w:rPr>
          <w:rFonts w:cstheme="minorHAnsi"/>
          <w:b/>
          <w:sz w:val="44"/>
          <w:szCs w:val="44"/>
        </w:rPr>
      </w:pPr>
    </w:p>
    <w:p w:rsidR="00726756" w:rsidRDefault="00726756" w:rsidP="00C657ED">
      <w:pPr>
        <w:tabs>
          <w:tab w:val="left" w:pos="6090"/>
        </w:tabs>
        <w:spacing w:line="360" w:lineRule="auto"/>
        <w:ind w:left="720"/>
        <w:jc w:val="both"/>
        <w:rPr>
          <w:rFonts w:cstheme="minorHAnsi"/>
          <w:b/>
          <w:sz w:val="44"/>
          <w:szCs w:val="44"/>
        </w:rPr>
      </w:pPr>
    </w:p>
    <w:p w:rsidR="00817645" w:rsidRDefault="00EE37A1" w:rsidP="00C657ED">
      <w:pPr>
        <w:spacing w:line="360" w:lineRule="auto"/>
        <w:jc w:val="both"/>
        <w:rPr>
          <w:rFonts w:cstheme="minorHAnsi"/>
          <w:b/>
          <w:noProof/>
          <w:sz w:val="44"/>
          <w:szCs w:val="44"/>
          <w:lang w:val="en-US" w:eastAsia="el-GR"/>
        </w:rPr>
      </w:pPr>
      <w:r>
        <w:rPr>
          <w:rFonts w:cstheme="minorHAnsi"/>
          <w:b/>
          <w:sz w:val="44"/>
          <w:szCs w:val="44"/>
          <w:lang w:val="en-US"/>
        </w:rPr>
        <w:lastRenderedPageBreak/>
        <w:t xml:space="preserve">  </w:t>
      </w:r>
      <w:r w:rsidR="006F3AB6">
        <w:rPr>
          <w:rFonts w:cstheme="minorHAnsi"/>
          <w:b/>
          <w:noProof/>
          <w:sz w:val="44"/>
          <w:szCs w:val="44"/>
          <w:lang w:eastAsia="el-GR"/>
        </w:rPr>
        <w:drawing>
          <wp:inline distT="0" distB="0" distL="0" distR="0" wp14:anchorId="30DF1C33" wp14:editId="7A499E26">
            <wp:extent cx="2286000" cy="2743200"/>
            <wp:effectExtent l="0" t="0" r="0" b="0"/>
            <wp:docPr id="42" name="Εικόνα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sitphotos_1479455-stock-photo-cracked-almond.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271183" cy="2725420"/>
                    </a:xfrm>
                    <a:prstGeom prst="rect">
                      <a:avLst/>
                    </a:prstGeom>
                  </pic:spPr>
                </pic:pic>
              </a:graphicData>
            </a:graphic>
          </wp:inline>
        </w:drawing>
      </w:r>
      <w:r>
        <w:rPr>
          <w:rFonts w:cstheme="minorHAnsi"/>
          <w:b/>
          <w:noProof/>
          <w:sz w:val="44"/>
          <w:szCs w:val="44"/>
          <w:lang w:val="en-US" w:eastAsia="el-GR"/>
        </w:rPr>
        <w:t xml:space="preserve">     </w:t>
      </w:r>
      <w:r>
        <w:rPr>
          <w:rFonts w:cstheme="minorHAnsi"/>
          <w:b/>
          <w:noProof/>
          <w:sz w:val="44"/>
          <w:szCs w:val="44"/>
          <w:lang w:eastAsia="el-GR"/>
        </w:rPr>
        <w:drawing>
          <wp:inline distT="0" distB="0" distL="0" distR="0" wp14:anchorId="75451EE6" wp14:editId="77BF4A93">
            <wp:extent cx="2093495" cy="2795467"/>
            <wp:effectExtent l="0" t="0" r="2540" b="5080"/>
            <wp:docPr id="75" name="Εικόνα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sitphotos_208790658-stock-photo-branches-blossoming-fruit-tree-large.jpg"/>
                    <pic:cNvPicPr/>
                  </pic:nvPicPr>
                  <pic:blipFill>
                    <a:blip r:embed="rId69">
                      <a:extLst>
                        <a:ext uri="{28A0092B-C50C-407E-A947-70E740481C1C}">
                          <a14:useLocalDpi xmlns:a14="http://schemas.microsoft.com/office/drawing/2010/main" val="0"/>
                        </a:ext>
                      </a:extLst>
                    </a:blip>
                    <a:stretch>
                      <a:fillRect/>
                    </a:stretch>
                  </pic:blipFill>
                  <pic:spPr>
                    <a:xfrm>
                      <a:off x="0" y="0"/>
                      <a:ext cx="2098653" cy="2802354"/>
                    </a:xfrm>
                    <a:prstGeom prst="rect">
                      <a:avLst/>
                    </a:prstGeom>
                  </pic:spPr>
                </pic:pic>
              </a:graphicData>
            </a:graphic>
          </wp:inline>
        </w:drawing>
      </w:r>
    </w:p>
    <w:p w:rsidR="00817645" w:rsidRDefault="00817645" w:rsidP="00C657ED">
      <w:pPr>
        <w:spacing w:line="360" w:lineRule="auto"/>
        <w:jc w:val="both"/>
        <w:rPr>
          <w:rFonts w:cstheme="minorHAnsi"/>
          <w:b/>
          <w:noProof/>
          <w:sz w:val="44"/>
          <w:szCs w:val="44"/>
          <w:lang w:val="en-US" w:eastAsia="el-GR"/>
        </w:rPr>
      </w:pPr>
      <w:r>
        <w:rPr>
          <w:rFonts w:cstheme="minorHAnsi"/>
          <w:b/>
          <w:noProof/>
          <w:sz w:val="44"/>
          <w:szCs w:val="44"/>
          <w:lang w:val="en-US" w:eastAsia="el-GR"/>
        </w:rPr>
        <w:t xml:space="preserve"> </w:t>
      </w:r>
      <w:r>
        <w:rPr>
          <w:rFonts w:cstheme="minorHAnsi"/>
          <w:b/>
          <w:noProof/>
          <w:sz w:val="44"/>
          <w:szCs w:val="44"/>
          <w:lang w:eastAsia="el-GR"/>
        </w:rPr>
        <w:drawing>
          <wp:inline distT="0" distB="0" distL="0" distR="0" wp14:anchorId="009CCE56" wp14:editId="1AA46022">
            <wp:extent cx="2550695" cy="2525207"/>
            <wp:effectExtent l="0" t="0" r="2540" b="8890"/>
            <wp:docPr id="78" name="Εικόνα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sitphotos_12308201-stock-photo-almond-oil.jpg"/>
                    <pic:cNvPicPr/>
                  </pic:nvPicPr>
                  <pic:blipFill>
                    <a:blip r:embed="rId70">
                      <a:extLst>
                        <a:ext uri="{28A0092B-C50C-407E-A947-70E740481C1C}">
                          <a14:useLocalDpi xmlns:a14="http://schemas.microsoft.com/office/drawing/2010/main" val="0"/>
                        </a:ext>
                      </a:extLst>
                    </a:blip>
                    <a:stretch>
                      <a:fillRect/>
                    </a:stretch>
                  </pic:blipFill>
                  <pic:spPr>
                    <a:xfrm>
                      <a:off x="0" y="0"/>
                      <a:ext cx="2552863" cy="2527353"/>
                    </a:xfrm>
                    <a:prstGeom prst="rect">
                      <a:avLst/>
                    </a:prstGeom>
                  </pic:spPr>
                </pic:pic>
              </a:graphicData>
            </a:graphic>
          </wp:inline>
        </w:drawing>
      </w:r>
      <w:r>
        <w:rPr>
          <w:rFonts w:cstheme="minorHAnsi"/>
          <w:b/>
          <w:noProof/>
          <w:sz w:val="44"/>
          <w:szCs w:val="44"/>
          <w:lang w:eastAsia="el-GR"/>
        </w:rPr>
        <w:drawing>
          <wp:inline distT="0" distB="0" distL="0" distR="0" wp14:anchorId="2F08B63F" wp14:editId="7C444F36">
            <wp:extent cx="2406315" cy="2189747"/>
            <wp:effectExtent l="0" t="0" r="0" b="1270"/>
            <wp:docPr id="77" name="Εικόνα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sitphotos_84883424-stock-photo-woman-showing-handful-of-almonds.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425075" cy="2206819"/>
                    </a:xfrm>
                    <a:prstGeom prst="rect">
                      <a:avLst/>
                    </a:prstGeom>
                  </pic:spPr>
                </pic:pic>
              </a:graphicData>
            </a:graphic>
          </wp:inline>
        </w:drawing>
      </w:r>
    </w:p>
    <w:p w:rsidR="00817645" w:rsidRDefault="00817645" w:rsidP="00C657ED">
      <w:pPr>
        <w:spacing w:line="360" w:lineRule="auto"/>
        <w:jc w:val="both"/>
        <w:rPr>
          <w:rFonts w:cstheme="minorHAnsi"/>
          <w:b/>
          <w:noProof/>
          <w:sz w:val="44"/>
          <w:szCs w:val="44"/>
          <w:lang w:val="en-US" w:eastAsia="el-GR"/>
        </w:rPr>
      </w:pPr>
    </w:p>
    <w:p w:rsidR="00817645" w:rsidRDefault="00817645" w:rsidP="00C657ED">
      <w:pPr>
        <w:spacing w:line="360" w:lineRule="auto"/>
        <w:jc w:val="both"/>
        <w:rPr>
          <w:rFonts w:cstheme="minorHAnsi"/>
          <w:b/>
          <w:noProof/>
          <w:sz w:val="44"/>
          <w:szCs w:val="44"/>
          <w:lang w:val="en-US" w:eastAsia="el-GR"/>
        </w:rPr>
      </w:pPr>
      <w:r>
        <w:rPr>
          <w:rFonts w:cstheme="minorHAnsi"/>
          <w:b/>
          <w:noProof/>
          <w:sz w:val="44"/>
          <w:szCs w:val="44"/>
          <w:lang w:eastAsia="el-GR"/>
        </w:rPr>
        <w:drawing>
          <wp:inline distT="0" distB="0" distL="0" distR="0" wp14:anchorId="639FB547" wp14:editId="00FA412F">
            <wp:extent cx="4878558" cy="1323474"/>
            <wp:effectExtent l="0" t="0" r="0" b="0"/>
            <wp:docPr id="79" name="Εικόνα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sitphotos_197787764-stock-photo-close-view-beautiful-bright-pink.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4876800" cy="1322997"/>
                    </a:xfrm>
                    <a:prstGeom prst="rect">
                      <a:avLst/>
                    </a:prstGeom>
                  </pic:spPr>
                </pic:pic>
              </a:graphicData>
            </a:graphic>
          </wp:inline>
        </w:drawing>
      </w:r>
    </w:p>
    <w:p w:rsidR="00817645" w:rsidRDefault="00817645" w:rsidP="00C657ED">
      <w:pPr>
        <w:spacing w:line="360" w:lineRule="auto"/>
        <w:jc w:val="both"/>
        <w:rPr>
          <w:rFonts w:cstheme="minorHAnsi"/>
          <w:b/>
          <w:noProof/>
          <w:sz w:val="44"/>
          <w:szCs w:val="44"/>
          <w:lang w:val="en-US" w:eastAsia="el-GR"/>
        </w:rPr>
      </w:pPr>
    </w:p>
    <w:p w:rsidR="00726756" w:rsidRDefault="00726756" w:rsidP="00C657ED">
      <w:pPr>
        <w:spacing w:line="360" w:lineRule="auto"/>
        <w:jc w:val="both"/>
        <w:rPr>
          <w:rFonts w:cstheme="minorHAnsi"/>
          <w:b/>
          <w:noProof/>
          <w:sz w:val="44"/>
          <w:szCs w:val="44"/>
          <w:lang w:val="en-US" w:eastAsia="el-GR"/>
        </w:rPr>
      </w:pPr>
      <w:r>
        <w:rPr>
          <w:rFonts w:cstheme="minorHAnsi"/>
          <w:b/>
          <w:sz w:val="44"/>
          <w:szCs w:val="44"/>
        </w:rPr>
        <w:br w:type="page"/>
      </w:r>
      <w:r w:rsidR="00EE37A1">
        <w:rPr>
          <w:rFonts w:cstheme="minorHAnsi"/>
          <w:b/>
          <w:sz w:val="44"/>
          <w:szCs w:val="44"/>
          <w:lang w:val="en-US"/>
        </w:rPr>
        <w:lastRenderedPageBreak/>
        <w:t xml:space="preserve">    </w:t>
      </w:r>
      <w:r w:rsidR="00EE37A1">
        <w:rPr>
          <w:rFonts w:cstheme="minorHAnsi"/>
          <w:b/>
          <w:noProof/>
          <w:sz w:val="44"/>
          <w:szCs w:val="44"/>
          <w:lang w:eastAsia="el-GR"/>
        </w:rPr>
        <w:drawing>
          <wp:inline distT="0" distB="0" distL="0" distR="0" wp14:anchorId="1BA35A21" wp14:editId="64C5645A">
            <wp:extent cx="2021305" cy="2839453"/>
            <wp:effectExtent l="0" t="0" r="0" b="0"/>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131080_592198508170690_6649862555470659584_n.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022922" cy="2841725"/>
                    </a:xfrm>
                    <a:prstGeom prst="rect">
                      <a:avLst/>
                    </a:prstGeom>
                  </pic:spPr>
                </pic:pic>
              </a:graphicData>
            </a:graphic>
          </wp:inline>
        </w:drawing>
      </w:r>
      <w:r w:rsidR="00EE37A1">
        <w:rPr>
          <w:rFonts w:cstheme="minorHAnsi"/>
          <w:b/>
          <w:noProof/>
          <w:sz w:val="44"/>
          <w:szCs w:val="44"/>
          <w:lang w:val="en-US" w:eastAsia="el-GR"/>
        </w:rPr>
        <w:t xml:space="preserve">    </w:t>
      </w:r>
      <w:r w:rsidR="00EE37A1">
        <w:rPr>
          <w:rFonts w:cstheme="minorHAnsi"/>
          <w:b/>
          <w:noProof/>
          <w:sz w:val="44"/>
          <w:szCs w:val="44"/>
          <w:lang w:eastAsia="el-GR"/>
        </w:rPr>
        <w:drawing>
          <wp:inline distT="0" distB="0" distL="0" distR="0" wp14:anchorId="03A7B72A" wp14:editId="542A759D">
            <wp:extent cx="1894917" cy="2839453"/>
            <wp:effectExtent l="0" t="0" r="0" b="0"/>
            <wp:docPr id="68" name="Εικόνα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699607_171702567424160_8503757993056141312_n.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902504" cy="2850821"/>
                    </a:xfrm>
                    <a:prstGeom prst="rect">
                      <a:avLst/>
                    </a:prstGeom>
                  </pic:spPr>
                </pic:pic>
              </a:graphicData>
            </a:graphic>
          </wp:inline>
        </w:drawing>
      </w:r>
    </w:p>
    <w:p w:rsidR="00EE37A1" w:rsidRPr="00EE37A1" w:rsidRDefault="00EE37A1" w:rsidP="00C657ED">
      <w:pPr>
        <w:spacing w:line="360" w:lineRule="auto"/>
        <w:jc w:val="both"/>
        <w:rPr>
          <w:rFonts w:cstheme="minorHAnsi"/>
          <w:b/>
          <w:sz w:val="44"/>
          <w:szCs w:val="44"/>
          <w:lang w:val="en-US"/>
        </w:rPr>
      </w:pPr>
      <w:r>
        <w:rPr>
          <w:rFonts w:cstheme="minorHAnsi"/>
          <w:b/>
          <w:noProof/>
          <w:sz w:val="44"/>
          <w:szCs w:val="44"/>
          <w:lang w:eastAsia="el-GR"/>
        </w:rPr>
        <w:drawing>
          <wp:inline distT="0" distB="0" distL="0" distR="0" wp14:anchorId="7BEEDA14" wp14:editId="15312D80">
            <wp:extent cx="1353512" cy="1804737"/>
            <wp:effectExtent l="0" t="0" r="0" b="5080"/>
            <wp:docPr id="70" name="Εικόνα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919898_599550280656038_2017022977001914368_n.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354620" cy="1806215"/>
                    </a:xfrm>
                    <a:prstGeom prst="rect">
                      <a:avLst/>
                    </a:prstGeom>
                  </pic:spPr>
                </pic:pic>
              </a:graphicData>
            </a:graphic>
          </wp:inline>
        </w:drawing>
      </w:r>
      <w:r>
        <w:rPr>
          <w:rFonts w:cstheme="minorHAnsi"/>
          <w:b/>
          <w:noProof/>
          <w:sz w:val="44"/>
          <w:szCs w:val="44"/>
          <w:lang w:val="en-US" w:eastAsia="el-GR"/>
        </w:rPr>
        <w:t xml:space="preserve">                           </w:t>
      </w:r>
      <w:r>
        <w:rPr>
          <w:rFonts w:cstheme="minorHAnsi"/>
          <w:b/>
          <w:noProof/>
          <w:sz w:val="44"/>
          <w:szCs w:val="44"/>
          <w:lang w:eastAsia="el-GR"/>
        </w:rPr>
        <w:drawing>
          <wp:inline distT="0" distB="0" distL="0" distR="0" wp14:anchorId="1AAB4146" wp14:editId="36F3CFA1">
            <wp:extent cx="1371558" cy="1828800"/>
            <wp:effectExtent l="0" t="0" r="635" b="0"/>
            <wp:docPr id="73" name="Εικόνα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912200_231864318084758_613977463432675328_n.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376007" cy="1834732"/>
                    </a:xfrm>
                    <a:prstGeom prst="rect">
                      <a:avLst/>
                    </a:prstGeom>
                  </pic:spPr>
                </pic:pic>
              </a:graphicData>
            </a:graphic>
          </wp:inline>
        </w:drawing>
      </w:r>
    </w:p>
    <w:p w:rsidR="00EE37A1" w:rsidRPr="00EE37A1" w:rsidRDefault="00EE37A1" w:rsidP="00C657ED">
      <w:pPr>
        <w:spacing w:line="360" w:lineRule="auto"/>
        <w:jc w:val="both"/>
        <w:rPr>
          <w:rFonts w:cstheme="minorHAnsi"/>
          <w:b/>
          <w:sz w:val="44"/>
          <w:szCs w:val="44"/>
          <w:lang w:val="en-US"/>
        </w:rPr>
      </w:pPr>
      <w:r>
        <w:rPr>
          <w:rFonts w:cstheme="minorHAnsi"/>
          <w:b/>
          <w:sz w:val="44"/>
          <w:szCs w:val="44"/>
          <w:lang w:val="en-US"/>
        </w:rPr>
        <w:t xml:space="preserve">    </w:t>
      </w:r>
    </w:p>
    <w:p w:rsidR="004B7E0D" w:rsidRDefault="00EE37A1" w:rsidP="00C657ED">
      <w:pPr>
        <w:tabs>
          <w:tab w:val="left" w:pos="6090"/>
        </w:tabs>
        <w:spacing w:line="360" w:lineRule="auto"/>
        <w:jc w:val="both"/>
        <w:rPr>
          <w:rFonts w:cstheme="minorHAnsi"/>
          <w:b/>
          <w:sz w:val="44"/>
          <w:szCs w:val="44"/>
        </w:rPr>
      </w:pPr>
      <w:r>
        <w:rPr>
          <w:rFonts w:cstheme="minorHAnsi"/>
          <w:b/>
          <w:noProof/>
          <w:sz w:val="44"/>
          <w:szCs w:val="44"/>
          <w:lang w:eastAsia="el-GR"/>
        </w:rPr>
        <w:drawing>
          <wp:inline distT="0" distB="0" distL="0" distR="0" wp14:anchorId="42712BFB" wp14:editId="0AB10385">
            <wp:extent cx="6160006" cy="1564105"/>
            <wp:effectExtent l="0" t="0" r="0" b="0"/>
            <wp:docPr id="74" name="Εικόνα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569924_2748406185390600_5744347088557178880_n (1).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6165242" cy="1565434"/>
                    </a:xfrm>
                    <a:prstGeom prst="rect">
                      <a:avLst/>
                    </a:prstGeom>
                  </pic:spPr>
                </pic:pic>
              </a:graphicData>
            </a:graphic>
          </wp:inline>
        </w:drawing>
      </w:r>
    </w:p>
    <w:p w:rsidR="004B7E0D" w:rsidRPr="00EE37A1" w:rsidRDefault="004B7E0D" w:rsidP="00C657ED">
      <w:pPr>
        <w:tabs>
          <w:tab w:val="left" w:pos="6090"/>
        </w:tabs>
        <w:spacing w:line="360" w:lineRule="auto"/>
        <w:jc w:val="both"/>
        <w:rPr>
          <w:rFonts w:cstheme="minorHAnsi"/>
          <w:b/>
          <w:sz w:val="44"/>
          <w:szCs w:val="44"/>
          <w:lang w:val="en-US"/>
        </w:rPr>
      </w:pPr>
    </w:p>
    <w:p w:rsidR="00EE37A1" w:rsidRPr="00EE37A1" w:rsidRDefault="00EE37A1" w:rsidP="00C657ED">
      <w:pPr>
        <w:tabs>
          <w:tab w:val="left" w:pos="6090"/>
        </w:tabs>
        <w:spacing w:line="360" w:lineRule="auto"/>
        <w:jc w:val="both"/>
        <w:rPr>
          <w:rFonts w:cstheme="minorHAnsi"/>
          <w:b/>
          <w:sz w:val="44"/>
          <w:szCs w:val="44"/>
          <w:lang w:val="en-US"/>
        </w:rPr>
      </w:pPr>
    </w:p>
    <w:sdt>
      <w:sdtPr>
        <w:rPr>
          <w:rFonts w:asciiTheme="minorHAnsi" w:eastAsiaTheme="minorHAnsi" w:hAnsiTheme="minorHAnsi" w:cstheme="minorBidi"/>
          <w:b w:val="0"/>
          <w:bCs w:val="0"/>
          <w:color w:val="auto"/>
          <w:sz w:val="22"/>
          <w:szCs w:val="22"/>
        </w:rPr>
        <w:id w:val="-340014525"/>
        <w:docPartObj>
          <w:docPartGallery w:val="Bibliographies"/>
          <w:docPartUnique/>
        </w:docPartObj>
      </w:sdtPr>
      <w:sdtEndPr/>
      <w:sdtContent>
        <w:p w:rsidR="00BD4F39" w:rsidRPr="006F3AB6" w:rsidRDefault="005F0CA9" w:rsidP="00C657ED">
          <w:pPr>
            <w:pStyle w:val="1"/>
            <w:spacing w:line="360" w:lineRule="auto"/>
            <w:jc w:val="both"/>
            <w:rPr>
              <w:rFonts w:ascii="Arial" w:hAnsi="Arial" w:cs="Arial"/>
              <w:color w:val="000000" w:themeColor="text1"/>
            </w:rPr>
          </w:pPr>
          <w:r>
            <w:rPr>
              <w:rFonts w:ascii="Arial" w:hAnsi="Arial" w:cs="Arial"/>
              <w:color w:val="000000" w:themeColor="text1"/>
            </w:rPr>
            <w:t>ΒΙΒΛΙΟΓΡΑΦΙΑ</w:t>
          </w:r>
        </w:p>
        <w:p w:rsidR="00BD4F39" w:rsidRPr="007E6E97" w:rsidRDefault="00BD4F39" w:rsidP="00C657ED">
          <w:pPr>
            <w:spacing w:line="360" w:lineRule="auto"/>
            <w:jc w:val="both"/>
            <w:rPr>
              <w:sz w:val="32"/>
              <w:szCs w:val="32"/>
            </w:rPr>
          </w:pPr>
        </w:p>
        <w:sdt>
          <w:sdtPr>
            <w:rPr>
              <w:sz w:val="32"/>
              <w:szCs w:val="32"/>
            </w:rPr>
            <w:id w:val="111145805"/>
            <w:bibliography/>
          </w:sdtPr>
          <w:sdtEndPr>
            <w:rPr>
              <w:sz w:val="22"/>
              <w:szCs w:val="22"/>
            </w:rPr>
          </w:sdtEndPr>
          <w:sdtContent>
            <w:p w:rsidR="00BD4F39" w:rsidRPr="006F3AB6" w:rsidRDefault="00BD4F39" w:rsidP="00C657ED">
              <w:pPr>
                <w:pStyle w:val="af0"/>
                <w:numPr>
                  <w:ilvl w:val="0"/>
                  <w:numId w:val="16"/>
                </w:numPr>
                <w:spacing w:line="360" w:lineRule="auto"/>
                <w:ind w:left="0"/>
                <w:jc w:val="both"/>
                <w:rPr>
                  <w:rFonts w:ascii="Times New Roman" w:hAnsi="Times New Roman" w:cs="Times New Roman"/>
                  <w:noProof/>
                  <w:sz w:val="24"/>
                  <w:szCs w:val="24"/>
                </w:rPr>
              </w:pPr>
              <w:r w:rsidRPr="007E6E97">
                <w:rPr>
                  <w:sz w:val="32"/>
                  <w:szCs w:val="32"/>
                </w:rPr>
                <w:fldChar w:fldCharType="begin"/>
              </w:r>
              <w:r w:rsidRPr="007E6E97">
                <w:rPr>
                  <w:sz w:val="32"/>
                  <w:szCs w:val="32"/>
                </w:rPr>
                <w:instrText>BIBLIOGRAPHY</w:instrText>
              </w:r>
              <w:r w:rsidRPr="007E6E97">
                <w:rPr>
                  <w:sz w:val="32"/>
                  <w:szCs w:val="32"/>
                </w:rPr>
                <w:fldChar w:fldCharType="separate"/>
              </w:r>
              <w:r w:rsidRPr="006F3AB6">
                <w:rPr>
                  <w:rFonts w:ascii="Times New Roman" w:hAnsi="Times New Roman" w:cs="Times New Roman"/>
                  <w:noProof/>
                  <w:sz w:val="24"/>
                  <w:szCs w:val="24"/>
                </w:rPr>
                <w:t xml:space="preserve">ΔΟΡΔΑΣ, Χ. (2009). </w:t>
              </w:r>
              <w:r w:rsidRPr="006F3AB6">
                <w:rPr>
                  <w:rFonts w:ascii="Times New Roman" w:hAnsi="Times New Roman" w:cs="Times New Roman"/>
                  <w:i/>
                  <w:iCs/>
                  <w:noProof/>
                  <w:sz w:val="24"/>
                  <w:szCs w:val="24"/>
                </w:rPr>
                <w:t>ΓΕΝΙΚΗ ΓΕΩΡΓΙΑ.</w:t>
              </w:r>
              <w:r w:rsidRPr="006F3AB6">
                <w:rPr>
                  <w:rFonts w:ascii="Times New Roman" w:hAnsi="Times New Roman" w:cs="Times New Roman"/>
                  <w:noProof/>
                  <w:sz w:val="24"/>
                  <w:szCs w:val="24"/>
                </w:rPr>
                <w:t xml:space="preserve"> ΘΕΣΣΑΛΟΝΙΚΗ: ΣΥΓΧΡΟΝΗ ΠΑΙΔΕΙΑ.</w:t>
              </w:r>
            </w:p>
            <w:p w:rsidR="00BD4F39" w:rsidRPr="006F3AB6" w:rsidRDefault="00BD4F39" w:rsidP="00C657ED">
              <w:pPr>
                <w:pStyle w:val="af0"/>
                <w:numPr>
                  <w:ilvl w:val="0"/>
                  <w:numId w:val="16"/>
                </w:numPr>
                <w:spacing w:line="360" w:lineRule="auto"/>
                <w:ind w:left="0"/>
                <w:jc w:val="both"/>
                <w:rPr>
                  <w:rFonts w:ascii="Times New Roman" w:hAnsi="Times New Roman" w:cs="Times New Roman"/>
                  <w:noProof/>
                  <w:sz w:val="24"/>
                  <w:szCs w:val="24"/>
                </w:rPr>
              </w:pPr>
              <w:r w:rsidRPr="006F3AB6">
                <w:rPr>
                  <w:rFonts w:ascii="Times New Roman" w:hAnsi="Times New Roman" w:cs="Times New Roman"/>
                  <w:noProof/>
                  <w:sz w:val="24"/>
                  <w:szCs w:val="24"/>
                </w:rPr>
                <w:t xml:space="preserve">ΙΩΑΝΝΗΣ Β.ΤΣΈΚΟΣ,ΘΩΜΑΣ Δ. ΣΑΒΒΙΔΗΣ. (2014). </w:t>
              </w:r>
              <w:r w:rsidRPr="006F3AB6">
                <w:rPr>
                  <w:rFonts w:ascii="Times New Roman" w:hAnsi="Times New Roman" w:cs="Times New Roman"/>
                  <w:i/>
                  <w:iCs/>
                  <w:noProof/>
                  <w:sz w:val="24"/>
                  <w:szCs w:val="24"/>
                </w:rPr>
                <w:t>ΒΟΤΑΝΙΚΗ.</w:t>
              </w:r>
              <w:r w:rsidRPr="006F3AB6">
                <w:rPr>
                  <w:rFonts w:ascii="Times New Roman" w:hAnsi="Times New Roman" w:cs="Times New Roman"/>
                  <w:noProof/>
                  <w:sz w:val="24"/>
                  <w:szCs w:val="24"/>
                </w:rPr>
                <w:t xml:space="preserve"> ΘΕΣΣΑΛΟΝΙΚΗ: ΔΕΣΠΟΙΝΑ ΚΥΡΙΑΚΙΔΗ.</w:t>
              </w:r>
            </w:p>
            <w:p w:rsidR="00BD4F39" w:rsidRPr="006F3AB6" w:rsidRDefault="00BD4F39" w:rsidP="00C657ED">
              <w:pPr>
                <w:pStyle w:val="af0"/>
                <w:numPr>
                  <w:ilvl w:val="0"/>
                  <w:numId w:val="16"/>
                </w:numPr>
                <w:spacing w:line="360" w:lineRule="auto"/>
                <w:ind w:left="0"/>
                <w:jc w:val="both"/>
                <w:rPr>
                  <w:rFonts w:ascii="Times New Roman" w:hAnsi="Times New Roman" w:cs="Times New Roman"/>
                  <w:noProof/>
                  <w:sz w:val="24"/>
                  <w:szCs w:val="24"/>
                </w:rPr>
              </w:pPr>
              <w:r w:rsidRPr="006F3AB6">
                <w:rPr>
                  <w:rFonts w:ascii="Times New Roman" w:hAnsi="Times New Roman" w:cs="Times New Roman"/>
                  <w:noProof/>
                  <w:sz w:val="24"/>
                  <w:szCs w:val="24"/>
                </w:rPr>
                <w:t xml:space="preserve">ΜΙΛΤΙΑΔΗΣ Δ. ΒΑΣΙΛΑΚΑΚΗΣ. (2016). </w:t>
              </w:r>
              <w:r w:rsidRPr="006F3AB6">
                <w:rPr>
                  <w:rFonts w:ascii="Times New Roman" w:hAnsi="Times New Roman" w:cs="Times New Roman"/>
                  <w:i/>
                  <w:iCs/>
                  <w:noProof/>
                  <w:sz w:val="24"/>
                  <w:szCs w:val="24"/>
                </w:rPr>
                <w:t>ΓΕΝΙΚΗ ΚΑΙ ΕΙΔΙΚΗ ΔΕΝΔΡΟΚΟΜΙΑ.</w:t>
              </w:r>
              <w:r w:rsidRPr="006F3AB6">
                <w:rPr>
                  <w:rFonts w:ascii="Times New Roman" w:hAnsi="Times New Roman" w:cs="Times New Roman"/>
                  <w:noProof/>
                  <w:sz w:val="24"/>
                  <w:szCs w:val="24"/>
                </w:rPr>
                <w:t xml:space="preserve"> ΘΕΣΣΑΛΟΝΙΚΗ: ΑΓΙΣ- ΣΑΒΒΑΣ Δ. ΓΑΡΤΑΓΑΝΗΣ.</w:t>
              </w:r>
            </w:p>
            <w:p w:rsidR="00BD4F39" w:rsidRPr="006F3AB6" w:rsidRDefault="00BD4F39" w:rsidP="00C657ED">
              <w:pPr>
                <w:pStyle w:val="a3"/>
                <w:numPr>
                  <w:ilvl w:val="0"/>
                  <w:numId w:val="16"/>
                </w:numPr>
                <w:spacing w:line="360" w:lineRule="auto"/>
                <w:ind w:left="0"/>
                <w:jc w:val="both"/>
                <w:rPr>
                  <w:rFonts w:ascii="Times New Roman" w:hAnsi="Times New Roman" w:cs="Times New Roman"/>
                  <w:sz w:val="24"/>
                  <w:szCs w:val="24"/>
                </w:rPr>
              </w:pPr>
              <w:r w:rsidRPr="006F3AB6">
                <w:rPr>
                  <w:rFonts w:ascii="Times New Roman" w:hAnsi="Times New Roman" w:cs="Times New Roman"/>
                  <w:sz w:val="24"/>
                  <w:szCs w:val="24"/>
                </w:rPr>
                <w:t>ΣΤΥΛΙΑΝΙΔΗΣ  Δ., 2004. «Η καλλιέργεια της Αμυγδαλιάς: Θρέψη-Λίπανση, Ποικιλίες, Υποκείμενα». Περιοδικό Γεωργία - Κτηνοτροφία, τεύχος 9/2004, Νοέμβριος.</w:t>
              </w:r>
            </w:p>
            <w:p w:rsidR="00BD4F39" w:rsidRPr="006F3AB6" w:rsidRDefault="00BD4F39" w:rsidP="00C657ED">
              <w:pPr>
                <w:pStyle w:val="a3"/>
                <w:spacing w:line="360" w:lineRule="auto"/>
                <w:ind w:left="0"/>
                <w:jc w:val="both"/>
                <w:rPr>
                  <w:rFonts w:ascii="Times New Roman" w:hAnsi="Times New Roman" w:cs="Times New Roman"/>
                  <w:sz w:val="24"/>
                  <w:szCs w:val="24"/>
                </w:rPr>
              </w:pPr>
            </w:p>
            <w:p w:rsidR="00BD4F39" w:rsidRPr="006F3AB6" w:rsidRDefault="00BD4F39" w:rsidP="00C657ED">
              <w:pPr>
                <w:pStyle w:val="a3"/>
                <w:numPr>
                  <w:ilvl w:val="0"/>
                  <w:numId w:val="16"/>
                </w:numPr>
                <w:spacing w:line="360" w:lineRule="auto"/>
                <w:ind w:left="0"/>
                <w:jc w:val="both"/>
                <w:rPr>
                  <w:rFonts w:ascii="Times New Roman" w:hAnsi="Times New Roman" w:cs="Times New Roman"/>
                  <w:sz w:val="24"/>
                  <w:szCs w:val="24"/>
                </w:rPr>
              </w:pPr>
              <w:r w:rsidRPr="006F3AB6">
                <w:rPr>
                  <w:rFonts w:ascii="Times New Roman" w:hAnsi="Times New Roman" w:cs="Times New Roman"/>
                  <w:sz w:val="24"/>
                  <w:szCs w:val="24"/>
                </w:rPr>
                <w:t>ΠΑΝΑΓΟΠΟΥΛΟΣ, Χ.Γ., 1997. «Ασθένειες Καρποφόρων Δένδρων Και Αμπέλου». Εκδόσεις Α. ΣΤΑΜΟΥΛΗΣ, Αθήνα 1997.</w:t>
              </w:r>
            </w:p>
            <w:p w:rsidR="00BD4F39" w:rsidRPr="006F3AB6" w:rsidRDefault="00BD4F39" w:rsidP="00C657ED">
              <w:pPr>
                <w:pStyle w:val="a3"/>
                <w:spacing w:line="360" w:lineRule="auto"/>
                <w:ind w:left="0"/>
                <w:jc w:val="both"/>
                <w:rPr>
                  <w:rFonts w:ascii="Times New Roman" w:hAnsi="Times New Roman" w:cs="Times New Roman"/>
                  <w:sz w:val="24"/>
                  <w:szCs w:val="24"/>
                </w:rPr>
              </w:pPr>
            </w:p>
            <w:p w:rsidR="00BD4F39" w:rsidRPr="006F3AB6" w:rsidRDefault="00BD4F39" w:rsidP="00C657ED">
              <w:pPr>
                <w:pStyle w:val="a3"/>
                <w:numPr>
                  <w:ilvl w:val="0"/>
                  <w:numId w:val="16"/>
                </w:numPr>
                <w:spacing w:line="360" w:lineRule="auto"/>
                <w:ind w:left="0"/>
                <w:jc w:val="both"/>
                <w:rPr>
                  <w:rFonts w:ascii="Times New Roman" w:hAnsi="Times New Roman" w:cs="Times New Roman"/>
                  <w:sz w:val="24"/>
                  <w:szCs w:val="24"/>
                </w:rPr>
              </w:pPr>
              <w:r w:rsidRPr="006F3AB6">
                <w:rPr>
                  <w:rFonts w:ascii="Times New Roman" w:hAnsi="Times New Roman" w:cs="Times New Roman"/>
                  <w:sz w:val="24"/>
                  <w:szCs w:val="24"/>
                </w:rPr>
                <w:t>ΕΘΝΟΣ, 2012. «Ελκυστικές αποδόσεις από την καλλιέργεια της αμυγδαλιάς». Ημ/νια εκδόσεις: 25/6/12 Σελίδες: 32-33</w:t>
              </w:r>
            </w:p>
            <w:p w:rsidR="00FB0C39" w:rsidRPr="006F3AB6" w:rsidRDefault="00FB0C39" w:rsidP="00C657ED">
              <w:pPr>
                <w:pStyle w:val="a3"/>
                <w:spacing w:line="360" w:lineRule="auto"/>
                <w:ind w:left="0"/>
                <w:jc w:val="both"/>
                <w:rPr>
                  <w:rFonts w:ascii="Times New Roman" w:hAnsi="Times New Roman" w:cs="Times New Roman"/>
                  <w:sz w:val="24"/>
                  <w:szCs w:val="24"/>
                </w:rPr>
              </w:pPr>
            </w:p>
            <w:p w:rsidR="00B65B06" w:rsidRPr="00F4602A" w:rsidRDefault="00B65B06" w:rsidP="00C657ED">
              <w:pPr>
                <w:spacing w:line="360" w:lineRule="auto"/>
                <w:ind w:left="284"/>
                <w:jc w:val="both"/>
                <w:rPr>
                  <w:rFonts w:ascii="Times New Roman" w:hAnsi="Times New Roman" w:cs="Times New Roman"/>
                  <w:sz w:val="24"/>
                  <w:szCs w:val="24"/>
                </w:rPr>
              </w:pPr>
              <w:r w:rsidRPr="00F4602A">
                <w:rPr>
                  <w:rFonts w:ascii="Times New Roman" w:hAnsi="Times New Roman" w:cs="Times New Roman"/>
                  <w:sz w:val="24"/>
                  <w:szCs w:val="24"/>
                </w:rPr>
                <w:t>7.</w:t>
              </w:r>
              <w:r w:rsidRPr="00F4602A">
                <w:rPr>
                  <w:rFonts w:ascii="Times New Roman" w:hAnsi="Times New Roman" w:cs="Times New Roman"/>
                  <w:noProof/>
                  <w:sz w:val="24"/>
                  <w:szCs w:val="24"/>
                </w:rPr>
                <w:t xml:space="preserve"> </w:t>
              </w:r>
              <w:r w:rsidRPr="00F4602A">
                <w:rPr>
                  <w:rFonts w:ascii="Times New Roman" w:hAnsi="Times New Roman" w:cs="Times New Roman"/>
                  <w:sz w:val="24"/>
                  <w:szCs w:val="24"/>
                </w:rPr>
                <w:t>ΠΤΥΧΙΑΚΗ http://apothetirio.teiep.gr/xmlui/bitstream/handle/123456789/6978/656.pdf?sequence=1.</w:t>
              </w:r>
              <w:r w:rsidRPr="006F3AB6">
                <w:rPr>
                  <w:rStyle w:val="af4"/>
                  <w:rFonts w:ascii="Times New Roman" w:hAnsi="Times New Roman" w:cs="Times New Roman"/>
                  <w:sz w:val="24"/>
                  <w:szCs w:val="24"/>
                </w:rPr>
                <w:endnoteReference w:id="1"/>
              </w:r>
            </w:p>
            <w:p w:rsidR="00B65B06" w:rsidRPr="006F3AB6" w:rsidRDefault="00B65B06" w:rsidP="00C657ED">
              <w:pPr>
                <w:pStyle w:val="a3"/>
                <w:spacing w:line="360" w:lineRule="auto"/>
                <w:ind w:left="0"/>
                <w:jc w:val="both"/>
                <w:rPr>
                  <w:rFonts w:ascii="Times New Roman" w:hAnsi="Times New Roman" w:cs="Times New Roman"/>
                  <w:sz w:val="24"/>
                  <w:szCs w:val="24"/>
                </w:rPr>
              </w:pPr>
            </w:p>
            <w:p w:rsidR="00FB0C39" w:rsidRPr="007E6E97" w:rsidRDefault="00FB0C39" w:rsidP="00C657ED">
              <w:pPr>
                <w:pStyle w:val="a3"/>
                <w:spacing w:line="360" w:lineRule="auto"/>
                <w:ind w:left="0"/>
                <w:jc w:val="both"/>
                <w:rPr>
                  <w:sz w:val="32"/>
                  <w:szCs w:val="32"/>
                </w:rPr>
              </w:pPr>
            </w:p>
            <w:p w:rsidR="00BD4F39" w:rsidRDefault="00BD4F39" w:rsidP="00C657ED">
              <w:pPr>
                <w:spacing w:line="360" w:lineRule="auto"/>
                <w:jc w:val="both"/>
              </w:pPr>
              <w:r w:rsidRPr="007E6E97">
                <w:rPr>
                  <w:b/>
                  <w:bCs/>
                  <w:sz w:val="32"/>
                  <w:szCs w:val="32"/>
                </w:rPr>
                <w:fldChar w:fldCharType="end"/>
              </w:r>
            </w:p>
          </w:sdtContent>
        </w:sdt>
      </w:sdtContent>
    </w:sdt>
    <w:p w:rsidR="00604815" w:rsidRDefault="00CA0E2A" w:rsidP="00C657ED">
      <w:pPr>
        <w:spacing w:line="360" w:lineRule="auto"/>
        <w:jc w:val="both"/>
        <w:rPr>
          <w:sz w:val="32"/>
          <w:szCs w:val="32"/>
        </w:rPr>
      </w:pPr>
      <w:r>
        <w:rPr>
          <w:sz w:val="32"/>
          <w:szCs w:val="32"/>
        </w:rPr>
        <w:br w:type="page"/>
      </w:r>
    </w:p>
    <w:sdt>
      <w:sdtPr>
        <w:rPr>
          <w:rFonts w:asciiTheme="minorHAnsi" w:eastAsiaTheme="minorHAnsi" w:hAnsiTheme="minorHAnsi" w:cstheme="minorBidi"/>
          <w:b w:val="0"/>
          <w:bCs w:val="0"/>
          <w:color w:val="auto"/>
          <w:sz w:val="22"/>
          <w:szCs w:val="22"/>
        </w:rPr>
        <w:id w:val="1234590992"/>
        <w:docPartObj>
          <w:docPartGallery w:val="Bibliographies"/>
          <w:docPartUnique/>
        </w:docPartObj>
      </w:sdtPr>
      <w:sdtEndPr>
        <w:rPr>
          <w:rFonts w:ascii="Times New Roman" w:hAnsi="Times New Roman" w:cs="Times New Roman"/>
          <w:sz w:val="24"/>
          <w:szCs w:val="24"/>
        </w:rPr>
      </w:sdtEndPr>
      <w:sdtContent>
        <w:p w:rsidR="00604815" w:rsidRPr="005F0CA9" w:rsidRDefault="005F0CA9" w:rsidP="00C657ED">
          <w:pPr>
            <w:pStyle w:val="1"/>
            <w:spacing w:line="360" w:lineRule="auto"/>
            <w:jc w:val="both"/>
            <w:rPr>
              <w:rFonts w:ascii="Arial" w:hAnsi="Arial" w:cs="Arial"/>
              <w:color w:val="000000" w:themeColor="text1"/>
            </w:rPr>
          </w:pPr>
          <w:r w:rsidRPr="005F0CA9">
            <w:rPr>
              <w:rFonts w:ascii="Arial" w:hAnsi="Arial" w:cs="Arial"/>
              <w:color w:val="000000" w:themeColor="text1"/>
            </w:rPr>
            <w:t>ΒΙΒΛΙΟΓΡΑΦΙΑ</w:t>
          </w:r>
        </w:p>
        <w:p w:rsidR="0083146F" w:rsidRDefault="0083146F" w:rsidP="00C657ED">
          <w:pPr>
            <w:jc w:val="both"/>
            <w:rPr>
              <w:rFonts w:ascii="Times New Roman" w:hAnsi="Times New Roman" w:cs="Times New Roman"/>
              <w:sz w:val="24"/>
              <w:szCs w:val="24"/>
            </w:rPr>
          </w:pPr>
          <w:r w:rsidRPr="005F0CA9">
            <w:t>(</w:t>
          </w:r>
          <w:r>
            <w:t xml:space="preserve"> </w:t>
          </w:r>
          <w:r>
            <w:rPr>
              <w:rFonts w:ascii="Times New Roman" w:hAnsi="Times New Roman" w:cs="Times New Roman"/>
              <w:sz w:val="24"/>
              <w:szCs w:val="24"/>
            </w:rPr>
            <w:t>πηγές  από το διαδίκτυο)</w:t>
          </w:r>
        </w:p>
        <w:p w:rsidR="0083146F" w:rsidRPr="0083146F" w:rsidRDefault="0083146F" w:rsidP="00C657ED">
          <w:pPr>
            <w:jc w:val="both"/>
            <w:rPr>
              <w:rFonts w:ascii="Times New Roman" w:hAnsi="Times New Roman" w:cs="Times New Roman"/>
              <w:sz w:val="24"/>
              <w:szCs w:val="24"/>
            </w:rPr>
          </w:pPr>
        </w:p>
        <w:p w:rsidR="00604815" w:rsidRPr="006F3AB6" w:rsidRDefault="00604815" w:rsidP="00C657ED">
          <w:pPr>
            <w:pStyle w:val="af0"/>
            <w:numPr>
              <w:ilvl w:val="0"/>
              <w:numId w:val="17"/>
            </w:numPr>
            <w:spacing w:line="360" w:lineRule="auto"/>
            <w:ind w:left="0"/>
            <w:jc w:val="both"/>
            <w:rPr>
              <w:rFonts w:ascii="Times New Roman" w:hAnsi="Times New Roman" w:cs="Times New Roman"/>
              <w:noProof/>
              <w:sz w:val="24"/>
              <w:szCs w:val="24"/>
            </w:rPr>
          </w:pPr>
          <w:r w:rsidRPr="006F3AB6">
            <w:rPr>
              <w:rFonts w:ascii="Times New Roman" w:hAnsi="Times New Roman" w:cs="Times New Roman"/>
              <w:sz w:val="24"/>
              <w:szCs w:val="24"/>
            </w:rPr>
            <w:fldChar w:fldCharType="begin"/>
          </w:r>
          <w:r w:rsidRPr="006F3AB6">
            <w:rPr>
              <w:rFonts w:ascii="Times New Roman" w:hAnsi="Times New Roman" w:cs="Times New Roman"/>
              <w:sz w:val="24"/>
              <w:szCs w:val="24"/>
            </w:rPr>
            <w:instrText xml:space="preserve"> BIBLIOGRAPHY  \l 1032 </w:instrText>
          </w:r>
          <w:r w:rsidRPr="006F3AB6">
            <w:rPr>
              <w:rFonts w:ascii="Times New Roman" w:hAnsi="Times New Roman" w:cs="Times New Roman"/>
              <w:sz w:val="24"/>
              <w:szCs w:val="24"/>
            </w:rPr>
            <w:fldChar w:fldCharType="separate"/>
          </w:r>
          <w:r w:rsidRPr="006F3AB6">
            <w:rPr>
              <w:rFonts w:ascii="Times New Roman" w:hAnsi="Times New Roman" w:cs="Times New Roman"/>
              <w:noProof/>
              <w:sz w:val="24"/>
              <w:szCs w:val="24"/>
            </w:rPr>
            <w:t xml:space="preserve">WIKIFARMA. (2019, ΜΑΙΟΣ ΣΑΒΒΑΤΟ). </w:t>
          </w:r>
          <w:r w:rsidRPr="006F3AB6">
            <w:rPr>
              <w:rFonts w:ascii="Times New Roman" w:hAnsi="Times New Roman" w:cs="Times New Roman"/>
              <w:i/>
              <w:iCs/>
              <w:noProof/>
              <w:sz w:val="24"/>
              <w:szCs w:val="24"/>
            </w:rPr>
            <w:t>WIKIFARMER</w:t>
          </w:r>
          <w:r w:rsidRPr="006F3AB6">
            <w:rPr>
              <w:rFonts w:ascii="Times New Roman" w:hAnsi="Times New Roman" w:cs="Times New Roman"/>
              <w:noProof/>
              <w:sz w:val="24"/>
              <w:szCs w:val="24"/>
            </w:rPr>
            <w:t>. Ανάκτηση από https://wikifarmer.com/el/organic-agri/</w:t>
          </w:r>
        </w:p>
        <w:p w:rsidR="00604815" w:rsidRPr="006F3AB6" w:rsidRDefault="00604815" w:rsidP="00C657ED">
          <w:pPr>
            <w:pStyle w:val="af0"/>
            <w:numPr>
              <w:ilvl w:val="0"/>
              <w:numId w:val="17"/>
            </w:numPr>
            <w:spacing w:line="360" w:lineRule="auto"/>
            <w:ind w:left="0"/>
            <w:jc w:val="both"/>
            <w:rPr>
              <w:rFonts w:ascii="Times New Roman" w:hAnsi="Times New Roman" w:cs="Times New Roman"/>
              <w:noProof/>
              <w:sz w:val="24"/>
              <w:szCs w:val="24"/>
            </w:rPr>
          </w:pPr>
          <w:r w:rsidRPr="006F3AB6">
            <w:rPr>
              <w:rFonts w:ascii="Times New Roman" w:hAnsi="Times New Roman" w:cs="Times New Roman"/>
              <w:noProof/>
              <w:sz w:val="24"/>
              <w:szCs w:val="24"/>
            </w:rPr>
            <w:t xml:space="preserve">ΑΡΘΡΟ. (2019, ΜΑΙΟΣ ΠΕΜΠΤΗ ). </w:t>
          </w:r>
          <w:r w:rsidRPr="006F3AB6">
            <w:rPr>
              <w:rFonts w:ascii="Times New Roman" w:hAnsi="Times New Roman" w:cs="Times New Roman"/>
              <w:i/>
              <w:iCs/>
              <w:noProof/>
              <w:sz w:val="24"/>
              <w:szCs w:val="24"/>
            </w:rPr>
            <w:t>LAIKE.GR</w:t>
          </w:r>
          <w:r w:rsidRPr="006F3AB6">
            <w:rPr>
              <w:rFonts w:ascii="Times New Roman" w:hAnsi="Times New Roman" w:cs="Times New Roman"/>
              <w:noProof/>
              <w:sz w:val="24"/>
              <w:szCs w:val="24"/>
            </w:rPr>
            <w:t>. Ανάκτηση από http://www.laike.gr/article/55/%CE%A3%CF%85%CE%BC%CE%B2%CE%B1%CF%84%CE%B9%CE%BA%CE%AE%20%CE%93%CE%B5%CF%89%CF%81%CE%B3%CE%AF%CE%B1</w:t>
          </w:r>
        </w:p>
        <w:p w:rsidR="00604815" w:rsidRPr="006F3AB6" w:rsidRDefault="00604815" w:rsidP="00C657ED">
          <w:pPr>
            <w:pStyle w:val="af0"/>
            <w:numPr>
              <w:ilvl w:val="0"/>
              <w:numId w:val="17"/>
            </w:numPr>
            <w:spacing w:line="360" w:lineRule="auto"/>
            <w:ind w:left="0"/>
            <w:jc w:val="both"/>
            <w:rPr>
              <w:rFonts w:ascii="Times New Roman" w:hAnsi="Times New Roman" w:cs="Times New Roman"/>
              <w:noProof/>
              <w:sz w:val="24"/>
              <w:szCs w:val="24"/>
            </w:rPr>
          </w:pPr>
          <w:r w:rsidRPr="006F3AB6">
            <w:rPr>
              <w:rFonts w:ascii="Times New Roman" w:hAnsi="Times New Roman" w:cs="Times New Roman"/>
              <w:noProof/>
              <w:sz w:val="24"/>
              <w:szCs w:val="24"/>
            </w:rPr>
            <w:t xml:space="preserve">ΒΙΚΙΠΑΙΔΕΙΑ. (2019, ΜΑΙΟΣ ΠΑΡΑΣΚΕΥΗ). </w:t>
          </w:r>
          <w:r w:rsidRPr="006F3AB6">
            <w:rPr>
              <w:rFonts w:ascii="Times New Roman" w:hAnsi="Times New Roman" w:cs="Times New Roman"/>
              <w:i/>
              <w:iCs/>
              <w:noProof/>
              <w:sz w:val="24"/>
              <w:szCs w:val="24"/>
            </w:rPr>
            <w:t>WIKIPEDIA</w:t>
          </w:r>
          <w:r w:rsidRPr="006F3AB6">
            <w:rPr>
              <w:rFonts w:ascii="Times New Roman" w:hAnsi="Times New Roman" w:cs="Times New Roman"/>
              <w:noProof/>
              <w:sz w:val="24"/>
              <w:szCs w:val="24"/>
            </w:rPr>
            <w:t>. Ανάκτηση από https://el.wikipedia.org/wiki/%CE%93%CE%B5%CF%89%CF%81%CE%B3%CE%AF%CE%B1_(%CE%B4%CF%81%CE%B1%CF%83%CF%84%CE%B7%CF%81%CE%B9%CF%8C%CF%84%CE%B7%CF%84%CE%B1)</w:t>
          </w:r>
        </w:p>
        <w:p w:rsidR="002A1153" w:rsidRPr="006F3AB6" w:rsidRDefault="002A1153" w:rsidP="00C657ED">
          <w:pPr>
            <w:pStyle w:val="af0"/>
            <w:numPr>
              <w:ilvl w:val="0"/>
              <w:numId w:val="17"/>
            </w:numPr>
            <w:spacing w:line="360" w:lineRule="auto"/>
            <w:ind w:left="0"/>
            <w:jc w:val="both"/>
            <w:rPr>
              <w:rFonts w:ascii="Times New Roman" w:hAnsi="Times New Roman" w:cs="Times New Roman"/>
              <w:noProof/>
              <w:sz w:val="24"/>
              <w:szCs w:val="24"/>
            </w:rPr>
          </w:pPr>
          <w:r w:rsidRPr="006F3AB6">
            <w:rPr>
              <w:rFonts w:ascii="Times New Roman" w:hAnsi="Times New Roman" w:cs="Times New Roman"/>
              <w:noProof/>
              <w:sz w:val="24"/>
              <w:szCs w:val="24"/>
            </w:rPr>
            <w:t xml:space="preserve">BLOGG. (2019, ΑΠΡΙΛΙΟΣ ΣΑΒΒΑΤΟ). </w:t>
          </w:r>
          <w:r w:rsidRPr="006F3AB6">
            <w:rPr>
              <w:rFonts w:ascii="Times New Roman" w:hAnsi="Times New Roman" w:cs="Times New Roman"/>
              <w:i/>
              <w:iCs/>
              <w:noProof/>
              <w:sz w:val="24"/>
              <w:szCs w:val="24"/>
            </w:rPr>
            <w:t>DS</w:t>
          </w:r>
          <w:r w:rsidRPr="006F3AB6">
            <w:rPr>
              <w:rFonts w:ascii="Times New Roman" w:hAnsi="Times New Roman" w:cs="Times New Roman"/>
              <w:noProof/>
              <w:sz w:val="24"/>
              <w:szCs w:val="24"/>
            </w:rPr>
            <w:t>. Ανάκτηση από FARMING SYSTEM: http://gr.dsorganic.com/2012/01/30/organic-vs-conventional/</w:t>
          </w:r>
        </w:p>
        <w:p w:rsidR="00FB0C39" w:rsidRPr="006F3AB6" w:rsidRDefault="00FB0C39" w:rsidP="00C657ED">
          <w:pPr>
            <w:pStyle w:val="af0"/>
            <w:numPr>
              <w:ilvl w:val="0"/>
              <w:numId w:val="17"/>
            </w:numPr>
            <w:spacing w:line="360" w:lineRule="auto"/>
            <w:ind w:left="0"/>
            <w:jc w:val="both"/>
            <w:rPr>
              <w:rFonts w:ascii="Times New Roman" w:hAnsi="Times New Roman" w:cs="Times New Roman"/>
              <w:noProof/>
              <w:sz w:val="24"/>
              <w:szCs w:val="24"/>
            </w:rPr>
          </w:pPr>
          <w:r w:rsidRPr="006F3AB6">
            <w:rPr>
              <w:rFonts w:ascii="Times New Roman" w:hAnsi="Times New Roman" w:cs="Times New Roman"/>
              <w:i/>
              <w:iCs/>
              <w:noProof/>
              <w:sz w:val="24"/>
              <w:szCs w:val="24"/>
            </w:rPr>
            <w:t>DEPOSITPHOTOS</w:t>
          </w:r>
          <w:r w:rsidRPr="006F3AB6">
            <w:rPr>
              <w:rFonts w:ascii="Times New Roman" w:hAnsi="Times New Roman" w:cs="Times New Roman"/>
              <w:noProof/>
              <w:sz w:val="24"/>
              <w:szCs w:val="24"/>
            </w:rPr>
            <w:t>. (2019, ΙΟΥΝΙΟΣ ΤΡΙΤΗ). Ανάκτηση από https://gr.depositphotos.com/stock-photos/%CE%B1%CE%BC%CF%85%CE%B3%CE%B4%CE%B1%CE%BB%CE%B9%CE%B1.html.</w:t>
          </w:r>
        </w:p>
        <w:p w:rsidR="00FB0C39" w:rsidRPr="006F3AB6" w:rsidRDefault="00FB0C39" w:rsidP="00C657ED">
          <w:pPr>
            <w:pStyle w:val="af0"/>
            <w:numPr>
              <w:ilvl w:val="0"/>
              <w:numId w:val="17"/>
            </w:numPr>
            <w:spacing w:line="360" w:lineRule="auto"/>
            <w:ind w:left="0"/>
            <w:jc w:val="both"/>
            <w:rPr>
              <w:rFonts w:ascii="Times New Roman" w:hAnsi="Times New Roman" w:cs="Times New Roman"/>
              <w:noProof/>
              <w:sz w:val="24"/>
              <w:szCs w:val="24"/>
            </w:rPr>
          </w:pPr>
          <w:r w:rsidRPr="006F3AB6">
            <w:rPr>
              <w:rFonts w:ascii="Times New Roman" w:hAnsi="Times New Roman" w:cs="Times New Roman"/>
              <w:noProof/>
              <w:sz w:val="24"/>
              <w:szCs w:val="24"/>
            </w:rPr>
            <w:t xml:space="preserve">ΤΟ ΒΗΜΑ . (2019, ΜΑΙΟΣ ΤΡΙΤΗ). </w:t>
          </w:r>
          <w:r w:rsidRPr="006F3AB6">
            <w:rPr>
              <w:rFonts w:ascii="Times New Roman" w:hAnsi="Times New Roman" w:cs="Times New Roman"/>
              <w:i/>
              <w:iCs/>
              <w:noProof/>
              <w:sz w:val="24"/>
              <w:szCs w:val="24"/>
            </w:rPr>
            <w:t>ΒΗΜΑ</w:t>
          </w:r>
          <w:r w:rsidRPr="006F3AB6">
            <w:rPr>
              <w:rFonts w:ascii="Times New Roman" w:hAnsi="Times New Roman" w:cs="Times New Roman"/>
              <w:noProof/>
              <w:sz w:val="24"/>
              <w:szCs w:val="24"/>
            </w:rPr>
            <w:t>. Ανάκτηση από https://www.tovima.gr/2018/06/16/finance/eggyimeno-eisodima-apo-amygdala-kai-karydia/</w:t>
          </w:r>
        </w:p>
        <w:p w:rsidR="00CA0E2A" w:rsidRPr="006F3AB6" w:rsidRDefault="00604815" w:rsidP="00C657ED">
          <w:pPr>
            <w:spacing w:line="360" w:lineRule="auto"/>
            <w:jc w:val="both"/>
            <w:rPr>
              <w:rFonts w:ascii="Times New Roman" w:hAnsi="Times New Roman" w:cs="Times New Roman"/>
              <w:sz w:val="24"/>
              <w:szCs w:val="24"/>
            </w:rPr>
          </w:pPr>
          <w:r w:rsidRPr="006F3AB6">
            <w:rPr>
              <w:rFonts w:ascii="Times New Roman" w:hAnsi="Times New Roman" w:cs="Times New Roman"/>
              <w:sz w:val="24"/>
              <w:szCs w:val="24"/>
            </w:rPr>
            <w:fldChar w:fldCharType="end"/>
          </w:r>
        </w:p>
      </w:sdtContent>
    </w:sdt>
    <w:sectPr w:rsidR="00CA0E2A" w:rsidRPr="006F3AB6" w:rsidSect="00814320">
      <w:headerReference w:type="default" r:id="rId78"/>
      <w:footerReference w:type="default" r:id="rId79"/>
      <w:pgSz w:w="11906" w:h="16838"/>
      <w:pgMar w:top="1440" w:right="1800" w:bottom="1440" w:left="1800" w:header="708"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6E95" w:rsidRDefault="00EE6E95" w:rsidP="00814320">
      <w:pPr>
        <w:spacing w:after="0" w:line="240" w:lineRule="auto"/>
      </w:pPr>
      <w:r>
        <w:separator/>
      </w:r>
    </w:p>
  </w:endnote>
  <w:endnote w:type="continuationSeparator" w:id="0">
    <w:p w:rsidR="00EE6E95" w:rsidRDefault="00EE6E95" w:rsidP="00814320">
      <w:pPr>
        <w:spacing w:after="0" w:line="240" w:lineRule="auto"/>
      </w:pPr>
      <w:r>
        <w:continuationSeparator/>
      </w:r>
    </w:p>
  </w:endnote>
  <w:endnote w:id="1">
    <w:p w:rsidR="00341959" w:rsidRDefault="00341959">
      <w:pPr>
        <w:pStyle w:val="af3"/>
      </w:pPr>
      <w:r>
        <w:rPr>
          <w:rStyle w:val="af4"/>
        </w:rPr>
        <w:endnoteRef/>
      </w:r>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Cambria">
    <w:panose1 w:val="02040503050406030204"/>
    <w:charset w:val="A1"/>
    <w:family w:val="roman"/>
    <w:pitch w:val="variable"/>
    <w:sig w:usb0="E00006FF" w:usb1="420024FF" w:usb2="02000000" w:usb3="00000000" w:csb0="0000019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4161091"/>
      <w:docPartObj>
        <w:docPartGallery w:val="Page Numbers (Bottom of Page)"/>
        <w:docPartUnique/>
      </w:docPartObj>
    </w:sdtPr>
    <w:sdtEndPr/>
    <w:sdtContent>
      <w:p w:rsidR="00341959" w:rsidRDefault="00341959">
        <w:pPr>
          <w:pStyle w:val="a5"/>
          <w:jc w:val="right"/>
        </w:pPr>
        <w:r>
          <w:fldChar w:fldCharType="begin"/>
        </w:r>
        <w:r>
          <w:instrText>PAGE   \* MERGEFORMAT</w:instrText>
        </w:r>
        <w:r>
          <w:fldChar w:fldCharType="separate"/>
        </w:r>
        <w:r w:rsidR="00A2605B">
          <w:rPr>
            <w:noProof/>
          </w:rPr>
          <w:t>1</w:t>
        </w:r>
        <w:r>
          <w:fldChar w:fldCharType="end"/>
        </w:r>
      </w:p>
    </w:sdtContent>
  </w:sdt>
  <w:p w:rsidR="00341959" w:rsidRDefault="0034195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6E95" w:rsidRDefault="00EE6E95" w:rsidP="00814320">
      <w:pPr>
        <w:spacing w:after="0" w:line="240" w:lineRule="auto"/>
      </w:pPr>
      <w:r>
        <w:separator/>
      </w:r>
    </w:p>
  </w:footnote>
  <w:footnote w:type="continuationSeparator" w:id="0">
    <w:p w:rsidR="00EE6E95" w:rsidRDefault="00EE6E95" w:rsidP="0081432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959" w:rsidRDefault="00341959">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D2562"/>
    <w:multiLevelType w:val="multilevel"/>
    <w:tmpl w:val="E0F472B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2674813"/>
    <w:multiLevelType w:val="hybridMultilevel"/>
    <w:tmpl w:val="797C103C"/>
    <w:lvl w:ilvl="0" w:tplc="0408000D">
      <w:start w:val="1"/>
      <w:numFmt w:val="bullet"/>
      <w:lvlText w:val=""/>
      <w:lvlJc w:val="left"/>
      <w:pPr>
        <w:ind w:left="1080" w:hanging="360"/>
      </w:pPr>
      <w:rPr>
        <w:rFonts w:ascii="Wingdings" w:hAnsi="Wingdings"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
    <w:nsid w:val="07C11DDC"/>
    <w:multiLevelType w:val="multilevel"/>
    <w:tmpl w:val="02EC81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Roman"/>
      <w:lvlText w:val="(%3)"/>
      <w:lvlJc w:val="left"/>
      <w:pPr>
        <w:ind w:left="2520" w:hanging="720"/>
      </w:pPr>
      <w:rPr>
        <w:rFonts w:hint="default"/>
        <w:b w:val="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E8F3B21"/>
    <w:multiLevelType w:val="hybridMultilevel"/>
    <w:tmpl w:val="2C26FF8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1A1B2FF8"/>
    <w:multiLevelType w:val="hybridMultilevel"/>
    <w:tmpl w:val="88048308"/>
    <w:lvl w:ilvl="0" w:tplc="0408000F">
      <w:start w:val="1"/>
      <w:numFmt w:val="decimal"/>
      <w:lvlText w:val="%1."/>
      <w:lvlJc w:val="left"/>
      <w:pPr>
        <w:ind w:left="644" w:hanging="360"/>
      </w:p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5">
    <w:nsid w:val="1CF17FD7"/>
    <w:multiLevelType w:val="multilevel"/>
    <w:tmpl w:val="EA94CD74"/>
    <w:lvl w:ilvl="0">
      <w:start w:val="1"/>
      <w:numFmt w:val="bullet"/>
      <w:lvlText w:val=""/>
      <w:lvlJc w:val="left"/>
      <w:pPr>
        <w:ind w:left="360" w:hanging="360"/>
      </w:pPr>
      <w:rPr>
        <w:rFonts w:ascii="Symbol" w:hAnsi="Symbol" w:hint="default"/>
        <w:b w:val="0"/>
        <w:color w:val="808080" w:themeColor="background1" w:themeShade="8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ED86F5C"/>
    <w:multiLevelType w:val="hybridMultilevel"/>
    <w:tmpl w:val="55646FC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2C155A6D"/>
    <w:multiLevelType w:val="hybridMultilevel"/>
    <w:tmpl w:val="B3D218E8"/>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8">
    <w:nsid w:val="341E106E"/>
    <w:multiLevelType w:val="multilevel"/>
    <w:tmpl w:val="EA94CD74"/>
    <w:lvl w:ilvl="0">
      <w:start w:val="1"/>
      <w:numFmt w:val="bullet"/>
      <w:lvlText w:val=""/>
      <w:lvlJc w:val="left"/>
      <w:pPr>
        <w:ind w:left="360" w:hanging="360"/>
      </w:pPr>
      <w:rPr>
        <w:rFonts w:ascii="Symbol" w:hAnsi="Symbol" w:hint="default"/>
        <w:b w:val="0"/>
        <w:color w:val="808080" w:themeColor="background1" w:themeShade="8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4089162E"/>
    <w:multiLevelType w:val="multilevel"/>
    <w:tmpl w:val="406CE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42DD5008"/>
    <w:multiLevelType w:val="multilevel"/>
    <w:tmpl w:val="F4CA903A"/>
    <w:lvl w:ilvl="0">
      <w:start w:val="1"/>
      <w:numFmt w:val="decimal"/>
      <w:lvlText w:val="%1."/>
      <w:lvlJc w:val="left"/>
      <w:pPr>
        <w:ind w:left="720" w:hanging="360"/>
      </w:pPr>
    </w:lvl>
    <w:lvl w:ilvl="1">
      <w:start w:val="1"/>
      <w:numFmt w:val="decimal"/>
      <w:isLgl/>
      <w:lvlText w:val="%1.%2"/>
      <w:lvlJc w:val="left"/>
      <w:pPr>
        <w:ind w:left="810" w:hanging="810"/>
      </w:pPr>
      <w:rPr>
        <w:rFonts w:hint="default"/>
        <w:u w:val="none"/>
      </w:rPr>
    </w:lvl>
    <w:lvl w:ilvl="2">
      <w:start w:val="1"/>
      <w:numFmt w:val="decimal"/>
      <w:isLgl/>
      <w:lvlText w:val="%1.%2.%3"/>
      <w:lvlJc w:val="left"/>
      <w:pPr>
        <w:ind w:left="2160" w:hanging="1080"/>
      </w:pPr>
      <w:rPr>
        <w:rFonts w:hint="default"/>
        <w:u w:val="none"/>
      </w:rPr>
    </w:lvl>
    <w:lvl w:ilvl="3">
      <w:start w:val="1"/>
      <w:numFmt w:val="decimal"/>
      <w:isLgl/>
      <w:lvlText w:val="%1.%2.%3.%4"/>
      <w:lvlJc w:val="left"/>
      <w:pPr>
        <w:ind w:left="2880" w:hanging="1440"/>
      </w:pPr>
      <w:rPr>
        <w:rFonts w:hint="default"/>
        <w:u w:val="none"/>
      </w:rPr>
    </w:lvl>
    <w:lvl w:ilvl="4">
      <w:start w:val="1"/>
      <w:numFmt w:val="decimal"/>
      <w:isLgl/>
      <w:lvlText w:val="%1.%2.%3.%4.%5"/>
      <w:lvlJc w:val="left"/>
      <w:pPr>
        <w:ind w:left="3600" w:hanging="1800"/>
      </w:pPr>
      <w:rPr>
        <w:rFonts w:hint="default"/>
        <w:u w:val="none"/>
      </w:rPr>
    </w:lvl>
    <w:lvl w:ilvl="5">
      <w:start w:val="1"/>
      <w:numFmt w:val="decimal"/>
      <w:isLgl/>
      <w:lvlText w:val="%1.%2.%3.%4.%5.%6"/>
      <w:lvlJc w:val="left"/>
      <w:pPr>
        <w:ind w:left="4320" w:hanging="2160"/>
      </w:pPr>
      <w:rPr>
        <w:rFonts w:hint="default"/>
        <w:u w:val="none"/>
      </w:rPr>
    </w:lvl>
    <w:lvl w:ilvl="6">
      <w:start w:val="1"/>
      <w:numFmt w:val="decimal"/>
      <w:isLgl/>
      <w:lvlText w:val="%1.%2.%3.%4.%5.%6.%7"/>
      <w:lvlJc w:val="left"/>
      <w:pPr>
        <w:ind w:left="5040" w:hanging="2520"/>
      </w:pPr>
      <w:rPr>
        <w:rFonts w:hint="default"/>
        <w:u w:val="none"/>
      </w:rPr>
    </w:lvl>
    <w:lvl w:ilvl="7">
      <w:start w:val="1"/>
      <w:numFmt w:val="decimal"/>
      <w:isLgl/>
      <w:lvlText w:val="%1.%2.%3.%4.%5.%6.%7.%8"/>
      <w:lvlJc w:val="left"/>
      <w:pPr>
        <w:ind w:left="6120" w:hanging="3240"/>
      </w:pPr>
      <w:rPr>
        <w:rFonts w:hint="default"/>
        <w:u w:val="none"/>
      </w:rPr>
    </w:lvl>
    <w:lvl w:ilvl="8">
      <w:start w:val="1"/>
      <w:numFmt w:val="decimal"/>
      <w:isLgl/>
      <w:lvlText w:val="%1.%2.%3.%4.%5.%6.%7.%8.%9"/>
      <w:lvlJc w:val="left"/>
      <w:pPr>
        <w:ind w:left="6840" w:hanging="3600"/>
      </w:pPr>
      <w:rPr>
        <w:rFonts w:hint="default"/>
        <w:u w:val="none"/>
      </w:rPr>
    </w:lvl>
  </w:abstractNum>
  <w:abstractNum w:abstractNumId="11">
    <w:nsid w:val="445F21F5"/>
    <w:multiLevelType w:val="hybridMultilevel"/>
    <w:tmpl w:val="802A507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4E303C82"/>
    <w:multiLevelType w:val="hybridMultilevel"/>
    <w:tmpl w:val="14A686FE"/>
    <w:lvl w:ilvl="0" w:tplc="0408000B">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3">
    <w:nsid w:val="5C9F171E"/>
    <w:multiLevelType w:val="multilevel"/>
    <w:tmpl w:val="FC6C8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5EC04819"/>
    <w:multiLevelType w:val="hybridMultilevel"/>
    <w:tmpl w:val="3880FBE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nsid w:val="628E2DBE"/>
    <w:multiLevelType w:val="hybridMultilevel"/>
    <w:tmpl w:val="1A8CB08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670449EC"/>
    <w:multiLevelType w:val="hybridMultilevel"/>
    <w:tmpl w:val="5A6E9E9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nsid w:val="67D23C68"/>
    <w:multiLevelType w:val="hybridMultilevel"/>
    <w:tmpl w:val="87CE570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68276B81"/>
    <w:multiLevelType w:val="multilevel"/>
    <w:tmpl w:val="4D60DFA4"/>
    <w:lvl w:ilvl="0">
      <w:start w:val="1"/>
      <w:numFmt w:val="decimal"/>
      <w:lvlText w:val="%1."/>
      <w:lvlJc w:val="left"/>
      <w:pPr>
        <w:ind w:left="360" w:hanging="360"/>
      </w:pPr>
      <w:rPr>
        <w:rFonts w:asciiTheme="majorHAnsi" w:hAnsiTheme="majorHAnsi"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687D462C"/>
    <w:multiLevelType w:val="hybridMultilevel"/>
    <w:tmpl w:val="F1EA210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nsid w:val="696E720E"/>
    <w:multiLevelType w:val="multilevel"/>
    <w:tmpl w:val="D160FBE6"/>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1">
    <w:nsid w:val="6B794743"/>
    <w:multiLevelType w:val="multilevel"/>
    <w:tmpl w:val="541E5B4E"/>
    <w:lvl w:ilvl="0">
      <w:start w:val="1"/>
      <w:numFmt w:val="decimal"/>
      <w:lvlText w:val="%1"/>
      <w:lvlJc w:val="left"/>
      <w:pPr>
        <w:ind w:left="615" w:hanging="615"/>
      </w:pPr>
      <w:rPr>
        <w:rFonts w:hint="default"/>
        <w:u w:val="none"/>
      </w:rPr>
    </w:lvl>
    <w:lvl w:ilvl="1">
      <w:start w:val="1"/>
      <w:numFmt w:val="decimal"/>
      <w:lvlText w:val="%1.%2"/>
      <w:lvlJc w:val="left"/>
      <w:pPr>
        <w:ind w:left="720" w:hanging="720"/>
      </w:pPr>
      <w:rPr>
        <w:rFonts w:hint="default"/>
        <w:u w:val="none"/>
      </w:rPr>
    </w:lvl>
    <w:lvl w:ilvl="2">
      <w:start w:val="1"/>
      <w:numFmt w:val="decimal"/>
      <w:lvlText w:val="%1.%2.%3"/>
      <w:lvlJc w:val="left"/>
      <w:pPr>
        <w:ind w:left="1080" w:hanging="1080"/>
      </w:pPr>
      <w:rPr>
        <w:rFonts w:hint="default"/>
        <w:u w:val="none"/>
      </w:rPr>
    </w:lvl>
    <w:lvl w:ilvl="3">
      <w:start w:val="1"/>
      <w:numFmt w:val="decimal"/>
      <w:lvlText w:val="%1.%2.%3.%4"/>
      <w:lvlJc w:val="left"/>
      <w:pPr>
        <w:ind w:left="1440" w:hanging="1440"/>
      </w:pPr>
      <w:rPr>
        <w:rFonts w:hint="default"/>
        <w:u w:val="none"/>
      </w:rPr>
    </w:lvl>
    <w:lvl w:ilvl="4">
      <w:start w:val="1"/>
      <w:numFmt w:val="decimal"/>
      <w:lvlText w:val="%1.%2.%3.%4.%5"/>
      <w:lvlJc w:val="left"/>
      <w:pPr>
        <w:ind w:left="1800" w:hanging="1800"/>
      </w:pPr>
      <w:rPr>
        <w:rFonts w:hint="default"/>
        <w:u w:val="none"/>
      </w:rPr>
    </w:lvl>
    <w:lvl w:ilvl="5">
      <w:start w:val="1"/>
      <w:numFmt w:val="decimal"/>
      <w:lvlText w:val="%1.%2.%3.%4.%5.%6"/>
      <w:lvlJc w:val="left"/>
      <w:pPr>
        <w:ind w:left="2160" w:hanging="2160"/>
      </w:pPr>
      <w:rPr>
        <w:rFonts w:hint="default"/>
        <w:u w:val="none"/>
      </w:rPr>
    </w:lvl>
    <w:lvl w:ilvl="6">
      <w:start w:val="1"/>
      <w:numFmt w:val="decimal"/>
      <w:lvlText w:val="%1.%2.%3.%4.%5.%6.%7"/>
      <w:lvlJc w:val="left"/>
      <w:pPr>
        <w:ind w:left="2520" w:hanging="2520"/>
      </w:pPr>
      <w:rPr>
        <w:rFonts w:hint="default"/>
        <w:u w:val="none"/>
      </w:rPr>
    </w:lvl>
    <w:lvl w:ilvl="7">
      <w:start w:val="1"/>
      <w:numFmt w:val="decimal"/>
      <w:lvlText w:val="%1.%2.%3.%4.%5.%6.%7.%8"/>
      <w:lvlJc w:val="left"/>
      <w:pPr>
        <w:ind w:left="3240" w:hanging="3240"/>
      </w:pPr>
      <w:rPr>
        <w:rFonts w:hint="default"/>
        <w:u w:val="none"/>
      </w:rPr>
    </w:lvl>
    <w:lvl w:ilvl="8">
      <w:start w:val="1"/>
      <w:numFmt w:val="decimal"/>
      <w:lvlText w:val="%1.%2.%3.%4.%5.%6.%7.%8.%9"/>
      <w:lvlJc w:val="left"/>
      <w:pPr>
        <w:ind w:left="3600" w:hanging="3600"/>
      </w:pPr>
      <w:rPr>
        <w:rFonts w:hint="default"/>
        <w:u w:val="none"/>
      </w:rPr>
    </w:lvl>
  </w:abstractNum>
  <w:num w:numId="1">
    <w:abstractNumId w:val="13"/>
  </w:num>
  <w:num w:numId="2">
    <w:abstractNumId w:val="9"/>
  </w:num>
  <w:num w:numId="3">
    <w:abstractNumId w:val="2"/>
  </w:num>
  <w:num w:numId="4">
    <w:abstractNumId w:val="5"/>
  </w:num>
  <w:num w:numId="5">
    <w:abstractNumId w:val="8"/>
  </w:num>
  <w:num w:numId="6">
    <w:abstractNumId w:val="10"/>
  </w:num>
  <w:num w:numId="7">
    <w:abstractNumId w:val="15"/>
  </w:num>
  <w:num w:numId="8">
    <w:abstractNumId w:val="11"/>
  </w:num>
  <w:num w:numId="9">
    <w:abstractNumId w:val="18"/>
  </w:num>
  <w:num w:numId="10">
    <w:abstractNumId w:val="0"/>
  </w:num>
  <w:num w:numId="11">
    <w:abstractNumId w:val="6"/>
  </w:num>
  <w:num w:numId="12">
    <w:abstractNumId w:val="21"/>
  </w:num>
  <w:num w:numId="13">
    <w:abstractNumId w:val="17"/>
  </w:num>
  <w:num w:numId="14">
    <w:abstractNumId w:val="12"/>
  </w:num>
  <w:num w:numId="15">
    <w:abstractNumId w:val="1"/>
  </w:num>
  <w:num w:numId="16">
    <w:abstractNumId w:val="3"/>
  </w:num>
  <w:num w:numId="17">
    <w:abstractNumId w:val="4"/>
  </w:num>
  <w:num w:numId="18">
    <w:abstractNumId w:val="14"/>
  </w:num>
  <w:num w:numId="19">
    <w:abstractNumId w:val="7"/>
  </w:num>
  <w:num w:numId="20">
    <w:abstractNumId w:val="20"/>
  </w:num>
  <w:num w:numId="21">
    <w:abstractNumId w:val="19"/>
  </w:num>
  <w:num w:numId="22">
    <w:abstractNumId w:val="1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0641"/>
    <w:rsid w:val="000153BC"/>
    <w:rsid w:val="000212FF"/>
    <w:rsid w:val="00027443"/>
    <w:rsid w:val="000555BD"/>
    <w:rsid w:val="00065B6D"/>
    <w:rsid w:val="00077EEF"/>
    <w:rsid w:val="00083044"/>
    <w:rsid w:val="000A42B4"/>
    <w:rsid w:val="000B410F"/>
    <w:rsid w:val="000B5F54"/>
    <w:rsid w:val="000C1413"/>
    <w:rsid w:val="000C5906"/>
    <w:rsid w:val="000D703A"/>
    <w:rsid w:val="000E1F8D"/>
    <w:rsid w:val="000E77CC"/>
    <w:rsid w:val="000F4F9D"/>
    <w:rsid w:val="00115BD3"/>
    <w:rsid w:val="00141184"/>
    <w:rsid w:val="00147B99"/>
    <w:rsid w:val="00167220"/>
    <w:rsid w:val="00171BDC"/>
    <w:rsid w:val="00180D4D"/>
    <w:rsid w:val="001B5E0B"/>
    <w:rsid w:val="001D7BDF"/>
    <w:rsid w:val="001E1F8A"/>
    <w:rsid w:val="00204B0F"/>
    <w:rsid w:val="00207459"/>
    <w:rsid w:val="002107D3"/>
    <w:rsid w:val="0021346A"/>
    <w:rsid w:val="00246F68"/>
    <w:rsid w:val="00252461"/>
    <w:rsid w:val="00267AD0"/>
    <w:rsid w:val="00293232"/>
    <w:rsid w:val="002A1153"/>
    <w:rsid w:val="002B0FA7"/>
    <w:rsid w:val="002B273D"/>
    <w:rsid w:val="002C3C30"/>
    <w:rsid w:val="002D7AD5"/>
    <w:rsid w:val="002E1E8B"/>
    <w:rsid w:val="00313E50"/>
    <w:rsid w:val="003207D6"/>
    <w:rsid w:val="003260D1"/>
    <w:rsid w:val="00326DFF"/>
    <w:rsid w:val="00331C83"/>
    <w:rsid w:val="00341959"/>
    <w:rsid w:val="0035758C"/>
    <w:rsid w:val="00380693"/>
    <w:rsid w:val="00385186"/>
    <w:rsid w:val="00387B5D"/>
    <w:rsid w:val="003C1AEB"/>
    <w:rsid w:val="003C1BCC"/>
    <w:rsid w:val="003D02BC"/>
    <w:rsid w:val="003D5010"/>
    <w:rsid w:val="003E264F"/>
    <w:rsid w:val="003E6219"/>
    <w:rsid w:val="00401507"/>
    <w:rsid w:val="00423F1F"/>
    <w:rsid w:val="00427128"/>
    <w:rsid w:val="00433E38"/>
    <w:rsid w:val="0044489A"/>
    <w:rsid w:val="00452C58"/>
    <w:rsid w:val="0045536A"/>
    <w:rsid w:val="00480ED6"/>
    <w:rsid w:val="004B7E0D"/>
    <w:rsid w:val="004C52F3"/>
    <w:rsid w:val="004E7EFB"/>
    <w:rsid w:val="004F121B"/>
    <w:rsid w:val="00512CF2"/>
    <w:rsid w:val="0052744D"/>
    <w:rsid w:val="00533BBF"/>
    <w:rsid w:val="005461B3"/>
    <w:rsid w:val="005645DD"/>
    <w:rsid w:val="00567AA4"/>
    <w:rsid w:val="00575296"/>
    <w:rsid w:val="005967BA"/>
    <w:rsid w:val="005A0641"/>
    <w:rsid w:val="005A12DA"/>
    <w:rsid w:val="005B1A92"/>
    <w:rsid w:val="005B4A60"/>
    <w:rsid w:val="005B7710"/>
    <w:rsid w:val="005C0EC5"/>
    <w:rsid w:val="005C40C2"/>
    <w:rsid w:val="005C5E12"/>
    <w:rsid w:val="005D335F"/>
    <w:rsid w:val="005D541A"/>
    <w:rsid w:val="005E0BAB"/>
    <w:rsid w:val="005F0CA9"/>
    <w:rsid w:val="00603FFE"/>
    <w:rsid w:val="00604029"/>
    <w:rsid w:val="00604815"/>
    <w:rsid w:val="006117D9"/>
    <w:rsid w:val="006533D9"/>
    <w:rsid w:val="00656096"/>
    <w:rsid w:val="00656ED5"/>
    <w:rsid w:val="0066554A"/>
    <w:rsid w:val="0068430D"/>
    <w:rsid w:val="00687023"/>
    <w:rsid w:val="006A282A"/>
    <w:rsid w:val="006C2069"/>
    <w:rsid w:val="006D763D"/>
    <w:rsid w:val="006F3AB6"/>
    <w:rsid w:val="00701D2E"/>
    <w:rsid w:val="007047EE"/>
    <w:rsid w:val="00707E93"/>
    <w:rsid w:val="00712CA0"/>
    <w:rsid w:val="00726756"/>
    <w:rsid w:val="007467C4"/>
    <w:rsid w:val="00747981"/>
    <w:rsid w:val="00753B1A"/>
    <w:rsid w:val="00770838"/>
    <w:rsid w:val="00790163"/>
    <w:rsid w:val="007B1AE6"/>
    <w:rsid w:val="007C4866"/>
    <w:rsid w:val="007D202C"/>
    <w:rsid w:val="007E44C8"/>
    <w:rsid w:val="007E6E97"/>
    <w:rsid w:val="007F544E"/>
    <w:rsid w:val="007F71CC"/>
    <w:rsid w:val="008032DE"/>
    <w:rsid w:val="0081104C"/>
    <w:rsid w:val="00814320"/>
    <w:rsid w:val="00817645"/>
    <w:rsid w:val="00825D9A"/>
    <w:rsid w:val="0083146F"/>
    <w:rsid w:val="00860887"/>
    <w:rsid w:val="00861E1F"/>
    <w:rsid w:val="00880F7B"/>
    <w:rsid w:val="00893494"/>
    <w:rsid w:val="008A1163"/>
    <w:rsid w:val="008C4A23"/>
    <w:rsid w:val="008D1EF6"/>
    <w:rsid w:val="008E22BE"/>
    <w:rsid w:val="008E2991"/>
    <w:rsid w:val="008F177A"/>
    <w:rsid w:val="00913EA6"/>
    <w:rsid w:val="009231EC"/>
    <w:rsid w:val="00954EF8"/>
    <w:rsid w:val="00961459"/>
    <w:rsid w:val="0097115E"/>
    <w:rsid w:val="009837AF"/>
    <w:rsid w:val="00984CB7"/>
    <w:rsid w:val="00991A38"/>
    <w:rsid w:val="009A16CD"/>
    <w:rsid w:val="009C1ADF"/>
    <w:rsid w:val="009D356E"/>
    <w:rsid w:val="009D59E7"/>
    <w:rsid w:val="009E2221"/>
    <w:rsid w:val="009E5D1C"/>
    <w:rsid w:val="00A00E1B"/>
    <w:rsid w:val="00A05AE5"/>
    <w:rsid w:val="00A07596"/>
    <w:rsid w:val="00A256F2"/>
    <w:rsid w:val="00A2605B"/>
    <w:rsid w:val="00A33235"/>
    <w:rsid w:val="00A3770B"/>
    <w:rsid w:val="00A5561A"/>
    <w:rsid w:val="00A66AF6"/>
    <w:rsid w:val="00A716E0"/>
    <w:rsid w:val="00A72A6C"/>
    <w:rsid w:val="00AA0EC0"/>
    <w:rsid w:val="00AA2527"/>
    <w:rsid w:val="00AA6926"/>
    <w:rsid w:val="00AB2FFF"/>
    <w:rsid w:val="00AB4E7B"/>
    <w:rsid w:val="00AB5FBE"/>
    <w:rsid w:val="00AF0332"/>
    <w:rsid w:val="00AF2BBC"/>
    <w:rsid w:val="00AF5A4D"/>
    <w:rsid w:val="00AF7DE5"/>
    <w:rsid w:val="00B15519"/>
    <w:rsid w:val="00B168C1"/>
    <w:rsid w:val="00B305E5"/>
    <w:rsid w:val="00B336B3"/>
    <w:rsid w:val="00B35BD3"/>
    <w:rsid w:val="00B543A7"/>
    <w:rsid w:val="00B567C4"/>
    <w:rsid w:val="00B63569"/>
    <w:rsid w:val="00B65B06"/>
    <w:rsid w:val="00B9394F"/>
    <w:rsid w:val="00B96BDA"/>
    <w:rsid w:val="00BB2A55"/>
    <w:rsid w:val="00BB3942"/>
    <w:rsid w:val="00BB5269"/>
    <w:rsid w:val="00BD4F39"/>
    <w:rsid w:val="00BD5811"/>
    <w:rsid w:val="00BD5A0E"/>
    <w:rsid w:val="00BE1842"/>
    <w:rsid w:val="00BE1DC1"/>
    <w:rsid w:val="00BF00E0"/>
    <w:rsid w:val="00BF232A"/>
    <w:rsid w:val="00BF340C"/>
    <w:rsid w:val="00C03C8C"/>
    <w:rsid w:val="00C05628"/>
    <w:rsid w:val="00C058B6"/>
    <w:rsid w:val="00C33771"/>
    <w:rsid w:val="00C47E85"/>
    <w:rsid w:val="00C657ED"/>
    <w:rsid w:val="00C81043"/>
    <w:rsid w:val="00C810A2"/>
    <w:rsid w:val="00CA0E2A"/>
    <w:rsid w:val="00CA215A"/>
    <w:rsid w:val="00CA3E41"/>
    <w:rsid w:val="00CC6D56"/>
    <w:rsid w:val="00CE5C59"/>
    <w:rsid w:val="00CF4806"/>
    <w:rsid w:val="00D01F5A"/>
    <w:rsid w:val="00D04C96"/>
    <w:rsid w:val="00D2143E"/>
    <w:rsid w:val="00D433EA"/>
    <w:rsid w:val="00D43681"/>
    <w:rsid w:val="00D60073"/>
    <w:rsid w:val="00D93C03"/>
    <w:rsid w:val="00DB60D4"/>
    <w:rsid w:val="00DC3CAD"/>
    <w:rsid w:val="00DC78FF"/>
    <w:rsid w:val="00DD1ACB"/>
    <w:rsid w:val="00DD4174"/>
    <w:rsid w:val="00DE53EC"/>
    <w:rsid w:val="00DF1E0A"/>
    <w:rsid w:val="00DF7827"/>
    <w:rsid w:val="00E06F94"/>
    <w:rsid w:val="00E4736B"/>
    <w:rsid w:val="00E530C1"/>
    <w:rsid w:val="00E57791"/>
    <w:rsid w:val="00E57A55"/>
    <w:rsid w:val="00E6388E"/>
    <w:rsid w:val="00E8678B"/>
    <w:rsid w:val="00E877B5"/>
    <w:rsid w:val="00E90FA7"/>
    <w:rsid w:val="00E92E1B"/>
    <w:rsid w:val="00E934BE"/>
    <w:rsid w:val="00EC4081"/>
    <w:rsid w:val="00EE37A1"/>
    <w:rsid w:val="00EE6E95"/>
    <w:rsid w:val="00F011B3"/>
    <w:rsid w:val="00F0300F"/>
    <w:rsid w:val="00F04DBA"/>
    <w:rsid w:val="00F1459B"/>
    <w:rsid w:val="00F413F3"/>
    <w:rsid w:val="00F4602A"/>
    <w:rsid w:val="00F52C1B"/>
    <w:rsid w:val="00F77760"/>
    <w:rsid w:val="00F857C4"/>
    <w:rsid w:val="00FB0C39"/>
    <w:rsid w:val="00FB4D08"/>
    <w:rsid w:val="00FB593C"/>
    <w:rsid w:val="00FC2B23"/>
    <w:rsid w:val="00FD2EB1"/>
    <w:rsid w:val="00FE58EB"/>
    <w:rsid w:val="00FF0F0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A00E1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semiHidden/>
    <w:unhideWhenUsed/>
    <w:qFormat/>
    <w:rsid w:val="009A16C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A0641"/>
    <w:pPr>
      <w:ind w:left="720"/>
      <w:contextualSpacing/>
    </w:pPr>
  </w:style>
  <w:style w:type="paragraph" w:styleId="a4">
    <w:name w:val="header"/>
    <w:basedOn w:val="a"/>
    <w:link w:val="Char"/>
    <w:uiPriority w:val="99"/>
    <w:unhideWhenUsed/>
    <w:rsid w:val="00814320"/>
    <w:pPr>
      <w:tabs>
        <w:tab w:val="center" w:pos="4153"/>
        <w:tab w:val="right" w:pos="8306"/>
      </w:tabs>
      <w:spacing w:after="0" w:line="240" w:lineRule="auto"/>
    </w:pPr>
  </w:style>
  <w:style w:type="character" w:customStyle="1" w:styleId="Char">
    <w:name w:val="Κεφαλίδα Char"/>
    <w:basedOn w:val="a0"/>
    <w:link w:val="a4"/>
    <w:uiPriority w:val="99"/>
    <w:rsid w:val="00814320"/>
  </w:style>
  <w:style w:type="paragraph" w:styleId="a5">
    <w:name w:val="footer"/>
    <w:basedOn w:val="a"/>
    <w:link w:val="Char0"/>
    <w:uiPriority w:val="99"/>
    <w:unhideWhenUsed/>
    <w:rsid w:val="00814320"/>
    <w:pPr>
      <w:tabs>
        <w:tab w:val="center" w:pos="4153"/>
        <w:tab w:val="right" w:pos="8306"/>
      </w:tabs>
      <w:spacing w:after="0" w:line="240" w:lineRule="auto"/>
    </w:pPr>
  </w:style>
  <w:style w:type="character" w:customStyle="1" w:styleId="Char0">
    <w:name w:val="Υποσέλιδο Char"/>
    <w:basedOn w:val="a0"/>
    <w:link w:val="a5"/>
    <w:uiPriority w:val="99"/>
    <w:rsid w:val="00814320"/>
  </w:style>
  <w:style w:type="paragraph" w:styleId="a6">
    <w:name w:val="Balloon Text"/>
    <w:basedOn w:val="a"/>
    <w:link w:val="Char1"/>
    <w:uiPriority w:val="99"/>
    <w:semiHidden/>
    <w:unhideWhenUsed/>
    <w:rsid w:val="007E44C8"/>
    <w:pPr>
      <w:spacing w:after="0" w:line="240" w:lineRule="auto"/>
    </w:pPr>
    <w:rPr>
      <w:rFonts w:ascii="Tahoma" w:hAnsi="Tahoma" w:cs="Tahoma"/>
      <w:sz w:val="16"/>
      <w:szCs w:val="16"/>
    </w:rPr>
  </w:style>
  <w:style w:type="character" w:customStyle="1" w:styleId="Char1">
    <w:name w:val="Κείμενο πλαισίου Char"/>
    <w:basedOn w:val="a0"/>
    <w:link w:val="a6"/>
    <w:uiPriority w:val="99"/>
    <w:semiHidden/>
    <w:rsid w:val="007E44C8"/>
    <w:rPr>
      <w:rFonts w:ascii="Tahoma" w:hAnsi="Tahoma" w:cs="Tahoma"/>
      <w:sz w:val="16"/>
      <w:szCs w:val="16"/>
    </w:rPr>
  </w:style>
  <w:style w:type="paragraph" w:styleId="a7">
    <w:name w:val="No Spacing"/>
    <w:link w:val="Char2"/>
    <w:uiPriority w:val="1"/>
    <w:qFormat/>
    <w:rsid w:val="003E6219"/>
    <w:pPr>
      <w:spacing w:after="0" w:line="240" w:lineRule="auto"/>
    </w:pPr>
    <w:rPr>
      <w:rFonts w:eastAsiaTheme="minorEastAsia"/>
      <w:lang w:eastAsia="el-GR"/>
    </w:rPr>
  </w:style>
  <w:style w:type="character" w:customStyle="1" w:styleId="Char2">
    <w:name w:val="Χωρίς διάστιχο Char"/>
    <w:basedOn w:val="a0"/>
    <w:link w:val="a7"/>
    <w:uiPriority w:val="1"/>
    <w:rsid w:val="003E6219"/>
    <w:rPr>
      <w:rFonts w:eastAsiaTheme="minorEastAsia"/>
      <w:lang w:eastAsia="el-GR"/>
    </w:rPr>
  </w:style>
  <w:style w:type="paragraph" w:styleId="a8">
    <w:name w:val="Title"/>
    <w:basedOn w:val="a"/>
    <w:next w:val="a"/>
    <w:link w:val="Char3"/>
    <w:uiPriority w:val="10"/>
    <w:qFormat/>
    <w:rsid w:val="003E621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l-GR"/>
    </w:rPr>
  </w:style>
  <w:style w:type="character" w:customStyle="1" w:styleId="Char3">
    <w:name w:val="Τίτλος Char"/>
    <w:basedOn w:val="a0"/>
    <w:link w:val="a8"/>
    <w:uiPriority w:val="10"/>
    <w:rsid w:val="003E6219"/>
    <w:rPr>
      <w:rFonts w:asciiTheme="majorHAnsi" w:eastAsiaTheme="majorEastAsia" w:hAnsiTheme="majorHAnsi" w:cstheme="majorBidi"/>
      <w:color w:val="17365D" w:themeColor="text2" w:themeShade="BF"/>
      <w:spacing w:val="5"/>
      <w:kern w:val="28"/>
      <w:sz w:val="52"/>
      <w:szCs w:val="52"/>
      <w:lang w:eastAsia="el-GR"/>
    </w:rPr>
  </w:style>
  <w:style w:type="paragraph" w:styleId="a9">
    <w:name w:val="Subtitle"/>
    <w:basedOn w:val="a"/>
    <w:next w:val="a"/>
    <w:link w:val="Char4"/>
    <w:uiPriority w:val="11"/>
    <w:qFormat/>
    <w:rsid w:val="003E6219"/>
    <w:pPr>
      <w:numPr>
        <w:ilvl w:val="1"/>
      </w:numPr>
    </w:pPr>
    <w:rPr>
      <w:rFonts w:asciiTheme="majorHAnsi" w:eastAsiaTheme="majorEastAsia" w:hAnsiTheme="majorHAnsi" w:cstheme="majorBidi"/>
      <w:i/>
      <w:iCs/>
      <w:color w:val="4F81BD" w:themeColor="accent1"/>
      <w:spacing w:val="15"/>
      <w:sz w:val="24"/>
      <w:szCs w:val="24"/>
      <w:lang w:eastAsia="el-GR"/>
    </w:rPr>
  </w:style>
  <w:style w:type="character" w:customStyle="1" w:styleId="Char4">
    <w:name w:val="Υπότιτλος Char"/>
    <w:basedOn w:val="a0"/>
    <w:link w:val="a9"/>
    <w:uiPriority w:val="11"/>
    <w:rsid w:val="003E6219"/>
    <w:rPr>
      <w:rFonts w:asciiTheme="majorHAnsi" w:eastAsiaTheme="majorEastAsia" w:hAnsiTheme="majorHAnsi" w:cstheme="majorBidi"/>
      <w:i/>
      <w:iCs/>
      <w:color w:val="4F81BD" w:themeColor="accent1"/>
      <w:spacing w:val="15"/>
      <w:sz w:val="24"/>
      <w:szCs w:val="24"/>
      <w:lang w:eastAsia="el-GR"/>
    </w:rPr>
  </w:style>
  <w:style w:type="character" w:styleId="-">
    <w:name w:val="Hyperlink"/>
    <w:basedOn w:val="a0"/>
    <w:uiPriority w:val="99"/>
    <w:unhideWhenUsed/>
    <w:rsid w:val="00AA6926"/>
    <w:rPr>
      <w:color w:val="0000FF"/>
      <w:u w:val="single"/>
    </w:rPr>
  </w:style>
  <w:style w:type="character" w:styleId="aa">
    <w:name w:val="Strong"/>
    <w:basedOn w:val="a0"/>
    <w:uiPriority w:val="22"/>
    <w:qFormat/>
    <w:rsid w:val="00AA6926"/>
    <w:rPr>
      <w:b/>
      <w:bCs/>
    </w:rPr>
  </w:style>
  <w:style w:type="table" w:styleId="ab">
    <w:name w:val="Table Grid"/>
    <w:basedOn w:val="a1"/>
    <w:uiPriority w:val="1"/>
    <w:rsid w:val="00F52C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c">
    <w:name w:val="Light Shading"/>
    <w:basedOn w:val="a1"/>
    <w:uiPriority w:val="60"/>
    <w:rsid w:val="00F52C1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4">
    <w:name w:val="Light Shading Accent 4"/>
    <w:basedOn w:val="a1"/>
    <w:uiPriority w:val="60"/>
    <w:rsid w:val="00F52C1B"/>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List Accent 5"/>
    <w:basedOn w:val="a1"/>
    <w:uiPriority w:val="61"/>
    <w:rsid w:val="00F52C1B"/>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Web">
    <w:name w:val="Normal (Web)"/>
    <w:basedOn w:val="a"/>
    <w:uiPriority w:val="99"/>
    <w:unhideWhenUsed/>
    <w:rsid w:val="00687023"/>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2Char">
    <w:name w:val="Επικεφαλίδα 2 Char"/>
    <w:basedOn w:val="a0"/>
    <w:link w:val="2"/>
    <w:uiPriority w:val="9"/>
    <w:semiHidden/>
    <w:rsid w:val="009A16CD"/>
    <w:rPr>
      <w:rFonts w:asciiTheme="majorHAnsi" w:eastAsiaTheme="majorEastAsia" w:hAnsiTheme="majorHAnsi" w:cstheme="majorBidi"/>
      <w:b/>
      <w:bCs/>
      <w:color w:val="4F81BD" w:themeColor="accent1"/>
      <w:sz w:val="26"/>
      <w:szCs w:val="26"/>
    </w:rPr>
  </w:style>
  <w:style w:type="character" w:customStyle="1" w:styleId="1Char">
    <w:name w:val="Επικεφαλίδα 1 Char"/>
    <w:basedOn w:val="a0"/>
    <w:link w:val="1"/>
    <w:uiPriority w:val="9"/>
    <w:rsid w:val="00A00E1B"/>
    <w:rPr>
      <w:rFonts w:asciiTheme="majorHAnsi" w:eastAsiaTheme="majorEastAsia" w:hAnsiTheme="majorHAnsi" w:cstheme="majorBidi"/>
      <w:b/>
      <w:bCs/>
      <w:color w:val="365F91" w:themeColor="accent1" w:themeShade="BF"/>
      <w:sz w:val="28"/>
      <w:szCs w:val="28"/>
    </w:rPr>
  </w:style>
  <w:style w:type="table" w:styleId="ad">
    <w:name w:val="Light List"/>
    <w:basedOn w:val="a1"/>
    <w:uiPriority w:val="61"/>
    <w:rsid w:val="00C05628"/>
    <w:pPr>
      <w:spacing w:after="0" w:line="240" w:lineRule="auto"/>
    </w:pPr>
    <w:rPr>
      <w:rFonts w:eastAsiaTheme="minorEastAsia"/>
      <w:lang w:eastAsia="el-GR"/>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ae">
    <w:name w:val="Placeholder Text"/>
    <w:basedOn w:val="a0"/>
    <w:uiPriority w:val="99"/>
    <w:semiHidden/>
    <w:rsid w:val="003E264F"/>
    <w:rPr>
      <w:color w:val="808080"/>
    </w:rPr>
  </w:style>
  <w:style w:type="paragraph" w:styleId="af">
    <w:name w:val="Quote"/>
    <w:basedOn w:val="a"/>
    <w:next w:val="a"/>
    <w:link w:val="Char5"/>
    <w:uiPriority w:val="29"/>
    <w:qFormat/>
    <w:rsid w:val="000555BD"/>
    <w:rPr>
      <w:rFonts w:eastAsiaTheme="minorEastAsia"/>
      <w:i/>
      <w:iCs/>
      <w:color w:val="000000" w:themeColor="text1"/>
      <w:lang w:eastAsia="el-GR"/>
    </w:rPr>
  </w:style>
  <w:style w:type="character" w:customStyle="1" w:styleId="Char5">
    <w:name w:val="Απόσπασμα Char"/>
    <w:basedOn w:val="a0"/>
    <w:link w:val="af"/>
    <w:uiPriority w:val="29"/>
    <w:rsid w:val="000555BD"/>
    <w:rPr>
      <w:rFonts w:eastAsiaTheme="minorEastAsia"/>
      <w:i/>
      <w:iCs/>
      <w:color w:val="000000" w:themeColor="text1"/>
      <w:lang w:eastAsia="el-GR"/>
    </w:rPr>
  </w:style>
  <w:style w:type="paragraph" w:styleId="af0">
    <w:name w:val="Bibliography"/>
    <w:basedOn w:val="a"/>
    <w:next w:val="a"/>
    <w:uiPriority w:val="37"/>
    <w:unhideWhenUsed/>
    <w:rsid w:val="00AB4E7B"/>
  </w:style>
  <w:style w:type="paragraph" w:styleId="af1">
    <w:name w:val="footnote text"/>
    <w:basedOn w:val="a"/>
    <w:link w:val="Char6"/>
    <w:uiPriority w:val="99"/>
    <w:semiHidden/>
    <w:unhideWhenUsed/>
    <w:rsid w:val="00AB4E7B"/>
    <w:pPr>
      <w:spacing w:after="0" w:line="240" w:lineRule="auto"/>
    </w:pPr>
    <w:rPr>
      <w:sz w:val="20"/>
      <w:szCs w:val="20"/>
    </w:rPr>
  </w:style>
  <w:style w:type="character" w:customStyle="1" w:styleId="Char6">
    <w:name w:val="Κείμενο υποσημείωσης Char"/>
    <w:basedOn w:val="a0"/>
    <w:link w:val="af1"/>
    <w:uiPriority w:val="99"/>
    <w:semiHidden/>
    <w:rsid w:val="00AB4E7B"/>
    <w:rPr>
      <w:sz w:val="20"/>
      <w:szCs w:val="20"/>
    </w:rPr>
  </w:style>
  <w:style w:type="character" w:styleId="af2">
    <w:name w:val="footnote reference"/>
    <w:basedOn w:val="a0"/>
    <w:uiPriority w:val="99"/>
    <w:semiHidden/>
    <w:unhideWhenUsed/>
    <w:rsid w:val="00AB4E7B"/>
    <w:rPr>
      <w:vertAlign w:val="superscript"/>
    </w:rPr>
  </w:style>
  <w:style w:type="paragraph" w:styleId="af3">
    <w:name w:val="endnote text"/>
    <w:basedOn w:val="a"/>
    <w:link w:val="Char7"/>
    <w:uiPriority w:val="99"/>
    <w:semiHidden/>
    <w:unhideWhenUsed/>
    <w:rsid w:val="00B65B06"/>
    <w:pPr>
      <w:spacing w:after="0" w:line="240" w:lineRule="auto"/>
    </w:pPr>
    <w:rPr>
      <w:sz w:val="20"/>
      <w:szCs w:val="20"/>
    </w:rPr>
  </w:style>
  <w:style w:type="character" w:customStyle="1" w:styleId="Char7">
    <w:name w:val="Κείμενο σημείωσης τέλους Char"/>
    <w:basedOn w:val="a0"/>
    <w:link w:val="af3"/>
    <w:uiPriority w:val="99"/>
    <w:semiHidden/>
    <w:rsid w:val="00B65B06"/>
    <w:rPr>
      <w:sz w:val="20"/>
      <w:szCs w:val="20"/>
    </w:rPr>
  </w:style>
  <w:style w:type="character" w:styleId="af4">
    <w:name w:val="endnote reference"/>
    <w:basedOn w:val="a0"/>
    <w:uiPriority w:val="99"/>
    <w:semiHidden/>
    <w:unhideWhenUsed/>
    <w:rsid w:val="00B65B06"/>
    <w:rPr>
      <w:vertAlign w:val="superscript"/>
    </w:rPr>
  </w:style>
  <w:style w:type="paragraph" w:styleId="10">
    <w:name w:val="toc 1"/>
    <w:basedOn w:val="a"/>
    <w:next w:val="a"/>
    <w:autoRedefine/>
    <w:uiPriority w:val="39"/>
    <w:unhideWhenUsed/>
    <w:rsid w:val="00C47E85"/>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A00E1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semiHidden/>
    <w:unhideWhenUsed/>
    <w:qFormat/>
    <w:rsid w:val="009A16C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A0641"/>
    <w:pPr>
      <w:ind w:left="720"/>
      <w:contextualSpacing/>
    </w:pPr>
  </w:style>
  <w:style w:type="paragraph" w:styleId="a4">
    <w:name w:val="header"/>
    <w:basedOn w:val="a"/>
    <w:link w:val="Char"/>
    <w:uiPriority w:val="99"/>
    <w:unhideWhenUsed/>
    <w:rsid w:val="00814320"/>
    <w:pPr>
      <w:tabs>
        <w:tab w:val="center" w:pos="4153"/>
        <w:tab w:val="right" w:pos="8306"/>
      </w:tabs>
      <w:spacing w:after="0" w:line="240" w:lineRule="auto"/>
    </w:pPr>
  </w:style>
  <w:style w:type="character" w:customStyle="1" w:styleId="Char">
    <w:name w:val="Κεφαλίδα Char"/>
    <w:basedOn w:val="a0"/>
    <w:link w:val="a4"/>
    <w:uiPriority w:val="99"/>
    <w:rsid w:val="00814320"/>
  </w:style>
  <w:style w:type="paragraph" w:styleId="a5">
    <w:name w:val="footer"/>
    <w:basedOn w:val="a"/>
    <w:link w:val="Char0"/>
    <w:uiPriority w:val="99"/>
    <w:unhideWhenUsed/>
    <w:rsid w:val="00814320"/>
    <w:pPr>
      <w:tabs>
        <w:tab w:val="center" w:pos="4153"/>
        <w:tab w:val="right" w:pos="8306"/>
      </w:tabs>
      <w:spacing w:after="0" w:line="240" w:lineRule="auto"/>
    </w:pPr>
  </w:style>
  <w:style w:type="character" w:customStyle="1" w:styleId="Char0">
    <w:name w:val="Υποσέλιδο Char"/>
    <w:basedOn w:val="a0"/>
    <w:link w:val="a5"/>
    <w:uiPriority w:val="99"/>
    <w:rsid w:val="00814320"/>
  </w:style>
  <w:style w:type="paragraph" w:styleId="a6">
    <w:name w:val="Balloon Text"/>
    <w:basedOn w:val="a"/>
    <w:link w:val="Char1"/>
    <w:uiPriority w:val="99"/>
    <w:semiHidden/>
    <w:unhideWhenUsed/>
    <w:rsid w:val="007E44C8"/>
    <w:pPr>
      <w:spacing w:after="0" w:line="240" w:lineRule="auto"/>
    </w:pPr>
    <w:rPr>
      <w:rFonts w:ascii="Tahoma" w:hAnsi="Tahoma" w:cs="Tahoma"/>
      <w:sz w:val="16"/>
      <w:szCs w:val="16"/>
    </w:rPr>
  </w:style>
  <w:style w:type="character" w:customStyle="1" w:styleId="Char1">
    <w:name w:val="Κείμενο πλαισίου Char"/>
    <w:basedOn w:val="a0"/>
    <w:link w:val="a6"/>
    <w:uiPriority w:val="99"/>
    <w:semiHidden/>
    <w:rsid w:val="007E44C8"/>
    <w:rPr>
      <w:rFonts w:ascii="Tahoma" w:hAnsi="Tahoma" w:cs="Tahoma"/>
      <w:sz w:val="16"/>
      <w:szCs w:val="16"/>
    </w:rPr>
  </w:style>
  <w:style w:type="paragraph" w:styleId="a7">
    <w:name w:val="No Spacing"/>
    <w:link w:val="Char2"/>
    <w:uiPriority w:val="1"/>
    <w:qFormat/>
    <w:rsid w:val="003E6219"/>
    <w:pPr>
      <w:spacing w:after="0" w:line="240" w:lineRule="auto"/>
    </w:pPr>
    <w:rPr>
      <w:rFonts w:eastAsiaTheme="minorEastAsia"/>
      <w:lang w:eastAsia="el-GR"/>
    </w:rPr>
  </w:style>
  <w:style w:type="character" w:customStyle="1" w:styleId="Char2">
    <w:name w:val="Χωρίς διάστιχο Char"/>
    <w:basedOn w:val="a0"/>
    <w:link w:val="a7"/>
    <w:uiPriority w:val="1"/>
    <w:rsid w:val="003E6219"/>
    <w:rPr>
      <w:rFonts w:eastAsiaTheme="minorEastAsia"/>
      <w:lang w:eastAsia="el-GR"/>
    </w:rPr>
  </w:style>
  <w:style w:type="paragraph" w:styleId="a8">
    <w:name w:val="Title"/>
    <w:basedOn w:val="a"/>
    <w:next w:val="a"/>
    <w:link w:val="Char3"/>
    <w:uiPriority w:val="10"/>
    <w:qFormat/>
    <w:rsid w:val="003E621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l-GR"/>
    </w:rPr>
  </w:style>
  <w:style w:type="character" w:customStyle="1" w:styleId="Char3">
    <w:name w:val="Τίτλος Char"/>
    <w:basedOn w:val="a0"/>
    <w:link w:val="a8"/>
    <w:uiPriority w:val="10"/>
    <w:rsid w:val="003E6219"/>
    <w:rPr>
      <w:rFonts w:asciiTheme="majorHAnsi" w:eastAsiaTheme="majorEastAsia" w:hAnsiTheme="majorHAnsi" w:cstheme="majorBidi"/>
      <w:color w:val="17365D" w:themeColor="text2" w:themeShade="BF"/>
      <w:spacing w:val="5"/>
      <w:kern w:val="28"/>
      <w:sz w:val="52"/>
      <w:szCs w:val="52"/>
      <w:lang w:eastAsia="el-GR"/>
    </w:rPr>
  </w:style>
  <w:style w:type="paragraph" w:styleId="a9">
    <w:name w:val="Subtitle"/>
    <w:basedOn w:val="a"/>
    <w:next w:val="a"/>
    <w:link w:val="Char4"/>
    <w:uiPriority w:val="11"/>
    <w:qFormat/>
    <w:rsid w:val="003E6219"/>
    <w:pPr>
      <w:numPr>
        <w:ilvl w:val="1"/>
      </w:numPr>
    </w:pPr>
    <w:rPr>
      <w:rFonts w:asciiTheme="majorHAnsi" w:eastAsiaTheme="majorEastAsia" w:hAnsiTheme="majorHAnsi" w:cstheme="majorBidi"/>
      <w:i/>
      <w:iCs/>
      <w:color w:val="4F81BD" w:themeColor="accent1"/>
      <w:spacing w:val="15"/>
      <w:sz w:val="24"/>
      <w:szCs w:val="24"/>
      <w:lang w:eastAsia="el-GR"/>
    </w:rPr>
  </w:style>
  <w:style w:type="character" w:customStyle="1" w:styleId="Char4">
    <w:name w:val="Υπότιτλος Char"/>
    <w:basedOn w:val="a0"/>
    <w:link w:val="a9"/>
    <w:uiPriority w:val="11"/>
    <w:rsid w:val="003E6219"/>
    <w:rPr>
      <w:rFonts w:asciiTheme="majorHAnsi" w:eastAsiaTheme="majorEastAsia" w:hAnsiTheme="majorHAnsi" w:cstheme="majorBidi"/>
      <w:i/>
      <w:iCs/>
      <w:color w:val="4F81BD" w:themeColor="accent1"/>
      <w:spacing w:val="15"/>
      <w:sz w:val="24"/>
      <w:szCs w:val="24"/>
      <w:lang w:eastAsia="el-GR"/>
    </w:rPr>
  </w:style>
  <w:style w:type="character" w:styleId="-">
    <w:name w:val="Hyperlink"/>
    <w:basedOn w:val="a0"/>
    <w:uiPriority w:val="99"/>
    <w:unhideWhenUsed/>
    <w:rsid w:val="00AA6926"/>
    <w:rPr>
      <w:color w:val="0000FF"/>
      <w:u w:val="single"/>
    </w:rPr>
  </w:style>
  <w:style w:type="character" w:styleId="aa">
    <w:name w:val="Strong"/>
    <w:basedOn w:val="a0"/>
    <w:uiPriority w:val="22"/>
    <w:qFormat/>
    <w:rsid w:val="00AA6926"/>
    <w:rPr>
      <w:b/>
      <w:bCs/>
    </w:rPr>
  </w:style>
  <w:style w:type="table" w:styleId="ab">
    <w:name w:val="Table Grid"/>
    <w:basedOn w:val="a1"/>
    <w:uiPriority w:val="1"/>
    <w:rsid w:val="00F52C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c">
    <w:name w:val="Light Shading"/>
    <w:basedOn w:val="a1"/>
    <w:uiPriority w:val="60"/>
    <w:rsid w:val="00F52C1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4">
    <w:name w:val="Light Shading Accent 4"/>
    <w:basedOn w:val="a1"/>
    <w:uiPriority w:val="60"/>
    <w:rsid w:val="00F52C1B"/>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List Accent 5"/>
    <w:basedOn w:val="a1"/>
    <w:uiPriority w:val="61"/>
    <w:rsid w:val="00F52C1B"/>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Web">
    <w:name w:val="Normal (Web)"/>
    <w:basedOn w:val="a"/>
    <w:uiPriority w:val="99"/>
    <w:unhideWhenUsed/>
    <w:rsid w:val="00687023"/>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2Char">
    <w:name w:val="Επικεφαλίδα 2 Char"/>
    <w:basedOn w:val="a0"/>
    <w:link w:val="2"/>
    <w:uiPriority w:val="9"/>
    <w:semiHidden/>
    <w:rsid w:val="009A16CD"/>
    <w:rPr>
      <w:rFonts w:asciiTheme="majorHAnsi" w:eastAsiaTheme="majorEastAsia" w:hAnsiTheme="majorHAnsi" w:cstheme="majorBidi"/>
      <w:b/>
      <w:bCs/>
      <w:color w:val="4F81BD" w:themeColor="accent1"/>
      <w:sz w:val="26"/>
      <w:szCs w:val="26"/>
    </w:rPr>
  </w:style>
  <w:style w:type="character" w:customStyle="1" w:styleId="1Char">
    <w:name w:val="Επικεφαλίδα 1 Char"/>
    <w:basedOn w:val="a0"/>
    <w:link w:val="1"/>
    <w:uiPriority w:val="9"/>
    <w:rsid w:val="00A00E1B"/>
    <w:rPr>
      <w:rFonts w:asciiTheme="majorHAnsi" w:eastAsiaTheme="majorEastAsia" w:hAnsiTheme="majorHAnsi" w:cstheme="majorBidi"/>
      <w:b/>
      <w:bCs/>
      <w:color w:val="365F91" w:themeColor="accent1" w:themeShade="BF"/>
      <w:sz w:val="28"/>
      <w:szCs w:val="28"/>
    </w:rPr>
  </w:style>
  <w:style w:type="table" w:styleId="ad">
    <w:name w:val="Light List"/>
    <w:basedOn w:val="a1"/>
    <w:uiPriority w:val="61"/>
    <w:rsid w:val="00C05628"/>
    <w:pPr>
      <w:spacing w:after="0" w:line="240" w:lineRule="auto"/>
    </w:pPr>
    <w:rPr>
      <w:rFonts w:eastAsiaTheme="minorEastAsia"/>
      <w:lang w:eastAsia="el-GR"/>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ae">
    <w:name w:val="Placeholder Text"/>
    <w:basedOn w:val="a0"/>
    <w:uiPriority w:val="99"/>
    <w:semiHidden/>
    <w:rsid w:val="003E264F"/>
    <w:rPr>
      <w:color w:val="808080"/>
    </w:rPr>
  </w:style>
  <w:style w:type="paragraph" w:styleId="af">
    <w:name w:val="Quote"/>
    <w:basedOn w:val="a"/>
    <w:next w:val="a"/>
    <w:link w:val="Char5"/>
    <w:uiPriority w:val="29"/>
    <w:qFormat/>
    <w:rsid w:val="000555BD"/>
    <w:rPr>
      <w:rFonts w:eastAsiaTheme="minorEastAsia"/>
      <w:i/>
      <w:iCs/>
      <w:color w:val="000000" w:themeColor="text1"/>
      <w:lang w:eastAsia="el-GR"/>
    </w:rPr>
  </w:style>
  <w:style w:type="character" w:customStyle="1" w:styleId="Char5">
    <w:name w:val="Απόσπασμα Char"/>
    <w:basedOn w:val="a0"/>
    <w:link w:val="af"/>
    <w:uiPriority w:val="29"/>
    <w:rsid w:val="000555BD"/>
    <w:rPr>
      <w:rFonts w:eastAsiaTheme="minorEastAsia"/>
      <w:i/>
      <w:iCs/>
      <w:color w:val="000000" w:themeColor="text1"/>
      <w:lang w:eastAsia="el-GR"/>
    </w:rPr>
  </w:style>
  <w:style w:type="paragraph" w:styleId="af0">
    <w:name w:val="Bibliography"/>
    <w:basedOn w:val="a"/>
    <w:next w:val="a"/>
    <w:uiPriority w:val="37"/>
    <w:unhideWhenUsed/>
    <w:rsid w:val="00AB4E7B"/>
  </w:style>
  <w:style w:type="paragraph" w:styleId="af1">
    <w:name w:val="footnote text"/>
    <w:basedOn w:val="a"/>
    <w:link w:val="Char6"/>
    <w:uiPriority w:val="99"/>
    <w:semiHidden/>
    <w:unhideWhenUsed/>
    <w:rsid w:val="00AB4E7B"/>
    <w:pPr>
      <w:spacing w:after="0" w:line="240" w:lineRule="auto"/>
    </w:pPr>
    <w:rPr>
      <w:sz w:val="20"/>
      <w:szCs w:val="20"/>
    </w:rPr>
  </w:style>
  <w:style w:type="character" w:customStyle="1" w:styleId="Char6">
    <w:name w:val="Κείμενο υποσημείωσης Char"/>
    <w:basedOn w:val="a0"/>
    <w:link w:val="af1"/>
    <w:uiPriority w:val="99"/>
    <w:semiHidden/>
    <w:rsid w:val="00AB4E7B"/>
    <w:rPr>
      <w:sz w:val="20"/>
      <w:szCs w:val="20"/>
    </w:rPr>
  </w:style>
  <w:style w:type="character" w:styleId="af2">
    <w:name w:val="footnote reference"/>
    <w:basedOn w:val="a0"/>
    <w:uiPriority w:val="99"/>
    <w:semiHidden/>
    <w:unhideWhenUsed/>
    <w:rsid w:val="00AB4E7B"/>
    <w:rPr>
      <w:vertAlign w:val="superscript"/>
    </w:rPr>
  </w:style>
  <w:style w:type="paragraph" w:styleId="af3">
    <w:name w:val="endnote text"/>
    <w:basedOn w:val="a"/>
    <w:link w:val="Char7"/>
    <w:uiPriority w:val="99"/>
    <w:semiHidden/>
    <w:unhideWhenUsed/>
    <w:rsid w:val="00B65B06"/>
    <w:pPr>
      <w:spacing w:after="0" w:line="240" w:lineRule="auto"/>
    </w:pPr>
    <w:rPr>
      <w:sz w:val="20"/>
      <w:szCs w:val="20"/>
    </w:rPr>
  </w:style>
  <w:style w:type="character" w:customStyle="1" w:styleId="Char7">
    <w:name w:val="Κείμενο σημείωσης τέλους Char"/>
    <w:basedOn w:val="a0"/>
    <w:link w:val="af3"/>
    <w:uiPriority w:val="99"/>
    <w:semiHidden/>
    <w:rsid w:val="00B65B06"/>
    <w:rPr>
      <w:sz w:val="20"/>
      <w:szCs w:val="20"/>
    </w:rPr>
  </w:style>
  <w:style w:type="character" w:styleId="af4">
    <w:name w:val="endnote reference"/>
    <w:basedOn w:val="a0"/>
    <w:uiPriority w:val="99"/>
    <w:semiHidden/>
    <w:unhideWhenUsed/>
    <w:rsid w:val="00B65B06"/>
    <w:rPr>
      <w:vertAlign w:val="superscript"/>
    </w:rPr>
  </w:style>
  <w:style w:type="paragraph" w:styleId="10">
    <w:name w:val="toc 1"/>
    <w:basedOn w:val="a"/>
    <w:next w:val="a"/>
    <w:autoRedefine/>
    <w:uiPriority w:val="39"/>
    <w:unhideWhenUsed/>
    <w:rsid w:val="00C47E85"/>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992653">
      <w:bodyDiv w:val="1"/>
      <w:marLeft w:val="0"/>
      <w:marRight w:val="0"/>
      <w:marTop w:val="0"/>
      <w:marBottom w:val="0"/>
      <w:divBdr>
        <w:top w:val="none" w:sz="0" w:space="0" w:color="auto"/>
        <w:left w:val="none" w:sz="0" w:space="0" w:color="auto"/>
        <w:bottom w:val="none" w:sz="0" w:space="0" w:color="auto"/>
        <w:right w:val="none" w:sz="0" w:space="0" w:color="auto"/>
      </w:divBdr>
    </w:div>
    <w:div w:id="134028118">
      <w:bodyDiv w:val="1"/>
      <w:marLeft w:val="0"/>
      <w:marRight w:val="0"/>
      <w:marTop w:val="0"/>
      <w:marBottom w:val="0"/>
      <w:divBdr>
        <w:top w:val="none" w:sz="0" w:space="0" w:color="auto"/>
        <w:left w:val="none" w:sz="0" w:space="0" w:color="auto"/>
        <w:bottom w:val="none" w:sz="0" w:space="0" w:color="auto"/>
        <w:right w:val="none" w:sz="0" w:space="0" w:color="auto"/>
      </w:divBdr>
    </w:div>
    <w:div w:id="418327523">
      <w:bodyDiv w:val="1"/>
      <w:marLeft w:val="0"/>
      <w:marRight w:val="0"/>
      <w:marTop w:val="0"/>
      <w:marBottom w:val="0"/>
      <w:divBdr>
        <w:top w:val="none" w:sz="0" w:space="0" w:color="auto"/>
        <w:left w:val="none" w:sz="0" w:space="0" w:color="auto"/>
        <w:bottom w:val="none" w:sz="0" w:space="0" w:color="auto"/>
        <w:right w:val="none" w:sz="0" w:space="0" w:color="auto"/>
      </w:divBdr>
    </w:div>
    <w:div w:id="508449273">
      <w:bodyDiv w:val="1"/>
      <w:marLeft w:val="0"/>
      <w:marRight w:val="0"/>
      <w:marTop w:val="0"/>
      <w:marBottom w:val="0"/>
      <w:divBdr>
        <w:top w:val="none" w:sz="0" w:space="0" w:color="auto"/>
        <w:left w:val="none" w:sz="0" w:space="0" w:color="auto"/>
        <w:bottom w:val="none" w:sz="0" w:space="0" w:color="auto"/>
        <w:right w:val="none" w:sz="0" w:space="0" w:color="auto"/>
      </w:divBdr>
    </w:div>
    <w:div w:id="734090723">
      <w:bodyDiv w:val="1"/>
      <w:marLeft w:val="0"/>
      <w:marRight w:val="0"/>
      <w:marTop w:val="0"/>
      <w:marBottom w:val="0"/>
      <w:divBdr>
        <w:top w:val="none" w:sz="0" w:space="0" w:color="auto"/>
        <w:left w:val="none" w:sz="0" w:space="0" w:color="auto"/>
        <w:bottom w:val="none" w:sz="0" w:space="0" w:color="auto"/>
        <w:right w:val="none" w:sz="0" w:space="0" w:color="auto"/>
      </w:divBdr>
    </w:div>
    <w:div w:id="854224418">
      <w:bodyDiv w:val="1"/>
      <w:marLeft w:val="0"/>
      <w:marRight w:val="0"/>
      <w:marTop w:val="0"/>
      <w:marBottom w:val="0"/>
      <w:divBdr>
        <w:top w:val="none" w:sz="0" w:space="0" w:color="auto"/>
        <w:left w:val="none" w:sz="0" w:space="0" w:color="auto"/>
        <w:bottom w:val="none" w:sz="0" w:space="0" w:color="auto"/>
        <w:right w:val="none" w:sz="0" w:space="0" w:color="auto"/>
      </w:divBdr>
    </w:div>
    <w:div w:id="881862571">
      <w:bodyDiv w:val="1"/>
      <w:marLeft w:val="0"/>
      <w:marRight w:val="0"/>
      <w:marTop w:val="0"/>
      <w:marBottom w:val="0"/>
      <w:divBdr>
        <w:top w:val="none" w:sz="0" w:space="0" w:color="auto"/>
        <w:left w:val="none" w:sz="0" w:space="0" w:color="auto"/>
        <w:bottom w:val="none" w:sz="0" w:space="0" w:color="auto"/>
        <w:right w:val="none" w:sz="0" w:space="0" w:color="auto"/>
      </w:divBdr>
    </w:div>
    <w:div w:id="1213082304">
      <w:bodyDiv w:val="1"/>
      <w:marLeft w:val="0"/>
      <w:marRight w:val="0"/>
      <w:marTop w:val="0"/>
      <w:marBottom w:val="0"/>
      <w:divBdr>
        <w:top w:val="none" w:sz="0" w:space="0" w:color="auto"/>
        <w:left w:val="none" w:sz="0" w:space="0" w:color="auto"/>
        <w:bottom w:val="none" w:sz="0" w:space="0" w:color="auto"/>
        <w:right w:val="none" w:sz="0" w:space="0" w:color="auto"/>
      </w:divBdr>
    </w:div>
    <w:div w:id="1268201120">
      <w:bodyDiv w:val="1"/>
      <w:marLeft w:val="0"/>
      <w:marRight w:val="0"/>
      <w:marTop w:val="0"/>
      <w:marBottom w:val="0"/>
      <w:divBdr>
        <w:top w:val="none" w:sz="0" w:space="0" w:color="auto"/>
        <w:left w:val="none" w:sz="0" w:space="0" w:color="auto"/>
        <w:bottom w:val="none" w:sz="0" w:space="0" w:color="auto"/>
        <w:right w:val="none" w:sz="0" w:space="0" w:color="auto"/>
      </w:divBdr>
    </w:div>
    <w:div w:id="1385763261">
      <w:bodyDiv w:val="1"/>
      <w:marLeft w:val="0"/>
      <w:marRight w:val="0"/>
      <w:marTop w:val="0"/>
      <w:marBottom w:val="0"/>
      <w:divBdr>
        <w:top w:val="none" w:sz="0" w:space="0" w:color="auto"/>
        <w:left w:val="none" w:sz="0" w:space="0" w:color="auto"/>
        <w:bottom w:val="none" w:sz="0" w:space="0" w:color="auto"/>
        <w:right w:val="none" w:sz="0" w:space="0" w:color="auto"/>
      </w:divBdr>
    </w:div>
    <w:div w:id="1392387060">
      <w:bodyDiv w:val="1"/>
      <w:marLeft w:val="0"/>
      <w:marRight w:val="0"/>
      <w:marTop w:val="0"/>
      <w:marBottom w:val="0"/>
      <w:divBdr>
        <w:top w:val="none" w:sz="0" w:space="0" w:color="auto"/>
        <w:left w:val="none" w:sz="0" w:space="0" w:color="auto"/>
        <w:bottom w:val="none" w:sz="0" w:space="0" w:color="auto"/>
        <w:right w:val="none" w:sz="0" w:space="0" w:color="auto"/>
      </w:divBdr>
    </w:div>
    <w:div w:id="1640381653">
      <w:bodyDiv w:val="1"/>
      <w:marLeft w:val="0"/>
      <w:marRight w:val="0"/>
      <w:marTop w:val="0"/>
      <w:marBottom w:val="0"/>
      <w:divBdr>
        <w:top w:val="none" w:sz="0" w:space="0" w:color="auto"/>
        <w:left w:val="none" w:sz="0" w:space="0" w:color="auto"/>
        <w:bottom w:val="none" w:sz="0" w:space="0" w:color="auto"/>
        <w:right w:val="none" w:sz="0" w:space="0" w:color="auto"/>
      </w:divBdr>
    </w:div>
    <w:div w:id="1863393209">
      <w:bodyDiv w:val="1"/>
      <w:marLeft w:val="0"/>
      <w:marRight w:val="0"/>
      <w:marTop w:val="0"/>
      <w:marBottom w:val="0"/>
      <w:divBdr>
        <w:top w:val="none" w:sz="0" w:space="0" w:color="auto"/>
        <w:left w:val="none" w:sz="0" w:space="0" w:color="auto"/>
        <w:bottom w:val="none" w:sz="0" w:space="0" w:color="auto"/>
        <w:right w:val="none" w:sz="0" w:space="0" w:color="auto"/>
      </w:divBdr>
    </w:div>
    <w:div w:id="1864509650">
      <w:bodyDiv w:val="1"/>
      <w:marLeft w:val="0"/>
      <w:marRight w:val="0"/>
      <w:marTop w:val="0"/>
      <w:marBottom w:val="0"/>
      <w:divBdr>
        <w:top w:val="none" w:sz="0" w:space="0" w:color="auto"/>
        <w:left w:val="none" w:sz="0" w:space="0" w:color="auto"/>
        <w:bottom w:val="none" w:sz="0" w:space="0" w:color="auto"/>
        <w:right w:val="none" w:sz="0" w:space="0" w:color="auto"/>
      </w:divBdr>
    </w:div>
    <w:div w:id="1966885247">
      <w:bodyDiv w:val="1"/>
      <w:marLeft w:val="0"/>
      <w:marRight w:val="0"/>
      <w:marTop w:val="0"/>
      <w:marBottom w:val="0"/>
      <w:divBdr>
        <w:top w:val="none" w:sz="0" w:space="0" w:color="auto"/>
        <w:left w:val="none" w:sz="0" w:space="0" w:color="auto"/>
        <w:bottom w:val="none" w:sz="0" w:space="0" w:color="auto"/>
        <w:right w:val="none" w:sz="0" w:space="0" w:color="auto"/>
      </w:divBdr>
    </w:div>
    <w:div w:id="1994947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jpeg"/><Relationship Id="rId42" Type="http://schemas.openxmlformats.org/officeDocument/2006/relationships/image" Target="media/image33.jpg"/><Relationship Id="rId47" Type="http://schemas.openxmlformats.org/officeDocument/2006/relationships/image" Target="media/image38.jpg"/><Relationship Id="rId63" Type="http://schemas.openxmlformats.org/officeDocument/2006/relationships/image" Target="media/image54.jpeg"/><Relationship Id="rId68" Type="http://schemas.openxmlformats.org/officeDocument/2006/relationships/image" Target="media/image59.jpeg"/><Relationship Id="rId16" Type="http://schemas.openxmlformats.org/officeDocument/2006/relationships/image" Target="media/image7.jpeg"/><Relationship Id="rId11" Type="http://schemas.openxmlformats.org/officeDocument/2006/relationships/image" Target="media/image2.jpg"/><Relationship Id="rId32" Type="http://schemas.openxmlformats.org/officeDocument/2006/relationships/image" Target="media/image23.jpeg"/><Relationship Id="rId37" Type="http://schemas.openxmlformats.org/officeDocument/2006/relationships/image" Target="media/image28.jpg"/><Relationship Id="rId53" Type="http://schemas.openxmlformats.org/officeDocument/2006/relationships/image" Target="media/image44.png"/><Relationship Id="rId58" Type="http://schemas.openxmlformats.org/officeDocument/2006/relationships/image" Target="media/image49.jpg"/><Relationship Id="rId74" Type="http://schemas.openxmlformats.org/officeDocument/2006/relationships/image" Target="media/image65.jpeg"/><Relationship Id="rId79" Type="http://schemas.openxmlformats.org/officeDocument/2006/relationships/footer" Target="footer1.xml"/><Relationship Id="rId5" Type="http://schemas.microsoft.com/office/2007/relationships/stylesWithEffects" Target="stylesWithEffects.xml"/><Relationship Id="rId61" Type="http://schemas.openxmlformats.org/officeDocument/2006/relationships/image" Target="media/image52.png"/><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g"/><Relationship Id="rId43" Type="http://schemas.openxmlformats.org/officeDocument/2006/relationships/image" Target="media/image34.jpg"/><Relationship Id="rId48" Type="http://schemas.openxmlformats.org/officeDocument/2006/relationships/image" Target="media/image39.jp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g"/><Relationship Id="rId77" Type="http://schemas.openxmlformats.org/officeDocument/2006/relationships/image" Target="media/image68.jpg"/><Relationship Id="rId8" Type="http://schemas.openxmlformats.org/officeDocument/2006/relationships/footnotes" Target="footnotes.xml"/><Relationship Id="rId51" Type="http://schemas.openxmlformats.org/officeDocument/2006/relationships/image" Target="media/image42.jpg"/><Relationship Id="rId72" Type="http://schemas.openxmlformats.org/officeDocument/2006/relationships/image" Target="media/image63.jpeg"/><Relationship Id="rId80"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g"/><Relationship Id="rId38" Type="http://schemas.openxmlformats.org/officeDocument/2006/relationships/image" Target="media/image29.jpg"/><Relationship Id="rId46" Type="http://schemas.openxmlformats.org/officeDocument/2006/relationships/image" Target="media/image37.jpg"/><Relationship Id="rId59" Type="http://schemas.openxmlformats.org/officeDocument/2006/relationships/image" Target="media/image50.jpg"/><Relationship Id="rId67" Type="http://schemas.openxmlformats.org/officeDocument/2006/relationships/image" Target="media/image58.jpeg"/><Relationship Id="rId20" Type="http://schemas.openxmlformats.org/officeDocument/2006/relationships/image" Target="media/image11.jpg"/><Relationship Id="rId41" Type="http://schemas.openxmlformats.org/officeDocument/2006/relationships/image" Target="media/image32.jp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g"/><Relationship Id="rId75" Type="http://schemas.openxmlformats.org/officeDocument/2006/relationships/image" Target="media/image66.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g"/><Relationship Id="rId49" Type="http://schemas.openxmlformats.org/officeDocument/2006/relationships/image" Target="media/image40.jpg"/><Relationship Id="rId57" Type="http://schemas.openxmlformats.org/officeDocument/2006/relationships/image" Target="media/image48.png"/><Relationship Id="rId10" Type="http://schemas.openxmlformats.org/officeDocument/2006/relationships/image" Target="media/image1.jpeg"/><Relationship Id="rId31" Type="http://schemas.openxmlformats.org/officeDocument/2006/relationships/image" Target="media/image22.jpeg"/><Relationship Id="rId44" Type="http://schemas.openxmlformats.org/officeDocument/2006/relationships/image" Target="media/image35.JPG"/><Relationship Id="rId52" Type="http://schemas.openxmlformats.org/officeDocument/2006/relationships/image" Target="media/image43.pn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header" Target="header1.xml"/><Relationship Id="rId81"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pn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g"/><Relationship Id="rId76" Type="http://schemas.openxmlformats.org/officeDocument/2006/relationships/image" Target="media/image67.jpeg"/><Relationship Id="rId7" Type="http://schemas.openxmlformats.org/officeDocument/2006/relationships/webSettings" Target="webSettings.xml"/><Relationship Id="rId71" Type="http://schemas.openxmlformats.org/officeDocument/2006/relationships/image" Target="media/image62.jpg"/><Relationship Id="rId2" Type="http://schemas.openxmlformats.org/officeDocument/2006/relationships/customXml" Target="../customXml/item2.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image" Target="media/image31.jpg"/><Relationship Id="rId45" Type="http://schemas.openxmlformats.org/officeDocument/2006/relationships/image" Target="media/image36.jpg"/><Relationship Id="rId66" Type="http://schemas.openxmlformats.org/officeDocument/2006/relationships/image" Target="media/image57.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Sixth Edition">
  <b:Source>
    <b:Tag>DEP19</b:Tag>
    <b:SourceType>InternetSite</b:SourceType>
    <b:Guid>{20B4AF92-D7AD-4B1D-9757-A2C6AE8C1A67}</b:Guid>
    <b:Title>DEPOSITPHOTOS</b:Title>
    <b:Year>2019</b:Year>
    <b:Month>ΙΟΥΝΙΟΣ </b:Month>
    <b:Day>ΤΡΙΤΗ</b:Day>
    <b:URL>https://gr.depositphotos.com/stock-photos/%CE%B1%CE%BC%CF%85%CE%B3%CE%B4%CE%B1%CE%BB%CE%B9%CE%B1.html</b:URL>
    <b:RefOrder>1</b:RefOrder>
  </b:Source>
  <b:Source>
    <b:Tag>ΤΟΒ19</b:Tag>
    <b:SourceType>InternetSite</b:SourceType>
    <b:Guid>{9CA28860-0813-4A07-A281-196B8571926B}</b:Guid>
    <b:Author>
      <b:Author>
        <b:Corporate>ΤΟ ΒΗΜΑ </b:Corporate>
      </b:Author>
    </b:Author>
    <b:Title>ΒΗΜΑ</b:Title>
    <b:Year>2019</b:Year>
    <b:Month>ΜΑΙΟΣ</b:Month>
    <b:Day>ΤΡΙΤΗ</b:Day>
    <b:URL>https://www.tovima.gr/2018/06/16/finance/eggyimeno-eisodima-apo-amygdala-kai-karydia/</b:URL>
    <b:RefOrder>2</b:RefOrder>
  </b:Source>
  <b:Source>
    <b:Tag>ΠΤΥ20</b:Tag>
    <b:SourceType>InternetSite</b:SourceType>
    <b:Guid>{5BBE81B0-965A-40E3-955C-8D738A459EFB}</b:Guid>
    <b:Author>
      <b:Author>
        <b:NameList>
          <b:Person>
            <b:Last>ΠΤΥΧΙΑΚΗ</b:Last>
          </b:Person>
        </b:NameList>
      </b:Author>
    </b:Author>
    <b:Title>ΠΤΥΧΙΑΚΗ</b:Title>
    <b:Year>2020</b:Year>
    <b:Month>ΑΠΡΙΛΙΟΣ</b:Month>
    <b:Day>ΤΡΙΤΗ</b:Day>
    <b:URL>http://apothetirio.teiep.gr/xmlui/bitstream/handle/123456789/6978/656.pdf?sequence=1</b:URL>
    <b:RefOrder>3</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FF9A999-53DC-4361-8D61-65CAB3653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68</Pages>
  <Words>9375</Words>
  <Characters>50631</Characters>
  <Application>Microsoft Office Word</Application>
  <DocSecurity>0</DocSecurity>
  <Lines>421</Lines>
  <Paragraphs>119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59887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Argiris</cp:lastModifiedBy>
  <cp:revision>6</cp:revision>
  <dcterms:created xsi:type="dcterms:W3CDTF">2020-05-06T13:55:00Z</dcterms:created>
  <dcterms:modified xsi:type="dcterms:W3CDTF">2020-08-21T08:57:00Z</dcterms:modified>
</cp:coreProperties>
</file>